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4A0" w:rsidRDefault="009134A0" w:rsidP="009134A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9134A0">
        <w:rPr>
          <w:rFonts w:ascii="Arial" w:eastAsia="Times New Roman" w:hAnsi="Arial" w:cs="Arial"/>
          <w:b/>
          <w:bCs/>
          <w:color w:val="000000"/>
          <w:sz w:val="27"/>
          <w:szCs w:val="27"/>
        </w:rPr>
        <w:t>Ознакомление с миром природы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>.</w:t>
      </w:r>
    </w:p>
    <w:p w:rsidR="009134A0" w:rsidRPr="009134A0" w:rsidRDefault="009134A0" w:rsidP="009134A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9134A0">
        <w:rPr>
          <w:rFonts w:ascii="Arial" w:eastAsia="Times New Roman" w:hAnsi="Arial" w:cs="Arial"/>
          <w:b/>
          <w:bCs/>
          <w:color w:val="000000"/>
          <w:sz w:val="27"/>
          <w:szCs w:val="27"/>
        </w:rPr>
        <w:t>Первая младшая группа (от 2 до 3 лет)</w:t>
      </w:r>
    </w:p>
    <w:p w:rsidR="009134A0" w:rsidRPr="009134A0" w:rsidRDefault="009134A0" w:rsidP="009134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9134A0">
        <w:rPr>
          <w:rFonts w:ascii="Arial" w:eastAsia="Times New Roman" w:hAnsi="Arial" w:cs="Arial"/>
          <w:color w:val="000000"/>
          <w:sz w:val="27"/>
          <w:szCs w:val="27"/>
        </w:rPr>
        <w:t>Знакомить детей с доступными явлениями природы.</w:t>
      </w:r>
    </w:p>
    <w:p w:rsidR="009134A0" w:rsidRPr="009134A0" w:rsidRDefault="009134A0" w:rsidP="009134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9134A0">
        <w:rPr>
          <w:rFonts w:ascii="Arial" w:eastAsia="Times New Roman" w:hAnsi="Arial" w:cs="Arial"/>
          <w:color w:val="000000"/>
          <w:sz w:val="27"/>
          <w:szCs w:val="27"/>
        </w:rPr>
        <w:t>Учить узнавать в натуре, на картинках, в игрушках домашних животных (кошку, собаку, корову, курицу и др.) и их детенышей и называть их. Узнавать на картинке некоторых диких животных (медведя, зайца, лису и др.) и называть их.</w:t>
      </w:r>
    </w:p>
    <w:p w:rsidR="009134A0" w:rsidRPr="009134A0" w:rsidRDefault="009134A0" w:rsidP="009134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9134A0">
        <w:rPr>
          <w:rFonts w:ascii="Arial" w:eastAsia="Times New Roman" w:hAnsi="Arial" w:cs="Arial"/>
          <w:color w:val="000000"/>
          <w:sz w:val="27"/>
          <w:szCs w:val="27"/>
        </w:rPr>
        <w:t>Вместе с детьми наблюдать за птицами и насекомыми на участке, за рыбками в аквариуме; подкармливать птиц.</w:t>
      </w:r>
    </w:p>
    <w:p w:rsidR="009134A0" w:rsidRPr="009134A0" w:rsidRDefault="009134A0" w:rsidP="009134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9134A0">
        <w:rPr>
          <w:rFonts w:ascii="Arial" w:eastAsia="Times New Roman" w:hAnsi="Arial" w:cs="Arial"/>
          <w:color w:val="000000"/>
          <w:sz w:val="27"/>
          <w:szCs w:val="27"/>
        </w:rPr>
        <w:t>Учить различать по внешнему виду овощи (помидор, огурец, морковь и др.) и фрукты (яблоко, груша и др.).</w:t>
      </w:r>
    </w:p>
    <w:p w:rsidR="009134A0" w:rsidRPr="009134A0" w:rsidRDefault="009134A0" w:rsidP="009134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proofErr w:type="gramStart"/>
      <w:r w:rsidRPr="009134A0">
        <w:rPr>
          <w:rFonts w:ascii="Arial" w:eastAsia="Times New Roman" w:hAnsi="Arial" w:cs="Arial"/>
          <w:color w:val="000000"/>
          <w:sz w:val="27"/>
          <w:szCs w:val="27"/>
        </w:rPr>
        <w:t>Помогать детям замечать</w:t>
      </w:r>
      <w:proofErr w:type="gramEnd"/>
      <w:r w:rsidRPr="009134A0">
        <w:rPr>
          <w:rFonts w:ascii="Arial" w:eastAsia="Times New Roman" w:hAnsi="Arial" w:cs="Arial"/>
          <w:color w:val="000000"/>
          <w:sz w:val="27"/>
          <w:szCs w:val="27"/>
        </w:rPr>
        <w:t xml:space="preserve"> красоту природы в разное время года.</w:t>
      </w:r>
    </w:p>
    <w:p w:rsidR="009134A0" w:rsidRPr="009134A0" w:rsidRDefault="009134A0" w:rsidP="009134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9134A0">
        <w:rPr>
          <w:rFonts w:ascii="Arial" w:eastAsia="Times New Roman" w:hAnsi="Arial" w:cs="Arial"/>
          <w:color w:val="000000"/>
          <w:sz w:val="27"/>
          <w:szCs w:val="27"/>
        </w:rPr>
        <w:t>Воспитывать бережное отношение к животным. Учить основам взаимодействия с природой (рассматривать растения и животных, не нанося им вред; одеваться по погоде).</w:t>
      </w:r>
    </w:p>
    <w:p w:rsidR="009134A0" w:rsidRDefault="009134A0" w:rsidP="00A937E1">
      <w:pPr>
        <w:pStyle w:val="a3"/>
        <w:shd w:val="clear" w:color="auto" w:fill="FFFFFF"/>
        <w:spacing w:line="360" w:lineRule="atLeast"/>
        <w:jc w:val="center"/>
        <w:rPr>
          <w:b/>
          <w:i/>
          <w:iCs/>
          <w:color w:val="2F2D26"/>
          <w:sz w:val="36"/>
          <w:szCs w:val="36"/>
        </w:rPr>
      </w:pPr>
    </w:p>
    <w:p w:rsidR="009134A0" w:rsidRDefault="009134A0" w:rsidP="00A937E1">
      <w:pPr>
        <w:pStyle w:val="a3"/>
        <w:shd w:val="clear" w:color="auto" w:fill="FFFFFF"/>
        <w:spacing w:line="360" w:lineRule="atLeast"/>
        <w:jc w:val="center"/>
        <w:rPr>
          <w:b/>
          <w:i/>
          <w:iCs/>
          <w:color w:val="2F2D26"/>
          <w:sz w:val="36"/>
          <w:szCs w:val="36"/>
        </w:rPr>
      </w:pPr>
    </w:p>
    <w:p w:rsidR="009134A0" w:rsidRDefault="009134A0" w:rsidP="00A937E1">
      <w:pPr>
        <w:pStyle w:val="a3"/>
        <w:shd w:val="clear" w:color="auto" w:fill="FFFFFF"/>
        <w:spacing w:line="360" w:lineRule="atLeast"/>
        <w:jc w:val="center"/>
        <w:rPr>
          <w:b/>
          <w:i/>
          <w:iCs/>
          <w:color w:val="2F2D26"/>
          <w:sz w:val="36"/>
          <w:szCs w:val="36"/>
        </w:rPr>
      </w:pPr>
    </w:p>
    <w:p w:rsidR="009134A0" w:rsidRDefault="009134A0" w:rsidP="00A937E1">
      <w:pPr>
        <w:pStyle w:val="a3"/>
        <w:shd w:val="clear" w:color="auto" w:fill="FFFFFF"/>
        <w:spacing w:line="360" w:lineRule="atLeast"/>
        <w:jc w:val="center"/>
        <w:rPr>
          <w:b/>
          <w:i/>
          <w:iCs/>
          <w:color w:val="2F2D26"/>
          <w:sz w:val="36"/>
          <w:szCs w:val="36"/>
        </w:rPr>
      </w:pPr>
    </w:p>
    <w:p w:rsidR="009134A0" w:rsidRDefault="009134A0" w:rsidP="00A937E1">
      <w:pPr>
        <w:pStyle w:val="a3"/>
        <w:shd w:val="clear" w:color="auto" w:fill="FFFFFF"/>
        <w:spacing w:line="360" w:lineRule="atLeast"/>
        <w:jc w:val="center"/>
        <w:rPr>
          <w:b/>
          <w:i/>
          <w:iCs/>
          <w:color w:val="2F2D26"/>
          <w:sz w:val="36"/>
          <w:szCs w:val="36"/>
        </w:rPr>
      </w:pPr>
    </w:p>
    <w:p w:rsidR="009134A0" w:rsidRDefault="009134A0" w:rsidP="00A937E1">
      <w:pPr>
        <w:pStyle w:val="a3"/>
        <w:shd w:val="clear" w:color="auto" w:fill="FFFFFF"/>
        <w:spacing w:line="360" w:lineRule="atLeast"/>
        <w:jc w:val="center"/>
        <w:rPr>
          <w:b/>
          <w:i/>
          <w:iCs/>
          <w:color w:val="2F2D26"/>
          <w:sz w:val="36"/>
          <w:szCs w:val="36"/>
        </w:rPr>
      </w:pPr>
    </w:p>
    <w:p w:rsidR="009134A0" w:rsidRDefault="009134A0" w:rsidP="00A937E1">
      <w:pPr>
        <w:pStyle w:val="a3"/>
        <w:shd w:val="clear" w:color="auto" w:fill="FFFFFF"/>
        <w:spacing w:line="360" w:lineRule="atLeast"/>
        <w:jc w:val="center"/>
        <w:rPr>
          <w:b/>
          <w:i/>
          <w:iCs/>
          <w:color w:val="2F2D26"/>
          <w:sz w:val="36"/>
          <w:szCs w:val="36"/>
        </w:rPr>
      </w:pPr>
    </w:p>
    <w:p w:rsidR="009134A0" w:rsidRDefault="009134A0" w:rsidP="00A937E1">
      <w:pPr>
        <w:pStyle w:val="a3"/>
        <w:shd w:val="clear" w:color="auto" w:fill="FFFFFF"/>
        <w:spacing w:line="360" w:lineRule="atLeast"/>
        <w:jc w:val="center"/>
        <w:rPr>
          <w:b/>
          <w:i/>
          <w:iCs/>
          <w:color w:val="2F2D26"/>
          <w:sz w:val="36"/>
          <w:szCs w:val="36"/>
        </w:rPr>
      </w:pPr>
    </w:p>
    <w:p w:rsidR="009134A0" w:rsidRDefault="009134A0" w:rsidP="00A937E1">
      <w:pPr>
        <w:pStyle w:val="a3"/>
        <w:shd w:val="clear" w:color="auto" w:fill="FFFFFF"/>
        <w:spacing w:line="360" w:lineRule="atLeast"/>
        <w:jc w:val="center"/>
        <w:rPr>
          <w:b/>
          <w:i/>
          <w:iCs/>
          <w:color w:val="2F2D26"/>
          <w:sz w:val="36"/>
          <w:szCs w:val="36"/>
        </w:rPr>
      </w:pPr>
    </w:p>
    <w:p w:rsidR="009134A0" w:rsidRDefault="009134A0" w:rsidP="00A937E1">
      <w:pPr>
        <w:pStyle w:val="a3"/>
        <w:shd w:val="clear" w:color="auto" w:fill="FFFFFF"/>
        <w:spacing w:line="360" w:lineRule="atLeast"/>
        <w:jc w:val="center"/>
        <w:rPr>
          <w:b/>
          <w:i/>
          <w:iCs/>
          <w:color w:val="2F2D26"/>
          <w:sz w:val="36"/>
          <w:szCs w:val="36"/>
        </w:rPr>
      </w:pPr>
    </w:p>
    <w:p w:rsidR="009134A0" w:rsidRDefault="009134A0" w:rsidP="00A937E1">
      <w:pPr>
        <w:pStyle w:val="a3"/>
        <w:shd w:val="clear" w:color="auto" w:fill="FFFFFF"/>
        <w:spacing w:line="360" w:lineRule="atLeast"/>
        <w:jc w:val="center"/>
        <w:rPr>
          <w:b/>
          <w:i/>
          <w:iCs/>
          <w:color w:val="2F2D26"/>
          <w:sz w:val="36"/>
          <w:szCs w:val="36"/>
        </w:rPr>
      </w:pPr>
    </w:p>
    <w:p w:rsidR="00A937E1" w:rsidRDefault="002064BA" w:rsidP="00A937E1">
      <w:pPr>
        <w:pStyle w:val="a3"/>
        <w:shd w:val="clear" w:color="auto" w:fill="FFFFFF"/>
        <w:spacing w:line="360" w:lineRule="atLeast"/>
        <w:jc w:val="center"/>
        <w:rPr>
          <w:b/>
          <w:i/>
          <w:iCs/>
          <w:color w:val="2F2D26"/>
          <w:sz w:val="36"/>
          <w:szCs w:val="36"/>
        </w:rPr>
      </w:pPr>
      <w:r>
        <w:rPr>
          <w:b/>
          <w:i/>
          <w:iCs/>
          <w:color w:val="2F2D26"/>
          <w:sz w:val="36"/>
          <w:szCs w:val="36"/>
        </w:rPr>
        <w:lastRenderedPageBreak/>
        <w:t>Наглядный</w:t>
      </w:r>
      <w:r w:rsidR="00A937E1">
        <w:rPr>
          <w:b/>
          <w:i/>
          <w:iCs/>
          <w:color w:val="2F2D26"/>
          <w:sz w:val="36"/>
          <w:szCs w:val="36"/>
        </w:rPr>
        <w:t xml:space="preserve"> </w:t>
      </w:r>
      <w:r w:rsidR="009134A0">
        <w:rPr>
          <w:b/>
          <w:i/>
          <w:iCs/>
          <w:color w:val="2F2D26"/>
          <w:sz w:val="36"/>
          <w:szCs w:val="36"/>
        </w:rPr>
        <w:t>материал.</w:t>
      </w: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  <w:r>
        <w:rPr>
          <w:noProof/>
        </w:rPr>
        <w:drawing>
          <wp:inline distT="0" distB="0" distL="0" distR="0">
            <wp:extent cx="4624705" cy="6663690"/>
            <wp:effectExtent l="19050" t="0" r="4445" b="0"/>
            <wp:docPr id="6" name="Рисунок 23" descr="C:\Users\Терещук Марина\Pictures\4375802_s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ерещук Марина\Pictures\4375802_sb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666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4634865" cy="6663690"/>
            <wp:effectExtent l="19050" t="0" r="0" b="0"/>
            <wp:docPr id="20" name="Рисунок 20" descr="https://knigapolis.ru/pictures/0/4375802_s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nigapolis.ru/pictures/0/4375802_sb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666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5940425" cy="8396099"/>
            <wp:effectExtent l="19050" t="0" r="3175" b="0"/>
            <wp:docPr id="14" name="Рисунок 14" descr="https://ds03.infourok.ru/uploads/ex/0764/00039d5b-b95805f7/10/hello_html_m52a3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3.infourok.ru/uploads/ex/0764/00039d5b-b95805f7/10/hello_html_m52a3247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5717540" cy="4982210"/>
            <wp:effectExtent l="19050" t="0" r="0" b="0"/>
            <wp:docPr id="10" name="Рисунок 10" descr="http://detsad-kitty.ru/uploads/posts/2016-05/1464501261_beregite-prir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-kitty.ru/uploads/posts/2016-05/1464501261_beregite-prirod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98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5717540" cy="4982210"/>
            <wp:effectExtent l="19050" t="0" r="0" b="0"/>
            <wp:docPr id="5" name="Рисунок 7" descr="http://detsad-kitty.ru/uploads/posts/2016-05/1464501261_beregite-prir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-kitty.ru/uploads/posts/2016-05/1464501261_beregite-prirod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98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E1" w:rsidRDefault="00CC0FC4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  <w:r w:rsidRPr="00CC0FC4">
        <w:rPr>
          <w:vanish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937E1">
        <w:rPr>
          <w:noProof/>
          <w:vanish/>
        </w:rPr>
        <w:drawing>
          <wp:inline distT="0" distB="0" distL="0" distR="0">
            <wp:extent cx="5717540" cy="4982210"/>
            <wp:effectExtent l="19050" t="0" r="0" b="0"/>
            <wp:docPr id="4" name="Рисунок 4" descr="http://detsad-kitty.ru/uploads/posts/2016-05/1464501261_beregite-prir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-kitty.ru/uploads/posts/2016-05/1464501261_beregite-prirod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98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7E1">
        <w:rPr>
          <w:noProof/>
          <w:vanish/>
        </w:rPr>
        <w:drawing>
          <wp:inline distT="0" distB="0" distL="0" distR="0">
            <wp:extent cx="5717540" cy="4982210"/>
            <wp:effectExtent l="19050" t="0" r="0" b="0"/>
            <wp:docPr id="3" name="Рисунок 1" descr="http://detsad-kitty.ru/uploads/posts/2016-05/1464501261_beregite-prir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6-05/1464501261_beregite-prirod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98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  <w:r>
        <w:rPr>
          <w:b/>
          <w:i/>
          <w:iCs/>
          <w:noProof/>
          <w:color w:val="2F2D26"/>
          <w:sz w:val="36"/>
          <w:szCs w:val="36"/>
        </w:rPr>
        <w:drawing>
          <wp:inline distT="0" distB="0" distL="0" distR="0">
            <wp:extent cx="5940425" cy="8396099"/>
            <wp:effectExtent l="19050" t="0" r="3175" b="0"/>
            <wp:docPr id="9" name="Рисунок 24" descr="C:\Users\Терещук Марина\Pictures\hello_html_m52a3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ерещук Марина\Pictures\hello_html_m52a3247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  <w:r>
        <w:rPr>
          <w:b/>
          <w:i/>
          <w:iCs/>
          <w:noProof/>
          <w:color w:val="2F2D26"/>
          <w:sz w:val="36"/>
          <w:szCs w:val="36"/>
        </w:rPr>
        <w:drawing>
          <wp:inline distT="0" distB="0" distL="0" distR="0">
            <wp:extent cx="5034280" cy="3573780"/>
            <wp:effectExtent l="19050" t="0" r="0" b="0"/>
            <wp:docPr id="11" name="Рисунок 25" descr="C:\Users\Терещук Марина\Pictures\58ca2d8b3b3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ерещук Марина\Pictures\58ca2d8b3b34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  <w:r>
        <w:rPr>
          <w:noProof/>
          <w:vanish/>
        </w:rPr>
        <w:drawing>
          <wp:inline distT="0" distB="0" distL="0" distR="0">
            <wp:extent cx="4634865" cy="6663690"/>
            <wp:effectExtent l="19050" t="0" r="0" b="0"/>
            <wp:docPr id="17" name="Рисунок 17" descr="https://knigapolis.ru/pictures/0/4375802_s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nigapolis.ru/pictures/0/4375802_sb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666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A937E1" w:rsidRDefault="00A937E1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  <w:r>
        <w:rPr>
          <w:b/>
          <w:i/>
          <w:iCs/>
          <w:noProof/>
          <w:color w:val="2F2D26"/>
          <w:sz w:val="36"/>
          <w:szCs w:val="36"/>
        </w:rPr>
        <w:lastRenderedPageBreak/>
        <w:drawing>
          <wp:inline distT="0" distB="0" distL="0" distR="0">
            <wp:extent cx="5940425" cy="8976687"/>
            <wp:effectExtent l="19050" t="0" r="3175" b="0"/>
            <wp:docPr id="13" name="Рисунок 26" descr="C:\Users\Терещук Марина\Pictures\krasnaya-kniga-prirody-zanyatie-dlya-detey-v-dou-16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ерещук Марина\Pictures\krasnaya-kniga-prirody-zanyatie-dlya-detey-v-dou-166-lar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5B" w:rsidRPr="0031385B" w:rsidRDefault="0031385B" w:rsidP="00582FC4">
      <w:pPr>
        <w:shd w:val="clear" w:color="auto" w:fill="FFFFFF"/>
        <w:spacing w:after="166" w:line="348" w:lineRule="atLeast"/>
        <w:jc w:val="center"/>
        <w:rPr>
          <w:rFonts w:ascii="Trebuchet MS" w:eastAsia="Times New Roman" w:hAnsi="Trebuchet MS" w:cs="Arial"/>
          <w:b/>
          <w:bCs/>
          <w:color w:val="CC0066"/>
          <w:sz w:val="35"/>
          <w:szCs w:val="35"/>
        </w:rPr>
      </w:pPr>
      <w:r w:rsidRPr="0031385B">
        <w:rPr>
          <w:rFonts w:ascii="Trebuchet MS" w:eastAsia="Times New Roman" w:hAnsi="Trebuchet MS" w:cs="Arial"/>
          <w:b/>
          <w:bCs/>
          <w:color w:val="CC0066"/>
          <w:sz w:val="35"/>
          <w:szCs w:val="35"/>
        </w:rPr>
        <w:lastRenderedPageBreak/>
        <w:t>Дидактическая игра "Береги природу" для детей младшей группы</w:t>
      </w:r>
    </w:p>
    <w:p w:rsidR="001F1F65" w:rsidRDefault="0031385B" w:rsidP="003138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85B">
        <w:rPr>
          <w:rFonts w:ascii="Times New Roman" w:eastAsia="Times New Roman" w:hAnsi="Times New Roman" w:cs="Times New Roman"/>
          <w:sz w:val="28"/>
          <w:szCs w:val="28"/>
        </w:rPr>
        <w:t>Достижением первых семи лет является становление самосознания: ребенок выделяет себя из предметного мира, начинает понимать свое место в кругу близких и знакомых людей, осознанно ориентироваться в окружающем предметно-природном мире, вычленять его ценности.</w:t>
      </w:r>
      <w:r w:rsidRPr="0031385B">
        <w:rPr>
          <w:rFonts w:ascii="Times New Roman" w:eastAsia="Times New Roman" w:hAnsi="Times New Roman" w:cs="Times New Roman"/>
          <w:sz w:val="28"/>
          <w:szCs w:val="28"/>
        </w:rPr>
        <w:br/>
        <w:t>В этот период закладываются основы взаимодействия с природой, при помощи взрослых ребенок начинает осознавать ее как общую ценность для всех людей.</w:t>
      </w:r>
      <w:r w:rsidRPr="0031385B">
        <w:rPr>
          <w:rFonts w:ascii="Times New Roman" w:eastAsia="Times New Roman" w:hAnsi="Times New Roman" w:cs="Times New Roman"/>
          <w:sz w:val="28"/>
          <w:szCs w:val="28"/>
        </w:rPr>
        <w:br/>
        <w:t>Поэтому мною была разработана дидактическая игра для детей младшей группы, направленная на формирование любви к природе и основных правил поведения на природе.</w:t>
      </w:r>
      <w:r w:rsidRPr="0031385B">
        <w:rPr>
          <w:rFonts w:ascii="Times New Roman" w:eastAsia="Times New Roman" w:hAnsi="Times New Roman" w:cs="Times New Roman"/>
          <w:sz w:val="28"/>
          <w:szCs w:val="28"/>
        </w:rPr>
        <w:br/>
        <w:t>Дидактическая игра «Береги природу» по экологическому воспитанию в младшей группе.</w:t>
      </w:r>
      <w:r w:rsidRPr="0031385B">
        <w:rPr>
          <w:rFonts w:ascii="Times New Roman" w:eastAsia="Times New Roman" w:hAnsi="Times New Roman" w:cs="Times New Roman"/>
          <w:sz w:val="28"/>
          <w:szCs w:val="28"/>
        </w:rPr>
        <w:br/>
        <w:t>Цель: формировать доброе отношение к миру природы, отзывчивость на общение с живыми существами, закрепить основные правила поведения на природе «Что нельзя делать на природе».</w:t>
      </w:r>
      <w:r w:rsidRPr="0031385B">
        <w:rPr>
          <w:rFonts w:ascii="Times New Roman" w:eastAsia="Times New Roman" w:hAnsi="Times New Roman" w:cs="Times New Roman"/>
          <w:sz w:val="28"/>
          <w:szCs w:val="28"/>
        </w:rPr>
        <w:br/>
        <w:t>Ход игры: Воспитатель показывает картинку детям, рассказывает, что на ней изображено, спрашивает у детей их наблюдения. И объясняет, что нельзя делать на природе, и как нужно относиться к живым су</w:t>
      </w:r>
      <w:r w:rsidR="001F1F65">
        <w:rPr>
          <w:rFonts w:ascii="Times New Roman" w:eastAsia="Times New Roman" w:hAnsi="Times New Roman" w:cs="Times New Roman"/>
          <w:sz w:val="28"/>
          <w:szCs w:val="28"/>
        </w:rPr>
        <w:t xml:space="preserve">ществам, которые нас окружают. </w:t>
      </w:r>
    </w:p>
    <w:p w:rsidR="0031385B" w:rsidRPr="0031385B" w:rsidRDefault="0031385B" w:rsidP="003138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85B">
        <w:rPr>
          <w:rFonts w:ascii="Times New Roman" w:eastAsia="Times New Roman" w:hAnsi="Times New Roman" w:cs="Times New Roman"/>
          <w:sz w:val="28"/>
          <w:szCs w:val="28"/>
        </w:rPr>
        <w:t>«Нельзя рвать цветы с клумбы. Цветами нужно любоваться, ухаживать».</w:t>
      </w:r>
    </w:p>
    <w:p w:rsidR="0031385B" w:rsidRPr="0031385B" w:rsidRDefault="0031385B" w:rsidP="003138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noProof/>
          <w:sz w:val="25"/>
          <w:szCs w:val="25"/>
        </w:rPr>
        <w:drawing>
          <wp:inline distT="0" distB="0" distL="0" distR="0">
            <wp:extent cx="5969635" cy="4477385"/>
            <wp:effectExtent l="19050" t="0" r="0" b="0"/>
            <wp:docPr id="28" name="Рисунок 28" descr="http://ped-kopilka.ru/upload/blogs/26628_9314aa46249b3fb12e1963b9e06df9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upload/blogs/26628_9314aa46249b3fb12e1963b9e06df96b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5B" w:rsidRPr="0031385B" w:rsidRDefault="0031385B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31385B">
        <w:rPr>
          <w:rFonts w:ascii="Arial" w:eastAsia="Times New Roman" w:hAnsi="Arial" w:cs="Arial"/>
          <w:sz w:val="25"/>
          <w:szCs w:val="25"/>
        </w:rPr>
        <w:lastRenderedPageBreak/>
        <w:br/>
        <w:t>« Нельзя разорять птичьи гнезда. Трогать яйца птиц руками».</w:t>
      </w:r>
    </w:p>
    <w:p w:rsidR="0031385B" w:rsidRPr="0031385B" w:rsidRDefault="0031385B" w:rsidP="003138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noProof/>
          <w:sz w:val="25"/>
          <w:szCs w:val="25"/>
        </w:rPr>
        <w:drawing>
          <wp:inline distT="0" distB="0" distL="0" distR="0">
            <wp:extent cx="5969635" cy="4477385"/>
            <wp:effectExtent l="19050" t="0" r="0" b="0"/>
            <wp:docPr id="29" name="Рисунок 29" descr="http://ped-kopilka.ru/upload/blogs/26628_50ea4b42cc25ec6c9e8088929b766e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upload/blogs/26628_50ea4b42cc25ec6c9e8088929b766e8e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31385B" w:rsidRPr="0031385B" w:rsidRDefault="0031385B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31385B">
        <w:rPr>
          <w:rFonts w:ascii="Arial" w:eastAsia="Times New Roman" w:hAnsi="Arial" w:cs="Arial"/>
          <w:sz w:val="25"/>
          <w:szCs w:val="25"/>
        </w:rPr>
        <w:lastRenderedPageBreak/>
        <w:t>«Нельзя рубить молодые деревья, ломать ветки деревьев. Благодаря деревьям у нас есть чистый воздух».</w:t>
      </w:r>
    </w:p>
    <w:p w:rsidR="0031385B" w:rsidRPr="0031385B" w:rsidRDefault="0031385B" w:rsidP="003138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noProof/>
          <w:sz w:val="25"/>
          <w:szCs w:val="25"/>
        </w:rPr>
        <w:drawing>
          <wp:inline distT="0" distB="0" distL="0" distR="0">
            <wp:extent cx="5969635" cy="4477385"/>
            <wp:effectExtent l="19050" t="0" r="0" b="0"/>
            <wp:docPr id="30" name="Рисунок 30" descr="http://ped-kopilka.ru/upload/blogs/26628_ca16720274c5719dc26f4e505b87ec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d-kopilka.ru/upload/blogs/26628_ca16720274c5719dc26f4e505b87ec72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4" w:rsidRDefault="0031385B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31385B">
        <w:rPr>
          <w:rFonts w:ascii="Arial" w:eastAsia="Times New Roman" w:hAnsi="Arial" w:cs="Arial"/>
          <w:sz w:val="25"/>
          <w:szCs w:val="25"/>
        </w:rPr>
        <w:br/>
      </w: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31385B" w:rsidRPr="0031385B" w:rsidRDefault="0031385B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31385B">
        <w:rPr>
          <w:rFonts w:ascii="Arial" w:eastAsia="Times New Roman" w:hAnsi="Arial" w:cs="Arial"/>
          <w:sz w:val="25"/>
          <w:szCs w:val="25"/>
        </w:rPr>
        <w:lastRenderedPageBreak/>
        <w:t>«Нельзя ловить бабочек и других насекомых. В неволе они умирают».</w:t>
      </w:r>
    </w:p>
    <w:p w:rsidR="0031385B" w:rsidRPr="0031385B" w:rsidRDefault="0031385B" w:rsidP="003138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noProof/>
          <w:sz w:val="25"/>
          <w:szCs w:val="25"/>
        </w:rPr>
        <w:drawing>
          <wp:inline distT="0" distB="0" distL="0" distR="0">
            <wp:extent cx="5969635" cy="4477385"/>
            <wp:effectExtent l="19050" t="0" r="0" b="0"/>
            <wp:docPr id="31" name="Рисунок 31" descr="http://ped-kopilka.ru/upload/blogs/26628_c75663b1360748a8fb227ee5668d46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d-kopilka.ru/upload/blogs/26628_c75663b1360748a8fb227ee5668d4660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4" w:rsidRDefault="0031385B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31385B">
        <w:rPr>
          <w:rFonts w:ascii="Arial" w:eastAsia="Times New Roman" w:hAnsi="Arial" w:cs="Arial"/>
          <w:sz w:val="25"/>
          <w:szCs w:val="25"/>
        </w:rPr>
        <w:br/>
      </w: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31385B" w:rsidRPr="0031385B" w:rsidRDefault="0031385B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31385B">
        <w:rPr>
          <w:rFonts w:ascii="Arial" w:eastAsia="Times New Roman" w:hAnsi="Arial" w:cs="Arial"/>
          <w:sz w:val="25"/>
          <w:szCs w:val="25"/>
        </w:rPr>
        <w:lastRenderedPageBreak/>
        <w:t>«Нельзя разорять муравейники».</w:t>
      </w:r>
    </w:p>
    <w:p w:rsidR="0031385B" w:rsidRPr="0031385B" w:rsidRDefault="0031385B" w:rsidP="003138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noProof/>
          <w:sz w:val="25"/>
          <w:szCs w:val="25"/>
        </w:rPr>
        <w:drawing>
          <wp:inline distT="0" distB="0" distL="0" distR="0">
            <wp:extent cx="5969635" cy="4477385"/>
            <wp:effectExtent l="19050" t="0" r="0" b="0"/>
            <wp:docPr id="32" name="Рисунок 32" descr="http://ped-kopilka.ru/upload/blogs/26628_dcedbeec1a456fa42744db10ccb5b6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ed-kopilka.ru/upload/blogs/26628_dcedbeec1a456fa42744db10ccb5b646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31385B" w:rsidRPr="0031385B" w:rsidRDefault="0031385B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31385B">
        <w:rPr>
          <w:rFonts w:ascii="Arial" w:eastAsia="Times New Roman" w:hAnsi="Arial" w:cs="Arial"/>
          <w:sz w:val="25"/>
          <w:szCs w:val="25"/>
        </w:rPr>
        <w:lastRenderedPageBreak/>
        <w:t>«Нельзя разжигать костры на природе. Может случиться пожар, погибнут множество животных и растений».</w:t>
      </w:r>
    </w:p>
    <w:p w:rsidR="0031385B" w:rsidRPr="0031385B" w:rsidRDefault="0031385B" w:rsidP="003138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noProof/>
          <w:sz w:val="25"/>
          <w:szCs w:val="25"/>
        </w:rPr>
        <w:drawing>
          <wp:inline distT="0" distB="0" distL="0" distR="0">
            <wp:extent cx="5969635" cy="4477385"/>
            <wp:effectExtent l="19050" t="0" r="0" b="0"/>
            <wp:docPr id="33" name="Рисунок 33" descr="http://ped-kopilka.ru/upload/blogs/26628_cea76f8094fbe0580ef6956aba3051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ed-kopilka.ru/upload/blogs/26628_cea76f8094fbe0580ef6956aba305139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4" w:rsidRDefault="0031385B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31385B">
        <w:rPr>
          <w:rFonts w:ascii="Arial" w:eastAsia="Times New Roman" w:hAnsi="Arial" w:cs="Arial"/>
          <w:sz w:val="25"/>
          <w:szCs w:val="25"/>
        </w:rPr>
        <w:br/>
      </w: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31385B" w:rsidRPr="0031385B" w:rsidRDefault="0031385B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31385B">
        <w:rPr>
          <w:rFonts w:ascii="Arial" w:eastAsia="Times New Roman" w:hAnsi="Arial" w:cs="Arial"/>
          <w:sz w:val="25"/>
          <w:szCs w:val="25"/>
        </w:rPr>
        <w:lastRenderedPageBreak/>
        <w:t>«Нельзя топтать насекомых».</w:t>
      </w:r>
    </w:p>
    <w:p w:rsidR="0031385B" w:rsidRPr="0031385B" w:rsidRDefault="0031385B" w:rsidP="003138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noProof/>
          <w:sz w:val="25"/>
          <w:szCs w:val="25"/>
        </w:rPr>
        <w:drawing>
          <wp:inline distT="0" distB="0" distL="0" distR="0">
            <wp:extent cx="5969635" cy="4477385"/>
            <wp:effectExtent l="19050" t="0" r="0" b="0"/>
            <wp:docPr id="34" name="Рисунок 34" descr="http://ped-kopilka.ru/upload/blogs/26628_16fd56076833cdcac25369319a3c5e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d-kopilka.ru/upload/blogs/26628_16fd56076833cdcac25369319a3c5ee9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4" w:rsidRDefault="0031385B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31385B">
        <w:rPr>
          <w:rFonts w:ascii="Arial" w:eastAsia="Times New Roman" w:hAnsi="Arial" w:cs="Arial"/>
          <w:sz w:val="25"/>
          <w:szCs w:val="25"/>
        </w:rPr>
        <w:br/>
      </w: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582FC4" w:rsidRDefault="00582FC4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</w:p>
    <w:p w:rsidR="0031385B" w:rsidRPr="0031385B" w:rsidRDefault="0031385B" w:rsidP="003138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31385B">
        <w:rPr>
          <w:rFonts w:ascii="Arial" w:eastAsia="Times New Roman" w:hAnsi="Arial" w:cs="Arial"/>
          <w:sz w:val="25"/>
          <w:szCs w:val="25"/>
        </w:rPr>
        <w:lastRenderedPageBreak/>
        <w:t>«Нельзя трогать диких животных и забирать их домой. В неволе они погибают. А некоторые из них могут причинить вред здоровью».</w:t>
      </w:r>
    </w:p>
    <w:p w:rsidR="0031385B" w:rsidRPr="0031385B" w:rsidRDefault="0031385B" w:rsidP="003138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noProof/>
          <w:sz w:val="25"/>
          <w:szCs w:val="25"/>
        </w:rPr>
        <w:drawing>
          <wp:inline distT="0" distB="0" distL="0" distR="0">
            <wp:extent cx="5969635" cy="4477385"/>
            <wp:effectExtent l="19050" t="0" r="0" b="0"/>
            <wp:docPr id="35" name="Рисунок 35" descr="http://ped-kopilka.ru/upload/blogs/26628_c20c7fc127e9965ace6c2442ef0688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ed-kopilka.ru/upload/blogs/26628_c20c7fc127e9965ace6c2442ef0688ac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5B" w:rsidRDefault="0031385B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31385B" w:rsidRDefault="0031385B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31385B" w:rsidRDefault="0031385B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31385B" w:rsidRDefault="0031385B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31385B" w:rsidRDefault="0031385B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31385B" w:rsidRDefault="0031385B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582FC4" w:rsidRDefault="00582FC4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582FC4" w:rsidRDefault="00582FC4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582FC4" w:rsidRDefault="00582FC4" w:rsidP="00B3264E">
      <w:pPr>
        <w:pStyle w:val="a3"/>
        <w:shd w:val="clear" w:color="auto" w:fill="FFFFFF"/>
        <w:spacing w:line="360" w:lineRule="atLeast"/>
        <w:rPr>
          <w:b/>
          <w:i/>
          <w:iCs/>
          <w:color w:val="2F2D26"/>
          <w:sz w:val="36"/>
          <w:szCs w:val="36"/>
        </w:rPr>
      </w:pPr>
    </w:p>
    <w:p w:rsidR="004D0AF7" w:rsidRDefault="004D0AF7"/>
    <w:sectPr w:rsidR="004D0AF7" w:rsidSect="00C82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B3264E"/>
    <w:rsid w:val="001F1F65"/>
    <w:rsid w:val="002064BA"/>
    <w:rsid w:val="002164E2"/>
    <w:rsid w:val="0031385B"/>
    <w:rsid w:val="004D0AF7"/>
    <w:rsid w:val="00540D17"/>
    <w:rsid w:val="00582FC4"/>
    <w:rsid w:val="005E4175"/>
    <w:rsid w:val="009134A0"/>
    <w:rsid w:val="00A937E1"/>
    <w:rsid w:val="00B3264E"/>
    <w:rsid w:val="00C82359"/>
    <w:rsid w:val="00CC0FC4"/>
    <w:rsid w:val="00F55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359"/>
  </w:style>
  <w:style w:type="paragraph" w:styleId="3">
    <w:name w:val="heading 3"/>
    <w:basedOn w:val="a"/>
    <w:link w:val="30"/>
    <w:uiPriority w:val="9"/>
    <w:qFormat/>
    <w:rsid w:val="0031385B"/>
    <w:pPr>
      <w:spacing w:before="248" w:after="248" w:line="240" w:lineRule="auto"/>
      <w:outlineLvl w:val="2"/>
    </w:pPr>
    <w:rPr>
      <w:rFonts w:ascii="Times New Roman" w:eastAsia="Times New Roman" w:hAnsi="Times New Roman" w:cs="Times New Roman"/>
      <w:color w:val="CB4F35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264E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3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64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1385B"/>
    <w:rPr>
      <w:rFonts w:ascii="Times New Roman" w:eastAsia="Times New Roman" w:hAnsi="Times New Roman" w:cs="Times New Roman"/>
      <w:color w:val="CB4F35"/>
      <w:sz w:val="30"/>
      <w:szCs w:val="30"/>
    </w:rPr>
  </w:style>
  <w:style w:type="character" w:customStyle="1" w:styleId="ksblok1">
    <w:name w:val="ks_blok1"/>
    <w:basedOn w:val="a0"/>
    <w:rsid w:val="0031385B"/>
    <w:rPr>
      <w:vanish w:val="0"/>
      <w:webHidden w:val="0"/>
      <w:specVanish w:val="0"/>
    </w:rPr>
  </w:style>
  <w:style w:type="character" w:customStyle="1" w:styleId="ksbdesk1">
    <w:name w:val="ks_b_desk1"/>
    <w:basedOn w:val="a0"/>
    <w:rsid w:val="0031385B"/>
    <w:rPr>
      <w:rFonts w:ascii="Arial" w:hAnsi="Arial" w:cs="Arial" w:hint="default"/>
      <w:i w:val="0"/>
      <w:iCs w:val="0"/>
      <w:sz w:val="22"/>
      <w:szCs w:val="22"/>
    </w:rPr>
  </w:style>
  <w:style w:type="character" w:customStyle="1" w:styleId="ksptitle1">
    <w:name w:val="ks_ptitle1"/>
    <w:basedOn w:val="a0"/>
    <w:rsid w:val="003138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4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1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27014">
                              <w:marLeft w:val="0"/>
                              <w:marRight w:val="0"/>
                              <w:marTop w:val="99"/>
                              <w:marBottom w:val="99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09285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497107">
                                      <w:marLeft w:val="0"/>
                                      <w:marRight w:val="0"/>
                                      <w:marTop w:val="0"/>
                                      <w:marBottom w:val="16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4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8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1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7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41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0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36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9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331494">
                                  <w:marLeft w:val="0"/>
                                  <w:marRight w:val="0"/>
                                  <w:marTop w:val="0"/>
                                  <w:marBottom w:val="4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4546">
                                      <w:marLeft w:val="0"/>
                                      <w:marRight w:val="0"/>
                                      <w:marTop w:val="17"/>
                                      <w:marBottom w:val="2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991200">
                                          <w:marLeft w:val="0"/>
                                          <w:marRight w:val="0"/>
                                          <w:marTop w:val="166"/>
                                          <w:marBottom w:val="16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Терещук Марина</dc:creator>
  <cp:lastModifiedBy>Терещук Марина</cp:lastModifiedBy>
  <cp:revision>5</cp:revision>
  <dcterms:created xsi:type="dcterms:W3CDTF">2017-06-13T05:54:00Z</dcterms:created>
  <dcterms:modified xsi:type="dcterms:W3CDTF">2017-06-13T09:59:00Z</dcterms:modified>
</cp:coreProperties>
</file>