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8" w:rsidRPr="009D3108" w:rsidRDefault="009D3108" w:rsidP="009D3108">
      <w:pPr>
        <w:pStyle w:val="1"/>
        <w:pBdr>
          <w:bottom w:val="single" w:sz="6" w:space="0" w:color="D6DDB9"/>
        </w:pBdr>
        <w:shd w:val="clear" w:color="auto" w:fill="F5F7E7"/>
        <w:spacing w:before="120" w:after="120" w:line="390" w:lineRule="atLeast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  <w:r w:rsidRPr="009D31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8035" cy="882650"/>
            <wp:effectExtent l="19050" t="0" r="0" b="0"/>
            <wp:docPr id="1" name="Рисунок 1" descr="0_95c38_1549422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95c38_15494229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1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108">
        <w:rPr>
          <w:rFonts w:ascii="Times New Roman" w:hAnsi="Times New Roman" w:cs="Times New Roman"/>
          <w:color w:val="444444"/>
          <w:sz w:val="28"/>
          <w:szCs w:val="28"/>
        </w:rPr>
        <w:t>Консультация для воспитателей</w:t>
      </w:r>
      <w:r w:rsidRPr="009D3108">
        <w:rPr>
          <w:rFonts w:ascii="Times New Roman" w:hAnsi="Times New Roman" w:cs="Times New Roman"/>
          <w:color w:val="444444"/>
          <w:sz w:val="28"/>
          <w:szCs w:val="28"/>
        </w:rPr>
        <w:br/>
        <w:t xml:space="preserve">Тема: </w:t>
      </w:r>
      <w:r w:rsidRPr="009D3108">
        <w:rPr>
          <w:rFonts w:ascii="Times New Roman" w:hAnsi="Times New Roman" w:cs="Times New Roman"/>
          <w:color w:val="993300"/>
          <w:sz w:val="28"/>
          <w:szCs w:val="28"/>
        </w:rPr>
        <w:t>«Эстетическое воспитание в дошкольном учреждении»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ind w:firstLine="708"/>
        <w:rPr>
          <w:sz w:val="28"/>
          <w:szCs w:val="28"/>
        </w:rPr>
      </w:pPr>
      <w:r w:rsidRPr="009D3108">
        <w:rPr>
          <w:sz w:val="28"/>
          <w:szCs w:val="28"/>
        </w:rPr>
        <w:t>А.П. Чехов говорил: «В человеке должно быть всё прекрасно: и душа, и тело, и мечты». Для того чтобы человек мог создавать красоту в себе и вокруг себя, он должен в первую очередь научиться слышать, видеть, понимать, а главное чувствовать красоту. В переводе на греческий язык чувствовать и чувственность будет слово эстетика. Отсюда и понятие эстетическое воспитание, как воспитание чувственности.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ind w:firstLine="708"/>
        <w:rPr>
          <w:sz w:val="28"/>
          <w:szCs w:val="28"/>
        </w:rPr>
      </w:pPr>
      <w:r w:rsidRPr="009D3108">
        <w:rPr>
          <w:sz w:val="28"/>
          <w:szCs w:val="28"/>
        </w:rPr>
        <w:t xml:space="preserve">В педагогике </w:t>
      </w:r>
      <w:r w:rsidRPr="009D3108">
        <w:rPr>
          <w:i/>
          <w:sz w:val="28"/>
          <w:szCs w:val="28"/>
        </w:rPr>
        <w:t>эстетическое воспитание</w:t>
      </w:r>
      <w:r w:rsidRPr="009D3108">
        <w:rPr>
          <w:sz w:val="28"/>
          <w:szCs w:val="28"/>
        </w:rPr>
        <w:t xml:space="preserve"> – это целенаправленный процесс формирования у детей способности видеть, слышать, чувствовать красоту окружающего мира, искусства и создавать её. </w:t>
      </w:r>
      <w:r w:rsidRPr="009D3108">
        <w:rPr>
          <w:sz w:val="28"/>
          <w:szCs w:val="28"/>
          <w:u w:val="single"/>
        </w:rPr>
        <w:t>Эстетическое воспитание</w:t>
      </w:r>
      <w:r w:rsidRPr="009D3108">
        <w:rPr>
          <w:sz w:val="28"/>
          <w:szCs w:val="28"/>
        </w:rPr>
        <w:t xml:space="preserve"> – это важная сторона полноценного развития ребёнка, т.к. оно </w:t>
      </w:r>
      <w:r w:rsidRPr="009D3108">
        <w:rPr>
          <w:sz w:val="28"/>
          <w:szCs w:val="28"/>
          <w:u w:val="single"/>
        </w:rPr>
        <w:t>способствует</w:t>
      </w:r>
      <w:r w:rsidRPr="009D3108">
        <w:rPr>
          <w:sz w:val="28"/>
          <w:szCs w:val="28"/>
        </w:rPr>
        <w:t>: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>1. Развитию эмоционально – чувственной сферы;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>2. Формируется сенсорная культура ребёнка (дети слушают звуки леса, пение птиц, шорох листвы; рассматривают красоту и окраску деревьев; вдыхают ароматы цветов, лугов, полей);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>3. Формируются эстетические представления о поступках, манерах поведения;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 xml:space="preserve">4. </w:t>
      </w:r>
      <w:proofErr w:type="gramStart"/>
      <w:r w:rsidRPr="009D3108">
        <w:rPr>
          <w:sz w:val="28"/>
          <w:szCs w:val="28"/>
        </w:rPr>
        <w:t>Эстетическое воспитание усиливает: умственное воспитание (развивается воображение, слуховая и зрительная память, расширяются знания о народно – прикладном искусстве, музыке); физическое воспитание (музыка, художественное слово, красочная атрибутика способствуют формированию темпа, ритма движений, пластики, положительного отношения к физической культуре);</w:t>
      </w:r>
      <w:proofErr w:type="gramEnd"/>
      <w:r w:rsidRPr="009D3108">
        <w:rPr>
          <w:sz w:val="28"/>
          <w:szCs w:val="28"/>
        </w:rPr>
        <w:t xml:space="preserve"> нравственное воспитание, т.к. в красоте природы, искусстве – заложена самая огромная воспитательная сила, которая заставляет ребёнка соблюдать правила бережного отношения к природе, к окружающей обстановке.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ind w:firstLine="708"/>
        <w:rPr>
          <w:sz w:val="28"/>
          <w:szCs w:val="28"/>
        </w:rPr>
      </w:pPr>
      <w:r w:rsidRPr="009D3108">
        <w:rPr>
          <w:sz w:val="28"/>
          <w:szCs w:val="28"/>
          <w:u w:val="single"/>
        </w:rPr>
        <w:t xml:space="preserve">Эстетическое воспитание осуществляется в процессе решения следующих </w:t>
      </w:r>
      <w:r w:rsidRPr="009D3108">
        <w:rPr>
          <w:i/>
          <w:sz w:val="28"/>
          <w:szCs w:val="28"/>
          <w:u w:val="single"/>
        </w:rPr>
        <w:t>задач</w:t>
      </w:r>
      <w:r w:rsidRPr="009D3108">
        <w:rPr>
          <w:sz w:val="28"/>
          <w:szCs w:val="28"/>
        </w:rPr>
        <w:t>: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 xml:space="preserve">1. </w:t>
      </w:r>
      <w:proofErr w:type="gramStart"/>
      <w:r w:rsidRPr="009D3108">
        <w:rPr>
          <w:sz w:val="28"/>
          <w:szCs w:val="28"/>
        </w:rPr>
        <w:t xml:space="preserve">Развитие у детей эстетического восприятия – это значит научить ребёнка видеть красоту в обыденном (красивые шторы, салфетки, игрушки, мебель); в искусстве (в иллюстрациях детских книг, песнях, </w:t>
      </w:r>
      <w:proofErr w:type="spellStart"/>
      <w:r w:rsidRPr="009D3108">
        <w:rPr>
          <w:sz w:val="28"/>
          <w:szCs w:val="28"/>
        </w:rPr>
        <w:t>потешках</w:t>
      </w:r>
      <w:proofErr w:type="spellEnd"/>
      <w:r w:rsidRPr="009D3108">
        <w:rPr>
          <w:sz w:val="28"/>
          <w:szCs w:val="28"/>
        </w:rPr>
        <w:t>); красоту в человеческих поступках, отношениях и эмоционально на это откликаться.</w:t>
      </w:r>
      <w:proofErr w:type="gramEnd"/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 xml:space="preserve">2. </w:t>
      </w:r>
      <w:proofErr w:type="gramStart"/>
      <w:r w:rsidRPr="009D3108">
        <w:rPr>
          <w:sz w:val="28"/>
          <w:szCs w:val="28"/>
        </w:rPr>
        <w:t xml:space="preserve">Формирование элементарного эстетического сознания, т.е. то, что дети должны знать: сенсорные эталоны (цвета, формы, величины, характеристики звука и т.д.); эмоциональные эталоны (грусть, радость, удивление, испуг); виды и жанры искусства (театр, музыка, поэзия, фольклор, танцы, песни, </w:t>
      </w:r>
      <w:r w:rsidRPr="009D3108">
        <w:rPr>
          <w:sz w:val="28"/>
          <w:szCs w:val="28"/>
        </w:rPr>
        <w:lastRenderedPageBreak/>
        <w:t>живопись, скульптура, архитектура, графика, имена художников, поэтов, композиторов и их творчество, народно – прикладное искусство).</w:t>
      </w:r>
      <w:proofErr w:type="gramEnd"/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 xml:space="preserve">3. </w:t>
      </w:r>
      <w:proofErr w:type="gramStart"/>
      <w:r w:rsidRPr="009D3108">
        <w:rPr>
          <w:sz w:val="28"/>
          <w:szCs w:val="28"/>
        </w:rPr>
        <w:t>Освоение детьми разных видов художественно – эстетической деятельности: художественно – речевая деятельность (заучивание стихов); музыкально – пластическая деятельность (на занятиях дети поют, танцуют); изобразительная деятельность (на занятиях дети лепят, рисуют, клеят); театрализованная деятельность (разнообразные виды детского театра – театр БИБАБО, плоскостной, теневой, пальчиковый, спектакли с участием детей и т.д.)</w:t>
      </w:r>
      <w:proofErr w:type="gramEnd"/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 xml:space="preserve">4. </w:t>
      </w:r>
      <w:proofErr w:type="gramStart"/>
      <w:r w:rsidRPr="009D3108">
        <w:rPr>
          <w:sz w:val="28"/>
          <w:szCs w:val="28"/>
        </w:rPr>
        <w:t xml:space="preserve">Развитие у каждого ребёнка художественно – эстетических способностей: общих художественно – эстетических способностей (знание всех эталонов по </w:t>
      </w:r>
      <w:proofErr w:type="spellStart"/>
      <w:r w:rsidRPr="009D3108">
        <w:rPr>
          <w:sz w:val="28"/>
          <w:szCs w:val="28"/>
        </w:rPr>
        <w:t>сенсорике</w:t>
      </w:r>
      <w:proofErr w:type="spellEnd"/>
      <w:r w:rsidRPr="009D3108">
        <w:rPr>
          <w:sz w:val="28"/>
          <w:szCs w:val="28"/>
        </w:rPr>
        <w:t>, умение наблюдать, анализировать); эмоциональной отзывчивости; творческого воображения; специальных художественно – эстетических способностей (в изобразительной деятельности – чувство цвета, композиции, глазомер, зрительная память, умелость рук; в художественно – речевой деятельности – интонационная выразительность речи, сила голоса, поэтический слух и т.д.)</w:t>
      </w:r>
      <w:proofErr w:type="gramEnd"/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ind w:firstLine="708"/>
        <w:rPr>
          <w:sz w:val="28"/>
          <w:szCs w:val="28"/>
        </w:rPr>
      </w:pPr>
      <w:r w:rsidRPr="009D3108">
        <w:rPr>
          <w:sz w:val="28"/>
          <w:szCs w:val="28"/>
          <w:u w:val="single"/>
        </w:rPr>
        <w:t xml:space="preserve">Для решения данных задач необходимо создавать специальные </w:t>
      </w:r>
      <w:r w:rsidRPr="009D3108">
        <w:rPr>
          <w:i/>
          <w:sz w:val="28"/>
          <w:szCs w:val="28"/>
          <w:u w:val="single"/>
        </w:rPr>
        <w:t>условия</w:t>
      </w:r>
      <w:r w:rsidRPr="009D3108">
        <w:rPr>
          <w:sz w:val="28"/>
          <w:szCs w:val="28"/>
        </w:rPr>
        <w:t>: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>1. Создание эстетической предметно – развивающей среды: эстетика быта (чистота в группе; гармоничное сочетание цвета штор, обоев, покрывал в спальне; эстетическая продуманность мебели, оборудования);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>2. Насыщение групп предметами искусства: картины, панно, вазы, предметы народно – прикладного творчества;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>3. Наличие в группе книжного, изобразительного, театрального, музыкального уголков;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>4. Необходимо следить за внешним обликом окружающих людей: воспитатель, младший воспитатель и другие работники дошкольного учреждения (красивые, опрятные, хорошие манеры поведения и общения);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>5. Необходимо, чтобы в группах были уголки природы, на улице – огород, клумбы, зелёные насаждения;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>6. Необходимо проводить праздники и развлечения для детей и родителей с музыкой, стихами, сценками, танцами;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 xml:space="preserve">7. </w:t>
      </w:r>
      <w:proofErr w:type="gramStart"/>
      <w:r w:rsidRPr="009D3108">
        <w:rPr>
          <w:sz w:val="28"/>
          <w:szCs w:val="28"/>
        </w:rPr>
        <w:t>Необходимо обеспечивать художественно – эстетическую деятельность детей: изобразительную (рассматривание картин, рисование, лепка, аппликация); музыкально – пластическую (музыка, танцы); художественно – речевую (стихи, рассказы); театрализованную;</w:t>
      </w:r>
      <w:proofErr w:type="gramEnd"/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ind w:firstLine="708"/>
        <w:rPr>
          <w:sz w:val="28"/>
          <w:szCs w:val="28"/>
          <w:u w:val="single"/>
        </w:rPr>
      </w:pPr>
      <w:r w:rsidRPr="009D3108">
        <w:rPr>
          <w:i/>
          <w:sz w:val="28"/>
          <w:szCs w:val="28"/>
          <w:u w:val="single"/>
        </w:rPr>
        <w:t>Формы</w:t>
      </w:r>
      <w:r w:rsidRPr="009D3108">
        <w:rPr>
          <w:sz w:val="28"/>
          <w:szCs w:val="28"/>
          <w:u w:val="single"/>
        </w:rPr>
        <w:t xml:space="preserve"> организации эстетического воспитания: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>1. Занятия по развитию речи, изо</w:t>
      </w:r>
      <w:proofErr w:type="gramStart"/>
      <w:r w:rsidRPr="009D3108">
        <w:rPr>
          <w:sz w:val="28"/>
          <w:szCs w:val="28"/>
        </w:rPr>
        <w:t>.</w:t>
      </w:r>
      <w:proofErr w:type="gramEnd"/>
      <w:r w:rsidRPr="009D3108">
        <w:rPr>
          <w:sz w:val="28"/>
          <w:szCs w:val="28"/>
        </w:rPr>
        <w:t xml:space="preserve"> </w:t>
      </w:r>
      <w:proofErr w:type="gramStart"/>
      <w:r w:rsidRPr="009D3108">
        <w:rPr>
          <w:sz w:val="28"/>
          <w:szCs w:val="28"/>
        </w:rPr>
        <w:t>д</w:t>
      </w:r>
      <w:proofErr w:type="gramEnd"/>
      <w:r w:rsidRPr="009D3108">
        <w:rPr>
          <w:sz w:val="28"/>
          <w:szCs w:val="28"/>
        </w:rPr>
        <w:t>еятельности, музыке;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>2. Экскурсии в природу, парк, к памятникам, в музеи, в библиотеку на тематические занятия, на празднично украшенную улицу и т.д.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>3. Театрализованные игры и игры драматизации;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lastRenderedPageBreak/>
        <w:t>4. Проведение разнообразных праздников и развлечений, литературных и музыкальных вечеров.</w:t>
      </w:r>
    </w:p>
    <w:p w:rsidR="009D3108" w:rsidRPr="009D3108" w:rsidRDefault="009D3108" w:rsidP="009D310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9D3108">
        <w:rPr>
          <w:sz w:val="28"/>
          <w:szCs w:val="28"/>
        </w:rPr>
        <w:t> </w:t>
      </w:r>
      <w:r w:rsidRPr="009D3108">
        <w:rPr>
          <w:sz w:val="28"/>
          <w:szCs w:val="28"/>
        </w:rPr>
        <w:tab/>
        <w:t xml:space="preserve">Таким образом, </w:t>
      </w:r>
      <w:r w:rsidRPr="009D3108">
        <w:rPr>
          <w:rStyle w:val="3"/>
        </w:rPr>
        <w:t>эстетическое воспитание обеспечивает комплексный подход к развитию личности, включающий нравственное и трудовое воспитание, оно способствует подготовке всесторонне развитой, гармоничной личности.</w:t>
      </w:r>
    </w:p>
    <w:p w:rsidR="009D3108" w:rsidRPr="009D3108" w:rsidRDefault="009D3108" w:rsidP="009D3108">
      <w:pPr>
        <w:jc w:val="right"/>
        <w:rPr>
          <w:sz w:val="28"/>
          <w:szCs w:val="28"/>
        </w:rPr>
      </w:pPr>
      <w:r w:rsidRPr="009D3108">
        <w:rPr>
          <w:noProof/>
          <w:sz w:val="28"/>
          <w:szCs w:val="28"/>
        </w:rPr>
        <w:drawing>
          <wp:inline distT="0" distB="0" distL="0" distR="0">
            <wp:extent cx="1355725" cy="1355725"/>
            <wp:effectExtent l="19050" t="0" r="0" b="0"/>
            <wp:docPr id="2" name="Рисунок 2" descr="article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3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08" w:rsidRPr="009D3108" w:rsidRDefault="009D3108" w:rsidP="009D3108">
      <w:pPr>
        <w:rPr>
          <w:sz w:val="28"/>
          <w:szCs w:val="28"/>
        </w:rPr>
      </w:pPr>
    </w:p>
    <w:p w:rsidR="009D3108" w:rsidRPr="009D3108" w:rsidRDefault="009D3108" w:rsidP="009D3108">
      <w:pPr>
        <w:rPr>
          <w:sz w:val="28"/>
          <w:szCs w:val="28"/>
        </w:rPr>
      </w:pPr>
    </w:p>
    <w:p w:rsidR="009D3108" w:rsidRPr="009D3108" w:rsidRDefault="009D3108" w:rsidP="009D3108">
      <w:pPr>
        <w:ind w:left="1080"/>
        <w:jc w:val="center"/>
        <w:rPr>
          <w:b/>
          <w:sz w:val="28"/>
          <w:szCs w:val="28"/>
        </w:rPr>
      </w:pPr>
    </w:p>
    <w:p w:rsidR="009D3108" w:rsidRDefault="009D3108" w:rsidP="009D3108">
      <w:pPr>
        <w:ind w:left="1080"/>
        <w:jc w:val="center"/>
        <w:rPr>
          <w:b/>
          <w:sz w:val="28"/>
          <w:szCs w:val="28"/>
        </w:rPr>
      </w:pPr>
    </w:p>
    <w:p w:rsidR="009D3108" w:rsidRDefault="009D3108" w:rsidP="009D3108">
      <w:pPr>
        <w:ind w:left="1080"/>
        <w:jc w:val="center"/>
        <w:rPr>
          <w:b/>
          <w:sz w:val="28"/>
          <w:szCs w:val="28"/>
        </w:rPr>
      </w:pPr>
    </w:p>
    <w:p w:rsidR="00AF672B" w:rsidRDefault="00AF672B"/>
    <w:sectPr w:rsidR="00AF672B" w:rsidSect="009D310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3108"/>
    <w:rsid w:val="000149E6"/>
    <w:rsid w:val="00022D7E"/>
    <w:rsid w:val="000608CE"/>
    <w:rsid w:val="00096875"/>
    <w:rsid w:val="000A3E7F"/>
    <w:rsid w:val="000D12C7"/>
    <w:rsid w:val="000E25CF"/>
    <w:rsid w:val="00104AEC"/>
    <w:rsid w:val="001166CE"/>
    <w:rsid w:val="00141538"/>
    <w:rsid w:val="00160135"/>
    <w:rsid w:val="00172E96"/>
    <w:rsid w:val="001741A2"/>
    <w:rsid w:val="00174F07"/>
    <w:rsid w:val="00177307"/>
    <w:rsid w:val="00191AB5"/>
    <w:rsid w:val="00196F5D"/>
    <w:rsid w:val="001B53E3"/>
    <w:rsid w:val="001E50CB"/>
    <w:rsid w:val="00215CC9"/>
    <w:rsid w:val="00226DF3"/>
    <w:rsid w:val="00237ED2"/>
    <w:rsid w:val="00247665"/>
    <w:rsid w:val="00272315"/>
    <w:rsid w:val="00272468"/>
    <w:rsid w:val="002946BB"/>
    <w:rsid w:val="002C053B"/>
    <w:rsid w:val="002E4FE9"/>
    <w:rsid w:val="002E67B3"/>
    <w:rsid w:val="002E7BF4"/>
    <w:rsid w:val="00300BA8"/>
    <w:rsid w:val="00313463"/>
    <w:rsid w:val="0032152A"/>
    <w:rsid w:val="003416FF"/>
    <w:rsid w:val="003802B0"/>
    <w:rsid w:val="003838C5"/>
    <w:rsid w:val="003A07AD"/>
    <w:rsid w:val="003B77C1"/>
    <w:rsid w:val="003C3CE8"/>
    <w:rsid w:val="003D1289"/>
    <w:rsid w:val="003E0921"/>
    <w:rsid w:val="00406453"/>
    <w:rsid w:val="00414551"/>
    <w:rsid w:val="0042430B"/>
    <w:rsid w:val="00424E6B"/>
    <w:rsid w:val="004349D5"/>
    <w:rsid w:val="00463893"/>
    <w:rsid w:val="0046543E"/>
    <w:rsid w:val="004752EB"/>
    <w:rsid w:val="00487C19"/>
    <w:rsid w:val="004B1297"/>
    <w:rsid w:val="004C4D4E"/>
    <w:rsid w:val="004E59E5"/>
    <w:rsid w:val="004F2FBE"/>
    <w:rsid w:val="004F318A"/>
    <w:rsid w:val="00516D4E"/>
    <w:rsid w:val="00521CC6"/>
    <w:rsid w:val="00551468"/>
    <w:rsid w:val="00563AB5"/>
    <w:rsid w:val="00571CE6"/>
    <w:rsid w:val="00574059"/>
    <w:rsid w:val="0058155A"/>
    <w:rsid w:val="005859D5"/>
    <w:rsid w:val="005867FA"/>
    <w:rsid w:val="005A2F9D"/>
    <w:rsid w:val="005A30B6"/>
    <w:rsid w:val="005C580C"/>
    <w:rsid w:val="005E3608"/>
    <w:rsid w:val="005E36BE"/>
    <w:rsid w:val="005E708B"/>
    <w:rsid w:val="00601B08"/>
    <w:rsid w:val="00601F62"/>
    <w:rsid w:val="006064E5"/>
    <w:rsid w:val="006111C9"/>
    <w:rsid w:val="00622C75"/>
    <w:rsid w:val="00627C12"/>
    <w:rsid w:val="006372E7"/>
    <w:rsid w:val="00637E33"/>
    <w:rsid w:val="00661FED"/>
    <w:rsid w:val="00677311"/>
    <w:rsid w:val="00693924"/>
    <w:rsid w:val="006B1C0C"/>
    <w:rsid w:val="006C301B"/>
    <w:rsid w:val="006C35BB"/>
    <w:rsid w:val="006D1007"/>
    <w:rsid w:val="006D754E"/>
    <w:rsid w:val="006E6024"/>
    <w:rsid w:val="006F29BA"/>
    <w:rsid w:val="0070272F"/>
    <w:rsid w:val="007147BC"/>
    <w:rsid w:val="00730A21"/>
    <w:rsid w:val="00732064"/>
    <w:rsid w:val="007615E9"/>
    <w:rsid w:val="00770172"/>
    <w:rsid w:val="00774C1F"/>
    <w:rsid w:val="00781E8A"/>
    <w:rsid w:val="007B71B1"/>
    <w:rsid w:val="007C26E6"/>
    <w:rsid w:val="007D01B8"/>
    <w:rsid w:val="007D6160"/>
    <w:rsid w:val="00807BF6"/>
    <w:rsid w:val="008254E1"/>
    <w:rsid w:val="00826011"/>
    <w:rsid w:val="008516E4"/>
    <w:rsid w:val="00852D4F"/>
    <w:rsid w:val="0087197B"/>
    <w:rsid w:val="00886C6C"/>
    <w:rsid w:val="008908C7"/>
    <w:rsid w:val="0089494A"/>
    <w:rsid w:val="00894FFD"/>
    <w:rsid w:val="008B0E01"/>
    <w:rsid w:val="008B39C7"/>
    <w:rsid w:val="008B448F"/>
    <w:rsid w:val="008E6A3D"/>
    <w:rsid w:val="008E7225"/>
    <w:rsid w:val="009037C3"/>
    <w:rsid w:val="009143AF"/>
    <w:rsid w:val="0093486F"/>
    <w:rsid w:val="00946D5A"/>
    <w:rsid w:val="00950671"/>
    <w:rsid w:val="00957417"/>
    <w:rsid w:val="00964CE8"/>
    <w:rsid w:val="00972090"/>
    <w:rsid w:val="00981B9C"/>
    <w:rsid w:val="00991966"/>
    <w:rsid w:val="009B6BDA"/>
    <w:rsid w:val="009C4F57"/>
    <w:rsid w:val="009C524A"/>
    <w:rsid w:val="009C7353"/>
    <w:rsid w:val="009D3108"/>
    <w:rsid w:val="009E012A"/>
    <w:rsid w:val="00A31153"/>
    <w:rsid w:val="00A352AE"/>
    <w:rsid w:val="00A72D65"/>
    <w:rsid w:val="00A81ECA"/>
    <w:rsid w:val="00AA67A6"/>
    <w:rsid w:val="00AB7ABF"/>
    <w:rsid w:val="00AC29A0"/>
    <w:rsid w:val="00AD70BC"/>
    <w:rsid w:val="00AE32B6"/>
    <w:rsid w:val="00AF672B"/>
    <w:rsid w:val="00B039B9"/>
    <w:rsid w:val="00B04988"/>
    <w:rsid w:val="00B43F64"/>
    <w:rsid w:val="00BB3D05"/>
    <w:rsid w:val="00BB6AA9"/>
    <w:rsid w:val="00BB78D4"/>
    <w:rsid w:val="00BD33BA"/>
    <w:rsid w:val="00BD5BFD"/>
    <w:rsid w:val="00BE6189"/>
    <w:rsid w:val="00BF0AAD"/>
    <w:rsid w:val="00C0215A"/>
    <w:rsid w:val="00C111F5"/>
    <w:rsid w:val="00C32FF6"/>
    <w:rsid w:val="00C41F83"/>
    <w:rsid w:val="00C51694"/>
    <w:rsid w:val="00C535F1"/>
    <w:rsid w:val="00C67AD1"/>
    <w:rsid w:val="00C67F3C"/>
    <w:rsid w:val="00C92716"/>
    <w:rsid w:val="00C978FA"/>
    <w:rsid w:val="00CC034B"/>
    <w:rsid w:val="00CD1183"/>
    <w:rsid w:val="00CF023A"/>
    <w:rsid w:val="00D12931"/>
    <w:rsid w:val="00D2452A"/>
    <w:rsid w:val="00D44AA1"/>
    <w:rsid w:val="00D515B5"/>
    <w:rsid w:val="00D619F7"/>
    <w:rsid w:val="00D75E69"/>
    <w:rsid w:val="00D841BB"/>
    <w:rsid w:val="00D92999"/>
    <w:rsid w:val="00D96219"/>
    <w:rsid w:val="00D96EF2"/>
    <w:rsid w:val="00DE550A"/>
    <w:rsid w:val="00DF3B07"/>
    <w:rsid w:val="00E273E9"/>
    <w:rsid w:val="00E4019C"/>
    <w:rsid w:val="00E54829"/>
    <w:rsid w:val="00E65CD6"/>
    <w:rsid w:val="00E815F0"/>
    <w:rsid w:val="00E87D4D"/>
    <w:rsid w:val="00E90866"/>
    <w:rsid w:val="00E93D53"/>
    <w:rsid w:val="00EC1F17"/>
    <w:rsid w:val="00EC3113"/>
    <w:rsid w:val="00ED00C1"/>
    <w:rsid w:val="00F05B7F"/>
    <w:rsid w:val="00F2760D"/>
    <w:rsid w:val="00F33B2E"/>
    <w:rsid w:val="00F47F37"/>
    <w:rsid w:val="00F510D6"/>
    <w:rsid w:val="00F60DC4"/>
    <w:rsid w:val="00F67873"/>
    <w:rsid w:val="00FB185E"/>
    <w:rsid w:val="00FB756C"/>
    <w:rsid w:val="00FC1C75"/>
    <w:rsid w:val="00FC46BE"/>
    <w:rsid w:val="00FE4CA2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">
    <w:name w:val="Стиль3"/>
    <w:basedOn w:val="a0"/>
    <w:rsid w:val="009D3108"/>
    <w:rPr>
      <w:sz w:val="28"/>
      <w:szCs w:val="28"/>
    </w:rPr>
  </w:style>
  <w:style w:type="paragraph" w:styleId="a3">
    <w:name w:val="Normal (Web)"/>
    <w:basedOn w:val="a"/>
    <w:rsid w:val="009D3108"/>
    <w:pPr>
      <w:spacing w:before="100" w:beforeAutospacing="1" w:after="100" w:afterAutospacing="1"/>
    </w:pPr>
    <w:rPr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9D3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2015-11-12T07:26:00Z</dcterms:created>
  <dcterms:modified xsi:type="dcterms:W3CDTF">2015-11-12T07:27:00Z</dcterms:modified>
</cp:coreProperties>
</file>