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E46" w:rsidRPr="000023B6" w:rsidRDefault="00343E46" w:rsidP="00BB1D7A">
      <w:pPr>
        <w:spacing w:after="0" w:line="240" w:lineRule="auto"/>
        <w:jc w:val="center"/>
        <w:rPr>
          <w:rFonts w:ascii="Comic Sans MS" w:hAnsi="Comic Sans MS"/>
          <w:color w:val="00B0F0"/>
          <w:sz w:val="28"/>
          <w:szCs w:val="28"/>
        </w:rPr>
      </w:pPr>
      <w:r w:rsidRPr="000023B6">
        <w:rPr>
          <w:rFonts w:ascii="Comic Sans MS" w:hAnsi="Comic Sans MS"/>
          <w:noProof/>
          <w:color w:val="00B0F0"/>
          <w:sz w:val="28"/>
          <w:szCs w:val="28"/>
        </w:rPr>
        <w:drawing>
          <wp:anchor distT="0" distB="0" distL="114300" distR="114300" simplePos="0" relativeHeight="251668480" behindDoc="1" locked="0" layoutInCell="1" allowOverlap="1">
            <wp:simplePos x="0" y="0"/>
            <wp:positionH relativeFrom="column">
              <wp:posOffset>-401955</wp:posOffset>
            </wp:positionH>
            <wp:positionV relativeFrom="paragraph">
              <wp:posOffset>-281452</wp:posOffset>
            </wp:positionV>
            <wp:extent cx="7553325" cy="10611485"/>
            <wp:effectExtent l="0" t="0" r="0" b="0"/>
            <wp:wrapNone/>
            <wp:docPr id="2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53325" cy="10611485"/>
                    </a:xfrm>
                    <a:prstGeom prst="rect">
                      <a:avLst/>
                    </a:prstGeom>
                    <a:noFill/>
                    <a:ln w="9525">
                      <a:noFill/>
                      <a:miter lim="800000"/>
                      <a:headEnd/>
                      <a:tailEnd/>
                    </a:ln>
                  </pic:spPr>
                </pic:pic>
              </a:graphicData>
            </a:graphic>
          </wp:anchor>
        </w:drawing>
      </w:r>
    </w:p>
    <w:p w:rsidR="00B8118E" w:rsidRDefault="00B8118E" w:rsidP="00BB1D7A">
      <w:pPr>
        <w:spacing w:after="0" w:line="240" w:lineRule="auto"/>
        <w:jc w:val="center"/>
        <w:rPr>
          <w:rFonts w:ascii="Comic Sans MS" w:hAnsi="Comic Sans MS"/>
          <w:color w:val="00B0F0"/>
          <w:sz w:val="28"/>
          <w:szCs w:val="28"/>
        </w:rPr>
      </w:pPr>
    </w:p>
    <w:p w:rsidR="00F236FF"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Муниципальное дошкольное образовательное учреждение</w:t>
      </w:r>
    </w:p>
    <w:p w:rsidR="00BB1D7A"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«Детский сад № 192» г. Ярославля</w:t>
      </w:r>
    </w:p>
    <w:p w:rsidR="00BB1D7A" w:rsidRPr="000023B6" w:rsidRDefault="00BB1D7A">
      <w:pPr>
        <w:rPr>
          <w:rFonts w:ascii="Comic Sans MS" w:hAnsi="Comic Sans MS"/>
          <w:sz w:val="28"/>
          <w:szCs w:val="28"/>
        </w:rPr>
      </w:pPr>
    </w:p>
    <w:p w:rsidR="008B76ED" w:rsidRPr="000023B6" w:rsidRDefault="00E208FB">
      <w:pPr>
        <w:rPr>
          <w:rFonts w:ascii="Comic Sans MS" w:hAnsi="Comic Sans MS"/>
          <w:sz w:val="28"/>
          <w:szCs w:val="28"/>
        </w:rPr>
      </w:pPr>
      <w:r>
        <w:rPr>
          <w:rFonts w:ascii="Comic Sans MS" w:hAnsi="Comic Sans MS"/>
          <w:noProof/>
          <w:sz w:val="28"/>
          <w:szCs w:val="28"/>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80.65pt;margin-top:13.6pt;width:373.5pt;height:151.3pt;z-index:251664384" wrapcoords="11884 -428 2386 -428 520 -107 520 1283 347 1604 -43 2780 0 19461 2733 20103 6810 20317 7417 20851 7590 20851 19214 20851 19301 20851 19648 20103 19995 18820 19952 17644 19735 14970 19301 8127 19128 4491 18824 3101 18694 2994 16612 1711 15961 1069 14920 535 12665 -428 11884 -428" fillcolor="red" strokecolor="#ffc000" strokeweight="1pt">
            <v:shadow on="t" color="#009" offset="7pt,-7pt"/>
            <v:textpath style="font-family:&quot;Comic Sans MS&quot;;font-size:40pt;font-weight:bold;v-text-spacing:52429f;v-text-kern:t" trim="t" fitpath="t" xscale="f" string="ГАЗЕТА "/>
          </v:shape>
        </w:pict>
      </w: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E208FB">
      <w:pPr>
        <w:rPr>
          <w:rFonts w:ascii="Comic Sans MS" w:hAnsi="Comic Sans MS"/>
          <w:sz w:val="28"/>
          <w:szCs w:val="28"/>
        </w:rPr>
      </w:pPr>
      <w:r>
        <w:rPr>
          <w:rFonts w:ascii="Comic Sans MS" w:hAnsi="Comic Sans MS"/>
          <w:noProof/>
          <w:sz w:val="28"/>
          <w:szCs w:val="28"/>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149.65pt;margin-top:22.85pt;width:217.9pt;height:138.25pt;z-index:251666432" wrapcoords="19596 470 18854 704 16404 2113 14845 2817 10466 4109 520 7396 520 7983 -74 9861 -74 11387 1856 11739 8981 11739 8981 13030 10689 13617 13064 13852 2598 17139 -74 17726 -74 21483 148 21835 10911 21835 1262 21130 3043 21130 7794 19722 7942 19252 18928 15613 20561 15496 21897 14674 21897 11739 21823 10800 20858 10565 11802 9861 11431 7983 15513 6104 16107 6104 20932 4461 21006 2113 20784 1526 20115 470 19596 470" adj="6924" fillcolor="#00b0f0" strokecolor="#ffc000">
            <v:fill color2="#c0c"/>
            <v:shadow on="t" color="#99f" opacity="52429f" offset="3pt,3pt"/>
            <v:textpath style="font-family:&quot;Impact&quot;;v-text-kern:t" trim="t" fitpath="t" string="для детей &#10;и &#10;родителей&#10;"/>
          </v:shape>
        </w:pict>
      </w:r>
    </w:p>
    <w:p w:rsidR="008B76ED" w:rsidRPr="000023B6" w:rsidRDefault="008B76ED">
      <w:pPr>
        <w:rPr>
          <w:rFonts w:ascii="Comic Sans MS" w:hAnsi="Comic Sans MS"/>
          <w:sz w:val="28"/>
          <w:szCs w:val="28"/>
        </w:rPr>
      </w:pPr>
    </w:p>
    <w:p w:rsidR="00A97D1B" w:rsidRPr="000023B6" w:rsidRDefault="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E208FB" w:rsidP="00A97D1B">
      <w:pPr>
        <w:rPr>
          <w:rFonts w:ascii="Comic Sans MS" w:hAnsi="Comic Sans MS"/>
          <w:sz w:val="28"/>
          <w:szCs w:val="28"/>
        </w:rPr>
      </w:pPr>
      <w:r>
        <w:rPr>
          <w:rFonts w:ascii="Comic Sans MS" w:hAnsi="Comic Sans MS"/>
          <w:noProof/>
          <w:sz w:val="28"/>
          <w:szCs w:val="28"/>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pt;margin-top:6.5pt;width:422.65pt;height:109.4pt;z-index:251662336" fillcolor="yellow" strokecolor="#0d0d0d [3069]">
            <v:shadow color="#868686"/>
            <v:textpath style="font-family:&quot;Comic Sans MS&quot;;font-size:48pt;font-weight:bold" fitshape="t" trim="t" string="СОЛНЕЧНЫЙ"/>
          </v:shape>
        </w:pict>
      </w:r>
    </w:p>
    <w:p w:rsidR="00A97D1B" w:rsidRPr="000023B6" w:rsidRDefault="00A97D1B" w:rsidP="00A97D1B">
      <w:pPr>
        <w:rPr>
          <w:rFonts w:ascii="Comic Sans MS" w:hAnsi="Comic Sans MS"/>
          <w:sz w:val="28"/>
          <w:szCs w:val="28"/>
        </w:rPr>
      </w:pPr>
    </w:p>
    <w:p w:rsidR="00A97D1B" w:rsidRPr="000023B6" w:rsidRDefault="00E208FB" w:rsidP="00A97D1B">
      <w:pPr>
        <w:rPr>
          <w:rFonts w:ascii="Comic Sans MS" w:hAnsi="Comic Sans MS"/>
          <w:sz w:val="28"/>
          <w:szCs w:val="28"/>
        </w:rPr>
      </w:pPr>
      <w:r>
        <w:rPr>
          <w:rFonts w:ascii="Comic Sans MS" w:hAnsi="Comic Sans MS"/>
          <w:noProof/>
          <w:sz w:val="28"/>
          <w:szCs w:val="28"/>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4pt;margin-top:8pt;width:311.4pt;height:101.9pt;z-index:251660288" adj="7200" fillcolor="yellow">
            <v:shadow color="#868686"/>
            <v:textpath style="font-family:&quot;Comic Sans MS&quot;;font-weight:bold;v-text-kern:t" trim="t" fitpath="t" string="ЗАЙЧИК"/>
          </v:shape>
        </w:pic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423480" w:rsidP="00A97D1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simplePos x="0" y="0"/>
                <wp:positionH relativeFrom="column">
                  <wp:posOffset>1900555</wp:posOffset>
                </wp:positionH>
                <wp:positionV relativeFrom="paragraph">
                  <wp:posOffset>286385</wp:posOffset>
                </wp:positionV>
                <wp:extent cx="2430780" cy="1102995"/>
                <wp:effectExtent l="5080" t="9525" r="12065" b="1143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1102995"/>
                        </a:xfrm>
                        <a:prstGeom prst="roundRect">
                          <a:avLst>
                            <a:gd name="adj" fmla="val 16667"/>
                          </a:avLst>
                        </a:prstGeom>
                        <a:solidFill>
                          <a:srgbClr val="FFFFFF"/>
                        </a:solidFill>
                        <a:ln w="9525">
                          <a:solidFill>
                            <a:srgbClr val="00B0F0"/>
                          </a:solidFill>
                          <a:round/>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A97D1B" w:rsidRPr="00A97D1B" w:rsidRDefault="00693F7D"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ИЮН</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w:t>
                            </w:r>
                            <w:r w:rsidR="0051792B">
                              <w:rPr>
                                <w:rFonts w:ascii="Comic Sans MS" w:hAnsi="Comic Sans MS"/>
                                <w:color w:val="FF0000"/>
                                <w:sz w:val="44"/>
                                <w:szCs w:val="48"/>
                              </w:rPr>
                              <w:t>АВГУСТ</w:t>
                            </w:r>
                            <w:r w:rsidR="00427E02">
                              <w:rPr>
                                <w:rFonts w:ascii="Comic Sans MS" w:hAnsi="Comic Sans MS"/>
                                <w:color w:val="FF0000"/>
                                <w:sz w:val="44"/>
                                <w:szCs w:val="4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49.65pt;margin-top:22.55pt;width:191.4pt;height:8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" strokecolor="#00b0f0">
                <v:shadow offset=",1pt"/>
                <v:textbox>
                  <w:txbxContent>
                    <w:p w:rsidR="00A97D1B" w:rsidRPr="00A97D1B" w:rsidRDefault="00693F7D"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ИЮН</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w:t>
                      </w:r>
                      <w:r w:rsidR="0051792B">
                        <w:rPr>
                          <w:rFonts w:ascii="Comic Sans MS" w:hAnsi="Comic Sans MS"/>
                          <w:color w:val="FF0000"/>
                          <w:sz w:val="44"/>
                          <w:szCs w:val="48"/>
                        </w:rPr>
                        <w:t>АВГУСТ</w:t>
                      </w:r>
                      <w:r w:rsidR="00427E02">
                        <w:rPr>
                          <w:rFonts w:ascii="Comic Sans MS" w:hAnsi="Comic Sans MS"/>
                          <w:color w:val="FF0000"/>
                          <w:sz w:val="44"/>
                          <w:szCs w:val="48"/>
                        </w:rPr>
                        <w:t xml:space="preserve"> 2021</w:t>
                      </w:r>
                    </w:p>
                  </w:txbxContent>
                </v:textbox>
              </v:roundrect>
            </w:pict>
          </mc:Fallback>
        </mc:AlternateConten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Default="00812344" w:rsidP="00A97D1B">
      <w:pPr>
        <w:rPr>
          <w:rFonts w:ascii="Comic Sans MS" w:hAnsi="Comic Sans MS"/>
          <w:sz w:val="28"/>
          <w:szCs w:val="28"/>
        </w:rPr>
      </w:pPr>
      <w:r w:rsidRPr="000023B6">
        <w:rPr>
          <w:rFonts w:ascii="Comic Sans MS" w:hAnsi="Comic Sans MS"/>
          <w:noProof/>
          <w:sz w:val="28"/>
          <w:szCs w:val="28"/>
        </w:rPr>
        <w:lastRenderedPageBreak/>
        <w:drawing>
          <wp:anchor distT="0" distB="0" distL="114300" distR="114300" simplePos="0" relativeHeight="251684864" behindDoc="1" locked="0" layoutInCell="1" allowOverlap="1">
            <wp:simplePos x="0" y="0"/>
            <wp:positionH relativeFrom="column">
              <wp:posOffset>-486918</wp:posOffset>
            </wp:positionH>
            <wp:positionV relativeFrom="paragraph">
              <wp:posOffset>-489966</wp:posOffset>
            </wp:positionV>
            <wp:extent cx="7561834" cy="10753344"/>
            <wp:effectExtent l="19050" t="0" r="1016" b="0"/>
            <wp:wrapNone/>
            <wp:docPr id="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61834" cy="10753344"/>
                    </a:xfrm>
                    <a:prstGeom prst="rect">
                      <a:avLst/>
                    </a:prstGeom>
                    <a:noFill/>
                    <a:ln w="9525">
                      <a:noFill/>
                      <a:miter lim="800000"/>
                      <a:headEnd/>
                      <a:tailEnd/>
                    </a:ln>
                  </pic:spPr>
                </pic:pic>
              </a:graphicData>
            </a:graphic>
          </wp:anchor>
        </w:drawing>
      </w:r>
    </w:p>
    <w:p w:rsidR="007B236B" w:rsidRPr="000023B6" w:rsidRDefault="007B236B" w:rsidP="00A97D1B">
      <w:pPr>
        <w:rPr>
          <w:rFonts w:ascii="Comic Sans MS" w:hAnsi="Comic Sans MS"/>
          <w:sz w:val="28"/>
          <w:szCs w:val="28"/>
        </w:rPr>
      </w:pPr>
    </w:p>
    <w:p w:rsidR="00BB1D7A" w:rsidRPr="000023B6" w:rsidRDefault="00423480" w:rsidP="00A97D1B">
      <w:pPr>
        <w:tabs>
          <w:tab w:val="left" w:pos="9777"/>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5888" behindDoc="0" locked="0" layoutInCell="1" allowOverlap="1">
                <wp:simplePos x="0" y="0"/>
                <wp:positionH relativeFrom="column">
                  <wp:posOffset>577215</wp:posOffset>
                </wp:positionH>
                <wp:positionV relativeFrom="paragraph">
                  <wp:posOffset>163195</wp:posOffset>
                </wp:positionV>
                <wp:extent cx="5727065" cy="2190115"/>
                <wp:effectExtent l="5715" t="9525" r="10795" b="1016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065" cy="2190115"/>
                        </a:xfrm>
                        <a:prstGeom prst="downArrowCallout">
                          <a:avLst>
                            <a:gd name="adj1" fmla="val 65374"/>
                            <a:gd name="adj2" fmla="val 65374"/>
                            <a:gd name="adj3" fmla="val 16667"/>
                            <a:gd name="adj4" fmla="val 66667"/>
                          </a:avLst>
                        </a:prstGeom>
                        <a:solidFill>
                          <a:srgbClr val="FFFFFF"/>
                        </a:solidFill>
                        <a:ln w="9525">
                          <a:solidFill>
                            <a:srgbClr val="00B0F0"/>
                          </a:solidFill>
                          <a:miter lim="800000"/>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27" type="#_x0000_t80" style="position:absolute;margin-left:45.45pt;margin-top:12.85pt;width:450.95pt;height:17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" strokecolor="#00b0f0">
                <v:shadow offset=",1pt"/>
                <v:textbo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v:textbox>
              </v:shape>
            </w:pict>
          </mc:Fallback>
        </mc:AlternateContent>
      </w:r>
      <w:r w:rsidR="00A97D1B" w:rsidRPr="000023B6">
        <w:rPr>
          <w:rFonts w:ascii="Comic Sans MS" w:hAnsi="Comic Sans MS"/>
          <w:sz w:val="28"/>
          <w:szCs w:val="28"/>
        </w:rPr>
        <w:tab/>
      </w:r>
    </w:p>
    <w:p w:rsidR="00A97D1B" w:rsidRPr="000023B6" w:rsidRDefault="00A97D1B"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5756C2" w:rsidRPr="000023B6" w:rsidRDefault="0060702F" w:rsidP="0060702F">
      <w:pPr>
        <w:tabs>
          <w:tab w:val="left" w:pos="9777"/>
        </w:tabs>
        <w:spacing w:after="0" w:line="240" w:lineRule="auto"/>
        <w:rPr>
          <w:rFonts w:ascii="Comic Sans MS" w:hAnsi="Comic Sans MS"/>
          <w:b/>
          <w:sz w:val="28"/>
          <w:szCs w:val="28"/>
        </w:rPr>
      </w:pPr>
      <w:r w:rsidRPr="000023B6">
        <w:rPr>
          <w:rFonts w:ascii="Comic Sans MS" w:hAnsi="Comic Sans MS"/>
          <w:b/>
          <w:sz w:val="28"/>
          <w:szCs w:val="28"/>
        </w:rPr>
        <w:t xml:space="preserve">        </w:t>
      </w:r>
    </w:p>
    <w:p w:rsidR="00A74CED" w:rsidRDefault="005756C2" w:rsidP="00384AA9">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w:t>
      </w:r>
      <w:r w:rsidR="006B725C" w:rsidRPr="0003537F">
        <w:rPr>
          <w:rFonts w:asciiTheme="majorHAnsi" w:hAnsiTheme="majorHAnsi"/>
          <w:b/>
          <w:sz w:val="28"/>
          <w:szCs w:val="28"/>
        </w:rPr>
        <w:t>Азбука для родителей</w:t>
      </w:r>
    </w:p>
    <w:p w:rsidR="00A74CED" w:rsidRDefault="00A74CED" w:rsidP="00A74CED">
      <w:pPr>
        <w:pStyle w:val="ad"/>
        <w:ind w:left="567"/>
        <w:rPr>
          <w:rFonts w:ascii="Times New Roman" w:hAnsi="Times New Roman" w:cs="Times New Roman"/>
          <w:sz w:val="28"/>
          <w:szCs w:val="28"/>
        </w:rPr>
      </w:pPr>
      <w:r w:rsidRPr="00124FEC">
        <w:rPr>
          <w:rFonts w:ascii="Times New Roman" w:hAnsi="Times New Roman" w:cs="Times New Roman"/>
          <w:sz w:val="28"/>
          <w:szCs w:val="28"/>
        </w:rPr>
        <w:t>Консультация для родителей   «Чем занять детей летом»</w:t>
      </w:r>
      <w:r w:rsidR="00B14FF9">
        <w:rPr>
          <w:rFonts w:ascii="Times New Roman" w:hAnsi="Times New Roman" w:cs="Times New Roman"/>
          <w:sz w:val="28"/>
          <w:szCs w:val="28"/>
        </w:rPr>
        <w:t>………………….3</w:t>
      </w:r>
    </w:p>
    <w:p w:rsidR="009835A8" w:rsidRDefault="009835A8" w:rsidP="00A74CED">
      <w:pPr>
        <w:pStyle w:val="ad"/>
        <w:ind w:left="567"/>
        <w:rPr>
          <w:rFonts w:ascii="Times New Roman" w:hAnsi="Times New Roman" w:cs="Times New Roman"/>
          <w:sz w:val="28"/>
          <w:szCs w:val="28"/>
        </w:rPr>
      </w:pPr>
      <w:r>
        <w:rPr>
          <w:rFonts w:ascii="Times New Roman" w:hAnsi="Times New Roman" w:cs="Times New Roman"/>
          <w:sz w:val="28"/>
          <w:szCs w:val="28"/>
        </w:rPr>
        <w:t>Консультация для родителей «Как научить детей дружить»</w:t>
      </w:r>
      <w:r w:rsidR="00B14FF9">
        <w:rPr>
          <w:rFonts w:ascii="Times New Roman" w:hAnsi="Times New Roman" w:cs="Times New Roman"/>
          <w:sz w:val="28"/>
          <w:szCs w:val="28"/>
        </w:rPr>
        <w:t>……………….7</w:t>
      </w:r>
    </w:p>
    <w:p w:rsidR="009835A8" w:rsidRDefault="009835A8" w:rsidP="006B725C">
      <w:pPr>
        <w:tabs>
          <w:tab w:val="left" w:pos="9777"/>
        </w:tabs>
        <w:spacing w:after="0" w:line="240" w:lineRule="auto"/>
        <w:rPr>
          <w:rFonts w:ascii="Times New Roman" w:hAnsi="Times New Roman" w:cs="Times New Roman"/>
          <w:sz w:val="28"/>
          <w:szCs w:val="28"/>
        </w:rPr>
      </w:pPr>
    </w:p>
    <w:p w:rsidR="00ED32F7" w:rsidRPr="009835A8" w:rsidRDefault="009835A8" w:rsidP="006B725C">
      <w:pPr>
        <w:tabs>
          <w:tab w:val="left" w:pos="9777"/>
        </w:tabs>
        <w:spacing w:after="0" w:line="240" w:lineRule="auto"/>
        <w:rPr>
          <w:rFonts w:asciiTheme="majorHAnsi" w:hAnsiTheme="majorHAnsi"/>
          <w:b/>
          <w:sz w:val="28"/>
          <w:szCs w:val="28"/>
        </w:rPr>
      </w:pPr>
      <w:r>
        <w:rPr>
          <w:rFonts w:ascii="Times New Roman" w:hAnsi="Times New Roman" w:cs="Times New Roman"/>
          <w:sz w:val="28"/>
          <w:szCs w:val="28"/>
        </w:rPr>
        <w:t xml:space="preserve">        </w:t>
      </w:r>
      <w:r w:rsidR="006B725C" w:rsidRPr="0003537F">
        <w:rPr>
          <w:rFonts w:asciiTheme="majorHAnsi" w:hAnsiTheme="majorHAnsi"/>
          <w:b/>
          <w:sz w:val="28"/>
          <w:szCs w:val="28"/>
        </w:rPr>
        <w:t>Вместе с детьми</w:t>
      </w:r>
      <w:r w:rsidR="0060702F" w:rsidRPr="0003537F">
        <w:rPr>
          <w:rFonts w:asciiTheme="majorHAnsi" w:hAnsiTheme="majorHAnsi"/>
          <w:sz w:val="28"/>
          <w:szCs w:val="28"/>
        </w:rPr>
        <w:t xml:space="preserve"> </w:t>
      </w:r>
    </w:p>
    <w:p w:rsidR="0060702F" w:rsidRDefault="009835A8" w:rsidP="006B725C">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w:t>
      </w:r>
      <w:r w:rsidR="00ED32F7" w:rsidRPr="0003537F">
        <w:rPr>
          <w:rFonts w:asciiTheme="majorHAnsi" w:hAnsiTheme="majorHAnsi"/>
          <w:sz w:val="28"/>
          <w:szCs w:val="28"/>
        </w:rPr>
        <w:t xml:space="preserve">   </w:t>
      </w:r>
      <w:r w:rsidR="00124FEC">
        <w:rPr>
          <w:rFonts w:asciiTheme="majorHAnsi" w:hAnsiTheme="majorHAnsi"/>
          <w:sz w:val="28"/>
          <w:szCs w:val="28"/>
        </w:rPr>
        <w:t>Развиваем наблюдательность</w:t>
      </w:r>
      <w:proofErr w:type="gramStart"/>
      <w:r w:rsidR="00CA57E2" w:rsidRPr="0003537F">
        <w:rPr>
          <w:rFonts w:asciiTheme="majorHAnsi" w:hAnsiTheme="majorHAnsi"/>
          <w:sz w:val="28"/>
          <w:szCs w:val="28"/>
        </w:rPr>
        <w:t>......</w:t>
      </w:r>
      <w:r w:rsidR="00124FEC">
        <w:rPr>
          <w:rFonts w:asciiTheme="majorHAnsi" w:hAnsiTheme="majorHAnsi"/>
          <w:sz w:val="28"/>
          <w:szCs w:val="28"/>
        </w:rPr>
        <w:t>.............</w:t>
      </w:r>
      <w:r w:rsidR="0060702F" w:rsidRPr="0003537F">
        <w:rPr>
          <w:rFonts w:asciiTheme="majorHAnsi" w:hAnsiTheme="majorHAnsi"/>
          <w:sz w:val="28"/>
          <w:szCs w:val="28"/>
        </w:rPr>
        <w:t>.................</w:t>
      </w:r>
      <w:r w:rsidR="00A160F5">
        <w:rPr>
          <w:rFonts w:asciiTheme="majorHAnsi" w:hAnsiTheme="majorHAnsi"/>
          <w:sz w:val="28"/>
          <w:szCs w:val="28"/>
        </w:rPr>
        <w:t>.......................</w:t>
      </w:r>
      <w:r w:rsidR="0060702F" w:rsidRPr="0003537F">
        <w:rPr>
          <w:rFonts w:asciiTheme="majorHAnsi" w:hAnsiTheme="majorHAnsi"/>
          <w:sz w:val="28"/>
          <w:szCs w:val="28"/>
        </w:rPr>
        <w:t>..................</w:t>
      </w:r>
      <w:proofErr w:type="gramEnd"/>
      <w:r w:rsidR="0060702F" w:rsidRPr="0003537F">
        <w:rPr>
          <w:rFonts w:asciiTheme="majorHAnsi" w:hAnsiTheme="majorHAnsi"/>
          <w:sz w:val="28"/>
          <w:szCs w:val="28"/>
        </w:rPr>
        <w:t>стр.</w:t>
      </w:r>
      <w:r w:rsidR="00B14FF9">
        <w:rPr>
          <w:rFonts w:asciiTheme="majorHAnsi" w:hAnsiTheme="majorHAnsi"/>
          <w:sz w:val="28"/>
          <w:szCs w:val="28"/>
        </w:rPr>
        <w:t xml:space="preserve"> 11</w:t>
      </w:r>
    </w:p>
    <w:p w:rsidR="0060702F" w:rsidRPr="0003537F" w:rsidRDefault="0003537F" w:rsidP="00D310DB">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w:t>
      </w:r>
    </w:p>
    <w:p w:rsidR="00241232" w:rsidRPr="0003537F" w:rsidRDefault="00241232" w:rsidP="00241232">
      <w:pPr>
        <w:tabs>
          <w:tab w:val="left" w:pos="9777"/>
        </w:tabs>
        <w:spacing w:after="0" w:line="240" w:lineRule="auto"/>
        <w:rPr>
          <w:rFonts w:asciiTheme="majorHAnsi" w:hAnsiTheme="majorHAnsi" w:cs="Times New Roman"/>
          <w:sz w:val="28"/>
          <w:szCs w:val="28"/>
        </w:rPr>
      </w:pPr>
      <w:r w:rsidRPr="0003537F">
        <w:rPr>
          <w:rFonts w:asciiTheme="majorHAnsi" w:hAnsiTheme="majorHAnsi"/>
          <w:b/>
          <w:sz w:val="28"/>
          <w:szCs w:val="28"/>
        </w:rPr>
        <w:t xml:space="preserve">        </w:t>
      </w:r>
      <w:r w:rsidRPr="0003537F">
        <w:rPr>
          <w:rFonts w:asciiTheme="majorHAnsi" w:hAnsiTheme="majorHAnsi" w:cs="Times New Roman"/>
          <w:b/>
          <w:sz w:val="28"/>
          <w:szCs w:val="28"/>
        </w:rPr>
        <w:t>Детская безопасность.</w:t>
      </w:r>
      <w:r w:rsidRPr="0003537F">
        <w:rPr>
          <w:rFonts w:asciiTheme="majorHAnsi" w:hAnsiTheme="majorHAnsi" w:cs="Times New Roman"/>
          <w:sz w:val="28"/>
          <w:szCs w:val="28"/>
        </w:rPr>
        <w:t xml:space="preserve"> </w:t>
      </w:r>
    </w:p>
    <w:p w:rsidR="00A160F5" w:rsidRPr="002E03E8" w:rsidRDefault="00241232" w:rsidP="00CA57E2">
      <w:pPr>
        <w:tabs>
          <w:tab w:val="left" w:pos="9777"/>
        </w:tabs>
        <w:spacing w:after="0" w:line="240" w:lineRule="auto"/>
        <w:rPr>
          <w:rFonts w:asciiTheme="majorHAnsi" w:eastAsia="Times New Roman" w:hAnsiTheme="majorHAnsi" w:cs="Times New Roman"/>
          <w:kern w:val="36"/>
          <w:sz w:val="28"/>
          <w:szCs w:val="28"/>
        </w:rPr>
      </w:pPr>
      <w:r w:rsidRPr="00A160F5">
        <w:rPr>
          <w:rFonts w:asciiTheme="majorHAnsi" w:hAnsiTheme="majorHAnsi" w:cs="Times New Roman"/>
          <w:sz w:val="24"/>
          <w:szCs w:val="24"/>
        </w:rPr>
        <w:t xml:space="preserve">          </w:t>
      </w:r>
      <w:r w:rsidRPr="00A160F5">
        <w:rPr>
          <w:rFonts w:asciiTheme="majorHAnsi" w:hAnsiTheme="majorHAnsi" w:cs="Times New Roman"/>
          <w:sz w:val="28"/>
          <w:szCs w:val="28"/>
        </w:rPr>
        <w:t>«</w:t>
      </w:r>
      <w:r w:rsidR="00212395" w:rsidRPr="00212395">
        <w:rPr>
          <w:rFonts w:ascii="Times New Roman" w:eastAsia="Times New Roman" w:hAnsi="Times New Roman" w:cs="Times New Roman"/>
          <w:color w:val="333333"/>
          <w:kern w:val="36"/>
          <w:sz w:val="28"/>
          <w:szCs w:val="28"/>
        </w:rPr>
        <w:t>Малыши 2–3 лет и правила дорожного движения</w:t>
      </w:r>
      <w:r w:rsidRPr="00A160F5">
        <w:rPr>
          <w:rFonts w:asciiTheme="majorHAnsi" w:eastAsia="Times New Roman" w:hAnsiTheme="majorHAnsi" w:cs="Times New Roman"/>
          <w:kern w:val="36"/>
          <w:sz w:val="28"/>
          <w:szCs w:val="28"/>
        </w:rPr>
        <w:t>»</w:t>
      </w:r>
      <w:r w:rsidR="00212395">
        <w:rPr>
          <w:rFonts w:asciiTheme="majorHAnsi" w:eastAsia="Times New Roman" w:hAnsiTheme="majorHAnsi" w:cs="Times New Roman"/>
          <w:kern w:val="36"/>
          <w:sz w:val="24"/>
          <w:szCs w:val="24"/>
        </w:rPr>
        <w:t>……………</w:t>
      </w:r>
      <w:r w:rsidRPr="00A160F5">
        <w:rPr>
          <w:rFonts w:asciiTheme="majorHAnsi" w:eastAsia="Times New Roman" w:hAnsiTheme="majorHAnsi" w:cs="Times New Roman"/>
          <w:kern w:val="36"/>
          <w:sz w:val="24"/>
          <w:szCs w:val="24"/>
        </w:rPr>
        <w:t>………………</w:t>
      </w:r>
      <w:r w:rsidRPr="0003537F">
        <w:rPr>
          <w:rFonts w:asciiTheme="majorHAnsi" w:eastAsia="Times New Roman" w:hAnsiTheme="majorHAnsi" w:cs="Times New Roman"/>
          <w:kern w:val="36"/>
          <w:sz w:val="24"/>
          <w:szCs w:val="24"/>
        </w:rPr>
        <w:t xml:space="preserve"> </w:t>
      </w:r>
      <w:r w:rsidRPr="002E03E8">
        <w:rPr>
          <w:rFonts w:asciiTheme="majorHAnsi" w:eastAsia="Times New Roman" w:hAnsiTheme="majorHAnsi" w:cs="Times New Roman"/>
          <w:kern w:val="36"/>
          <w:sz w:val="28"/>
          <w:szCs w:val="28"/>
        </w:rPr>
        <w:t>стр.</w:t>
      </w:r>
      <w:r w:rsidR="00B14FF9">
        <w:rPr>
          <w:rFonts w:asciiTheme="majorHAnsi" w:eastAsia="Times New Roman" w:hAnsiTheme="majorHAnsi" w:cs="Times New Roman"/>
          <w:kern w:val="36"/>
          <w:sz w:val="28"/>
          <w:szCs w:val="28"/>
        </w:rPr>
        <w:t xml:space="preserve"> 12</w:t>
      </w: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sz w:val="28"/>
          <w:szCs w:val="28"/>
        </w:rPr>
      </w:pPr>
      <w:r>
        <w:rPr>
          <w:rFonts w:asciiTheme="majorHAnsi" w:eastAsia="Times New Roman" w:hAnsiTheme="majorHAnsi" w:cs="Times New Roman"/>
          <w:kern w:val="36"/>
          <w:sz w:val="24"/>
          <w:szCs w:val="24"/>
        </w:rPr>
        <w:t xml:space="preserve">          </w:t>
      </w:r>
      <w:r w:rsidR="00B8118E">
        <w:rPr>
          <w:rFonts w:asciiTheme="majorHAnsi" w:hAnsiTheme="majorHAnsi"/>
          <w:b/>
          <w:sz w:val="28"/>
          <w:szCs w:val="28"/>
        </w:rPr>
        <w:t xml:space="preserve">Сказка о </w:t>
      </w:r>
      <w:proofErr w:type="spellStart"/>
      <w:r w:rsidR="00B8118E">
        <w:rPr>
          <w:rFonts w:asciiTheme="majorHAnsi" w:hAnsiTheme="majorHAnsi"/>
          <w:b/>
          <w:sz w:val="28"/>
          <w:szCs w:val="28"/>
        </w:rPr>
        <w:t>светофорике</w:t>
      </w:r>
      <w:proofErr w:type="spellEnd"/>
      <w:proofErr w:type="gramStart"/>
      <w:r>
        <w:rPr>
          <w:rFonts w:asciiTheme="majorHAnsi" w:hAnsiTheme="majorHAnsi"/>
          <w:sz w:val="28"/>
          <w:szCs w:val="28"/>
        </w:rPr>
        <w:t xml:space="preserve"> ……</w:t>
      </w:r>
      <w:r w:rsidR="00B14FF9">
        <w:rPr>
          <w:rFonts w:asciiTheme="majorHAnsi" w:hAnsiTheme="majorHAnsi"/>
          <w:sz w:val="28"/>
          <w:szCs w:val="28"/>
        </w:rPr>
        <w:t>…………………………………………….……………..</w:t>
      </w:r>
      <w:proofErr w:type="gramEnd"/>
      <w:r w:rsidR="00B14FF9">
        <w:rPr>
          <w:rFonts w:asciiTheme="majorHAnsi" w:hAnsiTheme="majorHAnsi"/>
          <w:sz w:val="28"/>
          <w:szCs w:val="28"/>
        </w:rPr>
        <w:t>стр. 14</w:t>
      </w:r>
    </w:p>
    <w:p w:rsidR="00A160F5" w:rsidRDefault="00A160F5" w:rsidP="00A160F5">
      <w:pPr>
        <w:tabs>
          <w:tab w:val="left" w:pos="9777"/>
        </w:tabs>
        <w:spacing w:after="0" w:line="240" w:lineRule="auto"/>
        <w:ind w:left="567" w:hanging="567"/>
        <w:rPr>
          <w:rFonts w:asciiTheme="majorHAnsi" w:eastAsia="Times New Roman" w:hAnsiTheme="majorHAnsi" w:cs="Times New Roman"/>
          <w:kern w:val="36"/>
          <w:sz w:val="24"/>
          <w:szCs w:val="24"/>
        </w:rPr>
      </w:pP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Калейдоскоп историй</w:t>
      </w:r>
    </w:p>
    <w:p w:rsidR="00A160F5" w:rsidRDefault="00A160F5"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00B8118E">
        <w:rPr>
          <w:rFonts w:asciiTheme="majorHAnsi" w:hAnsiTheme="majorHAnsi" w:cs="Arial"/>
          <w:bCs/>
          <w:color w:val="000000"/>
          <w:sz w:val="28"/>
          <w:szCs w:val="28"/>
        </w:rPr>
        <w:t>Международный день светофора</w:t>
      </w:r>
      <w:proofErr w:type="gramStart"/>
      <w:r w:rsidRPr="0003537F">
        <w:rPr>
          <w:rFonts w:asciiTheme="majorHAnsi" w:hAnsiTheme="majorHAnsi"/>
          <w:sz w:val="28"/>
          <w:szCs w:val="28"/>
        </w:rPr>
        <w:t>......................</w:t>
      </w:r>
      <w:r>
        <w:rPr>
          <w:rFonts w:asciiTheme="majorHAnsi" w:hAnsiTheme="majorHAnsi"/>
          <w:sz w:val="28"/>
          <w:szCs w:val="28"/>
        </w:rPr>
        <w:t>........................</w:t>
      </w:r>
      <w:r w:rsidRPr="0003537F">
        <w:rPr>
          <w:rFonts w:asciiTheme="majorHAnsi" w:hAnsiTheme="majorHAnsi"/>
          <w:sz w:val="28"/>
          <w:szCs w:val="28"/>
        </w:rPr>
        <w:t>.........................</w:t>
      </w:r>
      <w:proofErr w:type="gramEnd"/>
      <w:r w:rsidRPr="0003537F">
        <w:rPr>
          <w:rFonts w:asciiTheme="majorHAnsi" w:hAnsiTheme="majorHAnsi"/>
          <w:sz w:val="28"/>
          <w:szCs w:val="28"/>
        </w:rPr>
        <w:t>стр.</w:t>
      </w:r>
      <w:r>
        <w:rPr>
          <w:rFonts w:asciiTheme="majorHAnsi" w:hAnsiTheme="majorHAnsi"/>
          <w:sz w:val="28"/>
          <w:szCs w:val="28"/>
        </w:rPr>
        <w:t xml:space="preserve">  15</w:t>
      </w: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sz w:val="28"/>
          <w:szCs w:val="28"/>
        </w:rPr>
        <w:t xml:space="preserve"> </w:t>
      </w:r>
      <w:r w:rsidRPr="0003537F">
        <w:rPr>
          <w:rFonts w:asciiTheme="majorHAnsi" w:hAnsiTheme="majorHAnsi"/>
          <w:b/>
          <w:sz w:val="28"/>
          <w:szCs w:val="28"/>
        </w:rPr>
        <w:t xml:space="preserve">       </w:t>
      </w:r>
    </w:p>
    <w:p w:rsidR="00241232" w:rsidRPr="0003537F" w:rsidRDefault="00241232" w:rsidP="00CA57E2">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w:t>
      </w:r>
    </w:p>
    <w:p w:rsidR="0060702F" w:rsidRPr="0003537F" w:rsidRDefault="00241232" w:rsidP="002E03E8">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D8640F"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60702F" w:rsidP="0060702F">
      <w:pPr>
        <w:tabs>
          <w:tab w:val="left" w:pos="9777"/>
        </w:tabs>
        <w:spacing w:after="0" w:line="240" w:lineRule="auto"/>
        <w:jc w:val="center"/>
        <w:rPr>
          <w:rFonts w:asciiTheme="majorHAnsi" w:hAnsiTheme="majorHAnsi"/>
          <w:sz w:val="28"/>
          <w:szCs w:val="28"/>
        </w:rPr>
      </w:pPr>
    </w:p>
    <w:p w:rsidR="0060702F" w:rsidRPr="0003537F" w:rsidRDefault="0060702F" w:rsidP="0060702F">
      <w:pPr>
        <w:pStyle w:val="Default"/>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Уважаемые родители!</w:t>
      </w:r>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Ваши письма с вопросами, советами, интересными историями о детях, о семейных праздниках и буднях, о том, что вас радует и беспокоит, мы ждем на адрес электронной почты детского сада: </w:t>
      </w:r>
      <w:hyperlink r:id="rId10" w:history="1">
        <w:r w:rsidRPr="0003537F">
          <w:rPr>
            <w:rStyle w:val="a5"/>
            <w:rFonts w:asciiTheme="majorHAnsi" w:hAnsiTheme="majorHAnsi" w:cstheme="minorBidi"/>
            <w:b/>
            <w:i/>
            <w:sz w:val="28"/>
            <w:szCs w:val="28"/>
          </w:rPr>
          <w:t>yardou192@yandex.ru</w:t>
        </w:r>
      </w:hyperlink>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с пометкой для рубрики </w:t>
      </w:r>
    </w:p>
    <w:p w:rsidR="00343E46" w:rsidRPr="0003537F" w:rsidRDefault="0060702F" w:rsidP="00AB0D05">
      <w:pPr>
        <w:pStyle w:val="Default"/>
        <w:ind w:left="284" w:right="543" w:firstLine="283"/>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«ВАШ ВОПРОС – НАШ О</w:t>
      </w:r>
      <w:r w:rsidR="007B236B" w:rsidRPr="0003537F">
        <w:rPr>
          <w:rFonts w:asciiTheme="majorHAnsi" w:hAnsiTheme="majorHAnsi" w:cstheme="minorBidi"/>
          <w:b/>
          <w:color w:val="auto"/>
          <w:sz w:val="28"/>
          <w:szCs w:val="28"/>
        </w:rPr>
        <w:t>ТВЕТ</w:t>
      </w:r>
    </w:p>
    <w:p w:rsidR="007B236B" w:rsidRPr="00AB0D05" w:rsidRDefault="007B236B" w:rsidP="00AB0D05">
      <w:pPr>
        <w:pStyle w:val="Default"/>
        <w:ind w:left="284" w:right="543" w:firstLine="283"/>
        <w:jc w:val="center"/>
        <w:rPr>
          <w:rFonts w:ascii="Comic Sans MS" w:hAnsi="Comic Sans MS" w:cstheme="minorBidi"/>
          <w:color w:val="auto"/>
          <w:sz w:val="28"/>
          <w:szCs w:val="28"/>
        </w:rPr>
      </w:pPr>
    </w:p>
    <w:p w:rsidR="0053127B" w:rsidRDefault="0053127B" w:rsidP="00F33F15">
      <w:pPr>
        <w:tabs>
          <w:tab w:val="left" w:pos="9777"/>
        </w:tabs>
        <w:ind w:left="284"/>
        <w:rPr>
          <w:rFonts w:ascii="Comic Sans MS" w:hAnsi="Comic Sans MS"/>
          <w:sz w:val="28"/>
          <w:szCs w:val="28"/>
        </w:rPr>
      </w:pPr>
    </w:p>
    <w:p w:rsidR="0044077F" w:rsidRDefault="0044077F" w:rsidP="0044077F">
      <w:pPr>
        <w:pStyle w:val="ad"/>
        <w:rPr>
          <w:rFonts w:ascii="Times New Roman" w:eastAsiaTheme="minorHAnsi" w:hAnsi="Times New Roman" w:cs="Times New Roman"/>
          <w:b/>
          <w:color w:val="FF0000"/>
          <w:sz w:val="28"/>
          <w:szCs w:val="28"/>
          <w:lang w:eastAsia="en-US"/>
        </w:rPr>
      </w:pPr>
    </w:p>
    <w:p w:rsidR="002E03E8" w:rsidRDefault="002E03E8" w:rsidP="0044077F">
      <w:pPr>
        <w:pStyle w:val="ad"/>
        <w:ind w:left="567"/>
        <w:jc w:val="center"/>
        <w:rPr>
          <w:rFonts w:ascii="Times New Roman" w:hAnsi="Times New Roman" w:cs="Times New Roman"/>
          <w:b/>
          <w:color w:val="008000"/>
          <w:sz w:val="28"/>
          <w:szCs w:val="28"/>
        </w:rPr>
      </w:pPr>
      <w:r>
        <w:rPr>
          <w:rFonts w:ascii="Times New Roman" w:hAnsi="Times New Roman" w:cs="Times New Roman"/>
          <w:b/>
          <w:noProof/>
          <w:color w:val="FF0000"/>
          <w:sz w:val="28"/>
          <w:szCs w:val="28"/>
        </w:rPr>
        <w:lastRenderedPageBreak/>
        <w:drawing>
          <wp:anchor distT="0" distB="0" distL="114300" distR="114300" simplePos="0" relativeHeight="251687936" behindDoc="1" locked="0" layoutInCell="1" allowOverlap="1" wp14:anchorId="0B145440" wp14:editId="25F0DEEA">
            <wp:simplePos x="0" y="0"/>
            <wp:positionH relativeFrom="column">
              <wp:posOffset>-378460</wp:posOffset>
            </wp:positionH>
            <wp:positionV relativeFrom="paragraph">
              <wp:posOffset>-213360</wp:posOffset>
            </wp:positionV>
            <wp:extent cx="7357110" cy="10448290"/>
            <wp:effectExtent l="0" t="0" r="0" b="0"/>
            <wp:wrapNone/>
            <wp:docPr id="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57110" cy="10448290"/>
                    </a:xfrm>
                    <a:prstGeom prst="rect">
                      <a:avLst/>
                    </a:prstGeom>
                    <a:noFill/>
                    <a:ln w="9525">
                      <a:noFill/>
                      <a:miter lim="800000"/>
                      <a:headEnd/>
                      <a:tailEnd/>
                    </a:ln>
                  </pic:spPr>
                </pic:pic>
              </a:graphicData>
            </a:graphic>
          </wp:anchor>
        </w:drawing>
      </w:r>
    </w:p>
    <w:p w:rsidR="002E03E8" w:rsidRDefault="002E03E8" w:rsidP="0044077F">
      <w:pPr>
        <w:pStyle w:val="ad"/>
        <w:ind w:left="567"/>
        <w:jc w:val="center"/>
        <w:rPr>
          <w:rFonts w:ascii="Times New Roman" w:hAnsi="Times New Roman" w:cs="Times New Roman"/>
          <w:b/>
          <w:color w:val="008000"/>
          <w:sz w:val="28"/>
          <w:szCs w:val="28"/>
        </w:rPr>
      </w:pPr>
    </w:p>
    <w:p w:rsidR="002E03E8" w:rsidRDefault="002E03E8" w:rsidP="0044077F">
      <w:pPr>
        <w:pStyle w:val="ad"/>
        <w:ind w:left="567"/>
        <w:jc w:val="center"/>
        <w:rPr>
          <w:rFonts w:ascii="Times New Roman" w:hAnsi="Times New Roman" w:cs="Times New Roman"/>
          <w:b/>
          <w:color w:val="008000"/>
          <w:sz w:val="28"/>
          <w:szCs w:val="28"/>
        </w:rPr>
      </w:pPr>
    </w:p>
    <w:p w:rsidR="00693F7D" w:rsidRPr="0044077F" w:rsidRDefault="00693F7D" w:rsidP="0044077F">
      <w:pPr>
        <w:pStyle w:val="ad"/>
        <w:ind w:left="567"/>
        <w:jc w:val="center"/>
        <w:rPr>
          <w:rFonts w:ascii="Times New Roman" w:hAnsi="Times New Roman" w:cs="Times New Roman"/>
          <w:b/>
          <w:color w:val="008000"/>
          <w:sz w:val="28"/>
          <w:szCs w:val="28"/>
        </w:rPr>
      </w:pPr>
      <w:r w:rsidRPr="0044077F">
        <w:rPr>
          <w:rFonts w:ascii="Times New Roman" w:hAnsi="Times New Roman" w:cs="Times New Roman"/>
          <w:b/>
          <w:color w:val="008000"/>
          <w:sz w:val="28"/>
          <w:szCs w:val="28"/>
        </w:rPr>
        <w:t>Консультация для родителей</w:t>
      </w:r>
    </w:p>
    <w:p w:rsidR="00693F7D" w:rsidRPr="0044077F" w:rsidRDefault="00693F7D" w:rsidP="0044077F">
      <w:pPr>
        <w:pStyle w:val="ad"/>
        <w:ind w:left="567"/>
        <w:jc w:val="center"/>
        <w:rPr>
          <w:rFonts w:ascii="Times New Roman" w:hAnsi="Times New Roman" w:cs="Times New Roman"/>
          <w:b/>
          <w:color w:val="008000"/>
          <w:sz w:val="28"/>
          <w:szCs w:val="28"/>
        </w:rPr>
      </w:pPr>
      <w:r w:rsidRPr="0044077F">
        <w:rPr>
          <w:rFonts w:ascii="Times New Roman" w:hAnsi="Times New Roman" w:cs="Times New Roman"/>
          <w:b/>
          <w:color w:val="008000"/>
          <w:sz w:val="28"/>
          <w:szCs w:val="28"/>
        </w:rPr>
        <w:t>«Чем занять детей летом</w:t>
      </w:r>
      <w:r w:rsidR="0044077F" w:rsidRPr="0044077F">
        <w:rPr>
          <w:rFonts w:ascii="Times New Roman" w:hAnsi="Times New Roman" w:cs="Times New Roman"/>
          <w:b/>
          <w:color w:val="008000"/>
          <w:sz w:val="28"/>
          <w:szCs w:val="28"/>
        </w:rPr>
        <w:t>»</w:t>
      </w:r>
    </w:p>
    <w:p w:rsidR="00693F7D" w:rsidRPr="006E12F6" w:rsidRDefault="00693F7D" w:rsidP="0044077F">
      <w:pPr>
        <w:pStyle w:val="ad"/>
        <w:ind w:left="709"/>
        <w:jc w:val="center"/>
        <w:rPr>
          <w:rFonts w:ascii="Times New Roman" w:hAnsi="Times New Roman" w:cs="Times New Roman"/>
          <w:b/>
          <w:sz w:val="28"/>
          <w:szCs w:val="28"/>
        </w:rPr>
      </w:pPr>
    </w:p>
    <w:p w:rsidR="0044077F"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Все родители гуляют со своими детьми. Малышам нужен свежий воздух. С этим никто не спорит. Когда ребенок еще младенец, он мирно спит в коляске, а мама наслаждается минутами покоя, совершая марш-бросок по близлежащим дворам. Но чем старше становится ребенок, тем больше для его развития должна приносить прогулка. Свежего воздуха теперь уже недостаточно. Загляните на любую детскую площадку. Что, скорее всего вы увидите? Как правило, одну и ту же картину: дети копаются в грязноватом песке, съезжают с горки или залезают на лесенку, счастливчики, которым повезло занять качели, гордо восседают на них. Мамы, в свою очередь, заняты беседой друг с другом на близлежащей скамейке, периодически посматривая в сторону своих чад. Главное - чтобы не подрались, не свалились, не наелись песку.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Многие родители почему-то уверены, что прогулка - это время их законного отдыха от ребенка, а обязанности сводятся лишь к присмотру за его безопасностью. Конечно, малышу необходимо время для самостоятельного познания мира, для игр с другими детьми, но ведь часто бывает так, что дети явно скучают или, наоборот, перевозбуждены и не в состоянии </w:t>
      </w:r>
      <w:proofErr w:type="gramStart"/>
      <w:r w:rsidRPr="006E12F6">
        <w:rPr>
          <w:rFonts w:ascii="Times New Roman" w:hAnsi="Times New Roman" w:cs="Times New Roman"/>
          <w:sz w:val="28"/>
          <w:szCs w:val="28"/>
        </w:rPr>
        <w:t>играть</w:t>
      </w:r>
      <w:proofErr w:type="gramEnd"/>
      <w:r w:rsidRPr="006E12F6">
        <w:rPr>
          <w:rFonts w:ascii="Times New Roman" w:hAnsi="Times New Roman" w:cs="Times New Roman"/>
          <w:sz w:val="28"/>
          <w:szCs w:val="28"/>
        </w:rPr>
        <w:t xml:space="preserve"> самостоятельно, а мама лишь отмахивается: «</w:t>
      </w:r>
      <w:proofErr w:type="gramStart"/>
      <w:r w:rsidRPr="006E12F6">
        <w:rPr>
          <w:rFonts w:ascii="Times New Roman" w:hAnsi="Times New Roman" w:cs="Times New Roman"/>
          <w:sz w:val="28"/>
          <w:szCs w:val="28"/>
        </w:rPr>
        <w:t>Ну</w:t>
      </w:r>
      <w:proofErr w:type="gramEnd"/>
      <w:r w:rsidRPr="006E12F6">
        <w:rPr>
          <w:rFonts w:ascii="Times New Roman" w:hAnsi="Times New Roman" w:cs="Times New Roman"/>
          <w:sz w:val="28"/>
          <w:szCs w:val="28"/>
        </w:rPr>
        <w:t xml:space="preserve"> иди же, играй в песочек, дай поговорить! » При этом те же самые мамы постоянно жалуются, что им не хватает времени ни на что вообще, а в частности - на занятия с ребенком. А ведь именно прогулка открывает уникальные возможности для занятий с детьми. Автор многих статей по раннему развитию Ася Штейн предлагает несколько вариантов, как разнообразить прогулку с ребенком и сделать ее полезной не только для здоровья, но и развития, а также общения родителей с детьми. </w:t>
      </w:r>
    </w:p>
    <w:p w:rsidR="00693F7D" w:rsidRPr="00554C4B" w:rsidRDefault="00693F7D" w:rsidP="0044077F">
      <w:pPr>
        <w:pStyle w:val="ad"/>
        <w:ind w:left="709" w:firstLine="425"/>
        <w:jc w:val="both"/>
        <w:rPr>
          <w:rFonts w:ascii="Times New Roman" w:hAnsi="Times New Roman" w:cs="Times New Roman"/>
          <w:b/>
          <w:i/>
          <w:color w:val="008000"/>
          <w:sz w:val="28"/>
          <w:szCs w:val="28"/>
        </w:rPr>
      </w:pPr>
      <w:r w:rsidRPr="00554C4B">
        <w:rPr>
          <w:rFonts w:ascii="Times New Roman" w:hAnsi="Times New Roman" w:cs="Times New Roman"/>
          <w:b/>
          <w:i/>
          <w:color w:val="008000"/>
          <w:sz w:val="28"/>
          <w:szCs w:val="28"/>
        </w:rPr>
        <w:t xml:space="preserve">Птицы и насекомые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Первые дикие птицы, с которыми знакомится маленький горожанин, это голуби, воробьи, снегири и синицы. Прихватите крошки для уток и голубей, сделайте в парке кормушки. Приучите малыша тихо-тихо наблюдать за птицами. Приходите регулярно на одно и то же место. Ранней весной можно посмотреть, как селезни ухаживают за уточками, летом полюбоваться утятами, осенью понаблюдать, как утки готовятся к отлету, а заодно и вспомнить </w:t>
      </w:r>
      <w:proofErr w:type="gramStart"/>
      <w:r w:rsidRPr="006E12F6">
        <w:rPr>
          <w:rFonts w:ascii="Times New Roman" w:hAnsi="Times New Roman" w:cs="Times New Roman"/>
          <w:sz w:val="28"/>
          <w:szCs w:val="28"/>
        </w:rPr>
        <w:t>сказку про</w:t>
      </w:r>
      <w:proofErr w:type="gramEnd"/>
      <w:r w:rsidRPr="006E12F6">
        <w:rPr>
          <w:rFonts w:ascii="Times New Roman" w:hAnsi="Times New Roman" w:cs="Times New Roman"/>
          <w:sz w:val="28"/>
          <w:szCs w:val="28"/>
        </w:rPr>
        <w:t xml:space="preserve"> Серую Шейку. Разыщите муравейник и понаблюдайте за его обитателями, расскажите малышу, какие муравьи трудолюбивые, как они живут большой дружной семьей. Если вы возьмете с собой лупу, можно осторожно рассмотреть муравья или другое насекомое. Только ни в коем случае не разрешайте ребенку мучить насекомых и птиц. А вот гусеницу вполне можно прихватить домой, посадить в банку и попробовать превратить ее в бабочку. Обязательно обратите внимание, на каких листьях гусеница сидела: ими ее и надо кормить. </w:t>
      </w:r>
    </w:p>
    <w:p w:rsidR="00554C4B" w:rsidRDefault="00554C4B" w:rsidP="0044077F">
      <w:pPr>
        <w:pStyle w:val="ad"/>
        <w:ind w:left="709" w:firstLine="425"/>
        <w:jc w:val="both"/>
        <w:rPr>
          <w:rFonts w:ascii="Times New Roman" w:hAnsi="Times New Roman" w:cs="Times New Roman"/>
          <w:i/>
          <w:sz w:val="28"/>
          <w:szCs w:val="28"/>
        </w:rPr>
      </w:pPr>
    </w:p>
    <w:p w:rsidR="00554C4B" w:rsidRDefault="002E03E8" w:rsidP="0044077F">
      <w:pPr>
        <w:pStyle w:val="ad"/>
        <w:ind w:left="709" w:firstLine="425"/>
        <w:jc w:val="both"/>
        <w:rPr>
          <w:rFonts w:ascii="Times New Roman" w:hAnsi="Times New Roman" w:cs="Times New Roman"/>
          <w:i/>
          <w:sz w:val="28"/>
          <w:szCs w:val="28"/>
        </w:rPr>
      </w:pPr>
      <w:r>
        <w:rPr>
          <w:rFonts w:ascii="Times New Roman" w:hAnsi="Times New Roman" w:cs="Times New Roman"/>
          <w:noProof/>
          <w:sz w:val="26"/>
          <w:szCs w:val="26"/>
        </w:rPr>
        <w:lastRenderedPageBreak/>
        <w:drawing>
          <wp:anchor distT="0" distB="0" distL="114300" distR="114300" simplePos="0" relativeHeight="251751424" behindDoc="1" locked="0" layoutInCell="1" allowOverlap="1" wp14:anchorId="7093C70E" wp14:editId="7048469D">
            <wp:simplePos x="0" y="0"/>
            <wp:positionH relativeFrom="column">
              <wp:posOffset>-375920</wp:posOffset>
            </wp:positionH>
            <wp:positionV relativeFrom="paragraph">
              <wp:posOffset>-165100</wp:posOffset>
            </wp:positionV>
            <wp:extent cx="7444740" cy="10871835"/>
            <wp:effectExtent l="0" t="0" r="0" b="0"/>
            <wp:wrapNone/>
            <wp:docPr id="3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4C4B" w:rsidRDefault="00554C4B" w:rsidP="0044077F">
      <w:pPr>
        <w:pStyle w:val="ad"/>
        <w:ind w:left="709" w:firstLine="425"/>
        <w:jc w:val="both"/>
        <w:rPr>
          <w:rFonts w:ascii="Times New Roman" w:hAnsi="Times New Roman" w:cs="Times New Roman"/>
          <w:i/>
          <w:sz w:val="28"/>
          <w:szCs w:val="28"/>
        </w:rPr>
      </w:pPr>
    </w:p>
    <w:p w:rsidR="00554C4B" w:rsidRDefault="00554C4B" w:rsidP="0044077F">
      <w:pPr>
        <w:pStyle w:val="ad"/>
        <w:ind w:left="709" w:firstLine="425"/>
        <w:jc w:val="both"/>
        <w:rPr>
          <w:rFonts w:ascii="Times New Roman" w:hAnsi="Times New Roman" w:cs="Times New Roman"/>
          <w:i/>
          <w:sz w:val="28"/>
          <w:szCs w:val="28"/>
        </w:rPr>
      </w:pPr>
    </w:p>
    <w:p w:rsidR="00693F7D" w:rsidRPr="00554C4B" w:rsidRDefault="00693F7D" w:rsidP="0044077F">
      <w:pPr>
        <w:pStyle w:val="ad"/>
        <w:ind w:left="709" w:firstLine="425"/>
        <w:jc w:val="both"/>
        <w:rPr>
          <w:rFonts w:ascii="Times New Roman" w:hAnsi="Times New Roman" w:cs="Times New Roman"/>
          <w:b/>
          <w:i/>
          <w:color w:val="008000"/>
          <w:sz w:val="28"/>
          <w:szCs w:val="28"/>
        </w:rPr>
      </w:pPr>
      <w:r w:rsidRPr="00554C4B">
        <w:rPr>
          <w:rFonts w:ascii="Times New Roman" w:hAnsi="Times New Roman" w:cs="Times New Roman"/>
          <w:b/>
          <w:i/>
          <w:color w:val="008000"/>
          <w:sz w:val="28"/>
          <w:szCs w:val="28"/>
        </w:rPr>
        <w:t xml:space="preserve">Математика </w:t>
      </w:r>
    </w:p>
    <w:p w:rsidR="00693F7D" w:rsidRPr="006E12F6" w:rsidRDefault="00693F7D" w:rsidP="00554C4B">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Иногда на прогулке можно заняться и математикой. </w:t>
      </w:r>
      <w:proofErr w:type="gramStart"/>
      <w:r w:rsidRPr="006E12F6">
        <w:rPr>
          <w:rFonts w:ascii="Times New Roman" w:hAnsi="Times New Roman" w:cs="Times New Roman"/>
          <w:sz w:val="28"/>
          <w:szCs w:val="28"/>
        </w:rPr>
        <w:t>Ну</w:t>
      </w:r>
      <w:proofErr w:type="gramEnd"/>
      <w:r w:rsidRPr="006E12F6">
        <w:rPr>
          <w:rFonts w:ascii="Times New Roman" w:hAnsi="Times New Roman" w:cs="Times New Roman"/>
          <w:sz w:val="28"/>
          <w:szCs w:val="28"/>
        </w:rPr>
        <w:t xml:space="preserve"> где, как не в лесу осваивать понятие десятка? Соберите, к примеру, несколько десятков шишек или камешков, разложите их по заранее припасенным коробочкам или просто на крупных листьях - вот вам и математическое пособие. Песчаные и асфальтовые площадки </w:t>
      </w:r>
      <w:r w:rsidR="00554C4B">
        <w:rPr>
          <w:rFonts w:ascii="Times New Roman" w:hAnsi="Times New Roman" w:cs="Times New Roman"/>
          <w:sz w:val="28"/>
          <w:szCs w:val="28"/>
        </w:rPr>
        <w:t xml:space="preserve"> </w:t>
      </w:r>
      <w:r w:rsidRPr="006E12F6">
        <w:rPr>
          <w:rFonts w:ascii="Times New Roman" w:hAnsi="Times New Roman" w:cs="Times New Roman"/>
          <w:sz w:val="28"/>
          <w:szCs w:val="28"/>
        </w:rPr>
        <w:t>подойдут для занятий геометрией. Можно чертить палочкой или мелом, а если соберется несколько детей вместе, предложите им самим превратиться в геометрические фигуры: протягивая друг другу веревочки, малыши смогут составить треугольник, квадрат, ромб. Если вы захватите из дома рулетку или складной метр, можно заняться измерением расстояний, расчетом периметров и площадей (например, пл</w:t>
      </w:r>
      <w:r w:rsidR="005F28AD">
        <w:rPr>
          <w:rFonts w:ascii="Times New Roman" w:hAnsi="Times New Roman" w:cs="Times New Roman"/>
          <w:sz w:val="28"/>
          <w:szCs w:val="28"/>
        </w:rPr>
        <w:t>ощадки для строительства замка)</w:t>
      </w:r>
      <w:r w:rsidRPr="006E12F6">
        <w:rPr>
          <w:rFonts w:ascii="Times New Roman" w:hAnsi="Times New Roman" w:cs="Times New Roman"/>
          <w:sz w:val="28"/>
          <w:szCs w:val="28"/>
        </w:rPr>
        <w:t xml:space="preserve">. Приготовьте сосуды различного объема, чтобы пересыпать и измерять количество различных жидкостей и сыпучих тел, можно взять еще и безмен. Песочница или берег пруда - идеальное место для изучения понятий много - мало, тяжелый - легкий, жидкий - твердый. А возня с песком, водой, мелкими камушками и шишками укрепит пальчики малыша, разовьет мелкую моторику. </w:t>
      </w:r>
    </w:p>
    <w:p w:rsidR="00693F7D" w:rsidRPr="005F28AD" w:rsidRDefault="00693F7D" w:rsidP="0044077F">
      <w:pPr>
        <w:pStyle w:val="ad"/>
        <w:ind w:left="709" w:firstLine="425"/>
        <w:jc w:val="both"/>
        <w:rPr>
          <w:rFonts w:ascii="Times New Roman" w:hAnsi="Times New Roman" w:cs="Times New Roman"/>
          <w:b/>
          <w:i/>
          <w:color w:val="008000"/>
          <w:sz w:val="28"/>
          <w:szCs w:val="28"/>
        </w:rPr>
      </w:pPr>
      <w:r w:rsidRPr="005F28AD">
        <w:rPr>
          <w:rFonts w:ascii="Times New Roman" w:hAnsi="Times New Roman" w:cs="Times New Roman"/>
          <w:b/>
          <w:i/>
          <w:color w:val="008000"/>
          <w:sz w:val="28"/>
          <w:szCs w:val="28"/>
        </w:rPr>
        <w:t xml:space="preserve">Рисование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Время от времени, но не очень часто, чтобы не надоело, возьмите на прогулку бумагу и краски или карандаши. Не часто удается побывать в роли «художников на этюдах». Объясните малышу, как делать наброски растений, животных, людей, рисовать пейзажи. Пусть рисует, как ему хочется, - не требуйте полного сходства. Попробуйте начать рисовать вместе с ребенком, а потом устройте выставку вашего с ним творчества.</w:t>
      </w:r>
    </w:p>
    <w:p w:rsidR="00693F7D" w:rsidRPr="006E12F6" w:rsidRDefault="00693F7D" w:rsidP="0044077F">
      <w:pPr>
        <w:pStyle w:val="ad"/>
        <w:ind w:left="709" w:firstLine="425"/>
        <w:jc w:val="both"/>
        <w:rPr>
          <w:rFonts w:ascii="Times New Roman" w:eastAsia="Times New Roman" w:hAnsi="Times New Roman" w:cs="Times New Roman"/>
          <w:sz w:val="28"/>
          <w:szCs w:val="28"/>
        </w:rPr>
      </w:pPr>
    </w:p>
    <w:p w:rsidR="00693F7D" w:rsidRPr="005F28AD" w:rsidRDefault="00693F7D" w:rsidP="0044077F">
      <w:pPr>
        <w:pStyle w:val="ad"/>
        <w:ind w:left="709" w:firstLine="425"/>
        <w:jc w:val="both"/>
        <w:rPr>
          <w:rFonts w:ascii="Times New Roman" w:hAnsi="Times New Roman" w:cs="Times New Roman"/>
          <w:b/>
          <w:color w:val="008000"/>
          <w:sz w:val="28"/>
          <w:szCs w:val="28"/>
        </w:rPr>
      </w:pPr>
      <w:r w:rsidRPr="005F28AD">
        <w:rPr>
          <w:rFonts w:ascii="Times New Roman" w:hAnsi="Times New Roman" w:cs="Times New Roman"/>
          <w:b/>
          <w:color w:val="008000"/>
          <w:sz w:val="28"/>
          <w:szCs w:val="28"/>
        </w:rPr>
        <w:t>Поиграйте с детьми</w:t>
      </w:r>
    </w:p>
    <w:p w:rsidR="00693F7D" w:rsidRPr="006E12F6" w:rsidRDefault="00693F7D" w:rsidP="005F28AD">
      <w:pPr>
        <w:pStyle w:val="ad"/>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«Назови деревья».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Ребенок называет деревья, растущие во дворе (городе, лесу, парке, деревне). Совместно </w:t>
      </w:r>
      <w:proofErr w:type="gramStart"/>
      <w:r w:rsidRPr="006E12F6">
        <w:rPr>
          <w:rFonts w:ascii="Times New Roman" w:hAnsi="Times New Roman" w:cs="Times New Roman"/>
          <w:sz w:val="28"/>
          <w:szCs w:val="28"/>
        </w:rPr>
        <w:t>со</w:t>
      </w:r>
      <w:proofErr w:type="gramEnd"/>
      <w:r w:rsidRPr="006E12F6">
        <w:rPr>
          <w:rFonts w:ascii="Times New Roman" w:hAnsi="Times New Roman" w:cs="Times New Roman"/>
          <w:sz w:val="28"/>
          <w:szCs w:val="28"/>
        </w:rPr>
        <w:t xml:space="preserve"> взрослым рассматривают ствол, листья, определяют их цвет, форму, размер. </w:t>
      </w:r>
    </w:p>
    <w:p w:rsidR="00693F7D" w:rsidRPr="006E12F6" w:rsidRDefault="00693F7D" w:rsidP="0044077F">
      <w:pPr>
        <w:pStyle w:val="ad"/>
        <w:ind w:left="709" w:firstLine="425"/>
        <w:jc w:val="both"/>
        <w:rPr>
          <w:rFonts w:ascii="Times New Roman" w:hAnsi="Times New Roman" w:cs="Times New Roman"/>
          <w:i/>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«Какая трава?».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Обратить внимание ребенка на траву, на ее свойства и признаки. Дать ребенку возможность пощупать ее, сравнить между собой.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«Аромат».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Предложить ребенку понюхать различные растения: цветы, траву, листья деревьев, кору. Это развивает чувство обоняния, а если ребенок будет подбирать к каждому аромату прилагательные, то расширится и активный словарь.</w:t>
      </w:r>
    </w:p>
    <w:p w:rsidR="00693F7D" w:rsidRPr="006E12F6" w:rsidRDefault="00693F7D" w:rsidP="0044077F">
      <w:pPr>
        <w:pStyle w:val="ad"/>
        <w:ind w:left="709" w:firstLine="425"/>
        <w:jc w:val="both"/>
        <w:rPr>
          <w:rFonts w:ascii="Times New Roman" w:hAnsi="Times New Roman" w:cs="Times New Roman"/>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r>
        <w:rPr>
          <w:rFonts w:ascii="Times New Roman" w:hAnsi="Times New Roman" w:cs="Times New Roman"/>
          <w:noProof/>
          <w:sz w:val="26"/>
          <w:szCs w:val="26"/>
        </w:rPr>
        <w:lastRenderedPageBreak/>
        <w:drawing>
          <wp:anchor distT="0" distB="0" distL="114300" distR="114300" simplePos="0" relativeHeight="251753472" behindDoc="1" locked="0" layoutInCell="1" allowOverlap="1" wp14:anchorId="29F02EAD" wp14:editId="7E3B5C04">
            <wp:simplePos x="0" y="0"/>
            <wp:positionH relativeFrom="column">
              <wp:posOffset>-378314</wp:posOffset>
            </wp:positionH>
            <wp:positionV relativeFrom="paragraph">
              <wp:posOffset>-213018</wp:posOffset>
            </wp:positionV>
            <wp:extent cx="7446645" cy="10875010"/>
            <wp:effectExtent l="0" t="0" r="0" b="0"/>
            <wp:wrapNone/>
            <wp:docPr id="4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6645" cy="1087501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«Построй фигуру».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Загорая на пляже или играя в песочнице, предложите ребенку построить замки: высокий, ниже и низкий. Прорисовать окошки определенного количеств</w:t>
      </w:r>
      <w:proofErr w:type="gramStart"/>
      <w:r w:rsidRPr="006E12F6">
        <w:rPr>
          <w:rFonts w:ascii="Times New Roman" w:hAnsi="Times New Roman" w:cs="Times New Roman"/>
          <w:sz w:val="28"/>
          <w:szCs w:val="28"/>
        </w:rPr>
        <w:t>а(</w:t>
      </w:r>
      <w:proofErr w:type="gramEnd"/>
      <w:r w:rsidRPr="006E12F6">
        <w:rPr>
          <w:rFonts w:ascii="Times New Roman" w:hAnsi="Times New Roman" w:cs="Times New Roman"/>
          <w:sz w:val="28"/>
          <w:szCs w:val="28"/>
        </w:rPr>
        <w:t xml:space="preserve">формы). Пусть ваш малыш назовет все фигуры, пересчитает окна, двери. Сделает крышу заданной формы и т.д. Это способствует математическому развитию и навыку счета.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«Опыты с песком». </w:t>
      </w:r>
    </w:p>
    <w:p w:rsidR="00693F7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Интересно для детей провести элементарные опыты с песком. Экспериментируйте, добавляя разное количество воды и, главное, описывайте весь процесс словами, </w:t>
      </w:r>
    </w:p>
    <w:p w:rsidR="00693F7D"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используйте прилагательные и глаголы в зависимости от консистенции песка (сырой, мокрый, жидкий, сухой, лепится, рассыпается и т.д.)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«Построй дорогу».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Предлагаем ребенку построить из песка дорогу для машин (в соответствии с размером машины). После построения обговорите, какая дорога: узкая, широкая, длинная, короткая и т.д. Какая машина сможет проехать по той или иной дороге, а какая нет, и почему?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«Что видишь?».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Вы с ребенком по очереди называете определенные объекты природы (например, все зеленые, или круглые и т.п.).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«Наоборот».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Ребенок в ответ на предложенное вами слово, должен предложить свое, противоположное по смыслу. Например, утро – ночь, солнце – луна, </w:t>
      </w:r>
      <w:proofErr w:type="gramStart"/>
      <w:r w:rsidRPr="006E12F6">
        <w:rPr>
          <w:rFonts w:ascii="Times New Roman" w:hAnsi="Times New Roman" w:cs="Times New Roman"/>
          <w:sz w:val="28"/>
          <w:szCs w:val="28"/>
        </w:rPr>
        <w:t>твёрдый</w:t>
      </w:r>
      <w:proofErr w:type="gramEnd"/>
      <w:r w:rsidRPr="006E12F6">
        <w:rPr>
          <w:rFonts w:ascii="Times New Roman" w:hAnsi="Times New Roman" w:cs="Times New Roman"/>
          <w:sz w:val="28"/>
          <w:szCs w:val="28"/>
        </w:rPr>
        <w:t xml:space="preserve"> - мягкий и т.д.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«Четвертый лишний». </w:t>
      </w:r>
    </w:p>
    <w:p w:rsidR="00693F7D" w:rsidRPr="006E12F6" w:rsidRDefault="00693F7D" w:rsidP="0044077F">
      <w:pPr>
        <w:pStyle w:val="ad"/>
        <w:ind w:left="709" w:firstLine="425"/>
        <w:jc w:val="both"/>
        <w:rPr>
          <w:rFonts w:ascii="Times New Roman" w:hAnsi="Times New Roman" w:cs="Times New Roman"/>
          <w:sz w:val="28"/>
          <w:szCs w:val="28"/>
        </w:rPr>
      </w:pPr>
      <w:proofErr w:type="gramStart"/>
      <w:r w:rsidRPr="006E12F6">
        <w:rPr>
          <w:rFonts w:ascii="Times New Roman" w:hAnsi="Times New Roman" w:cs="Times New Roman"/>
          <w:sz w:val="28"/>
          <w:szCs w:val="28"/>
        </w:rPr>
        <w:t>Взрослый называет 4 предмета, три из которых связаны каким-либо признаком, а четвертый из другой категории, ребенок должен выделить лишний предмет и аргументировать свой ответ.</w:t>
      </w:r>
      <w:proofErr w:type="gramEnd"/>
      <w:r w:rsidRPr="006E12F6">
        <w:rPr>
          <w:rFonts w:ascii="Times New Roman" w:hAnsi="Times New Roman" w:cs="Times New Roman"/>
          <w:sz w:val="28"/>
          <w:szCs w:val="28"/>
        </w:rPr>
        <w:t xml:space="preserve"> </w:t>
      </w:r>
      <w:proofErr w:type="gramStart"/>
      <w:r w:rsidRPr="006E12F6">
        <w:rPr>
          <w:rFonts w:ascii="Times New Roman" w:hAnsi="Times New Roman" w:cs="Times New Roman"/>
          <w:sz w:val="28"/>
          <w:szCs w:val="28"/>
        </w:rPr>
        <w:t xml:space="preserve">Например: снег, дождь, сапоги, град; дерево, цветок, кустарник, камень и т.п. </w:t>
      </w:r>
      <w:proofErr w:type="gramEnd"/>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«Назови признак».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Предложить ребенку назвать признаки лета, воды, растений и т.д. «Съедобное – несъедобное». При броске мяча, ребенок его ловит, если прозвучало только съедобное.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«Жук и бабочка». </w:t>
      </w:r>
    </w:p>
    <w:p w:rsidR="005F28A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Рассмотрите насекомых и найдите отличия: бабочка белая, желтая, крылышки тонкие; жук меньше бабочки, крылья жесткие; бабочка летает, </w:t>
      </w:r>
    </w:p>
    <w:p w:rsidR="005F28AD" w:rsidRDefault="005F28AD" w:rsidP="0044077F">
      <w:pPr>
        <w:pStyle w:val="ad"/>
        <w:ind w:left="709" w:firstLine="425"/>
        <w:jc w:val="both"/>
        <w:rPr>
          <w:rFonts w:ascii="Times New Roman" w:hAnsi="Times New Roman" w:cs="Times New Roman"/>
          <w:sz w:val="28"/>
          <w:szCs w:val="28"/>
        </w:rPr>
      </w:pPr>
    </w:p>
    <w:p w:rsidR="005F28AD" w:rsidRDefault="00562D22" w:rsidP="0044077F">
      <w:pPr>
        <w:pStyle w:val="ad"/>
        <w:ind w:left="709" w:firstLine="425"/>
        <w:jc w:val="both"/>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696128" behindDoc="1" locked="0" layoutInCell="1" allowOverlap="1" wp14:anchorId="5F11F316" wp14:editId="4EA76EA1">
            <wp:simplePos x="0" y="0"/>
            <wp:positionH relativeFrom="column">
              <wp:posOffset>-389255</wp:posOffset>
            </wp:positionH>
            <wp:positionV relativeFrom="paragraph">
              <wp:posOffset>-230798</wp:posOffset>
            </wp:positionV>
            <wp:extent cx="7430135" cy="10850880"/>
            <wp:effectExtent l="0" t="0" r="0" b="0"/>
            <wp:wrapNone/>
            <wp:docPr id="10"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30135" cy="10850880"/>
                    </a:xfrm>
                    <a:prstGeom prst="rect">
                      <a:avLst/>
                    </a:prstGeom>
                    <a:blipFill dpi="0" rotWithShape="1">
                      <a:blip r:embed="rId9"/>
                      <a:srcRect/>
                      <a:stretch>
                        <a:fillRect/>
                      </a:stretch>
                    </a:blipFill>
                    <a:ln w="9525">
                      <a:noFill/>
                      <a:miter lim="800000"/>
                      <a:headEnd/>
                      <a:tailEnd/>
                    </a:ln>
                  </pic:spPr>
                </pic:pic>
              </a:graphicData>
            </a:graphic>
          </wp:anchor>
        </w:drawing>
      </w:r>
    </w:p>
    <w:p w:rsidR="005F28AD" w:rsidRDefault="005F28AD" w:rsidP="0044077F">
      <w:pPr>
        <w:pStyle w:val="ad"/>
        <w:ind w:left="709" w:firstLine="425"/>
        <w:jc w:val="both"/>
        <w:rPr>
          <w:rFonts w:ascii="Times New Roman" w:hAnsi="Times New Roman" w:cs="Times New Roman"/>
          <w:sz w:val="28"/>
          <w:szCs w:val="28"/>
        </w:rPr>
      </w:pPr>
    </w:p>
    <w:p w:rsidR="005F28AD" w:rsidRDefault="005F28AD" w:rsidP="0044077F">
      <w:pPr>
        <w:pStyle w:val="ad"/>
        <w:ind w:left="709" w:firstLine="425"/>
        <w:jc w:val="both"/>
        <w:rPr>
          <w:rFonts w:ascii="Times New Roman" w:hAnsi="Times New Roman" w:cs="Times New Roman"/>
          <w:sz w:val="28"/>
          <w:szCs w:val="28"/>
        </w:rPr>
      </w:pPr>
    </w:p>
    <w:p w:rsidR="00693F7D" w:rsidRPr="006E12F6" w:rsidRDefault="00693F7D" w:rsidP="005F28AD">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жук ползает, летает, жужжит и т.д. Аналогичным способом можно сравнить другие объекты природы.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Проводя игры и упражнения с детьми, важно, чтобы дети отвечали полным ответом, </w:t>
      </w:r>
      <w:proofErr w:type="gramStart"/>
      <w:r w:rsidRPr="006E12F6">
        <w:rPr>
          <w:rFonts w:ascii="Times New Roman" w:hAnsi="Times New Roman" w:cs="Times New Roman"/>
          <w:sz w:val="28"/>
          <w:szCs w:val="28"/>
        </w:rPr>
        <w:t>верно</w:t>
      </w:r>
      <w:proofErr w:type="gramEnd"/>
      <w:r w:rsidRPr="006E12F6">
        <w:rPr>
          <w:rFonts w:ascii="Times New Roman" w:hAnsi="Times New Roman" w:cs="Times New Roman"/>
          <w:sz w:val="28"/>
          <w:szCs w:val="28"/>
        </w:rPr>
        <w:t xml:space="preserve"> проговаривали слова, правильно строили предложения и могли аргументировать ответ. Старайтесь поощрять ребенка добрым словом, улыбкой, одобрением. Играйте больше, будьте с ребенком позитивны и радуйтесь его успехам.</w:t>
      </w:r>
    </w:p>
    <w:p w:rsidR="00693F7D" w:rsidRPr="009A4214" w:rsidRDefault="00693F7D" w:rsidP="0044077F">
      <w:pPr>
        <w:pStyle w:val="ad"/>
        <w:ind w:left="709" w:firstLine="425"/>
        <w:jc w:val="both"/>
        <w:rPr>
          <w:rFonts w:ascii="Times New Roman" w:hAnsi="Times New Roman" w:cs="Times New Roman"/>
          <w:b/>
          <w:color w:val="008000"/>
          <w:sz w:val="28"/>
          <w:szCs w:val="28"/>
        </w:rPr>
      </w:pPr>
      <w:r w:rsidRPr="009A4214">
        <w:rPr>
          <w:rFonts w:ascii="Times New Roman" w:hAnsi="Times New Roman" w:cs="Times New Roman"/>
          <w:b/>
          <w:color w:val="008000"/>
          <w:sz w:val="28"/>
          <w:szCs w:val="28"/>
        </w:rPr>
        <w:t>Найдите время, чтобы вместе;</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запустить воздушного змея,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половить бабочек сачком,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поудить рыбу,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взять напрокат лодку или катамаран,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изготовить замок или дамбу из песка,</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 сделать ветряные вертушки,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построить шалаш,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устроить перестрелку из водяных пистолетов (или бутылок с дыркой в крышке) и другие игры с водой,</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 встретить рассвет.</w:t>
      </w:r>
    </w:p>
    <w:p w:rsidR="00693F7D" w:rsidRPr="006E12F6" w:rsidRDefault="00693F7D" w:rsidP="0044077F">
      <w:pPr>
        <w:pStyle w:val="ad"/>
        <w:ind w:left="709" w:firstLine="425"/>
        <w:jc w:val="both"/>
        <w:rPr>
          <w:rFonts w:ascii="Times New Roman" w:eastAsia="Times New Roman" w:hAnsi="Times New Roman" w:cs="Times New Roman"/>
          <w:sz w:val="28"/>
          <w:szCs w:val="28"/>
        </w:rPr>
      </w:pPr>
    </w:p>
    <w:p w:rsidR="00693F7D" w:rsidRPr="005F28AD" w:rsidRDefault="005F28AD" w:rsidP="005F28AD">
      <w:pPr>
        <w:pStyle w:val="ad"/>
        <w:jc w:val="both"/>
        <w:rPr>
          <w:rFonts w:ascii="Times New Roman" w:hAnsi="Times New Roman" w:cs="Times New Roman"/>
          <w:b/>
          <w:color w:val="008000"/>
          <w:sz w:val="28"/>
          <w:szCs w:val="28"/>
        </w:rPr>
      </w:pPr>
      <w:r>
        <w:rPr>
          <w:rFonts w:ascii="Times New Roman" w:eastAsia="Times New Roman" w:hAnsi="Times New Roman" w:cs="Times New Roman"/>
          <w:sz w:val="28"/>
          <w:szCs w:val="28"/>
        </w:rPr>
        <w:t xml:space="preserve">                     </w:t>
      </w:r>
      <w:r w:rsidR="00693F7D" w:rsidRPr="005F28AD">
        <w:rPr>
          <w:rFonts w:ascii="Times New Roman" w:hAnsi="Times New Roman" w:cs="Times New Roman"/>
          <w:b/>
          <w:color w:val="008000"/>
          <w:sz w:val="28"/>
          <w:szCs w:val="28"/>
        </w:rPr>
        <w:t>Лесная прогулка - одно из интересных летних занятий.</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Во время прогулки учите распознавать по внешнему виду съедобные и ядовитые грибы, наблюдать за насекомыми. </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proofErr w:type="gramStart"/>
      <w:r w:rsidRPr="006E12F6">
        <w:rPr>
          <w:rFonts w:ascii="Times New Roman" w:hAnsi="Times New Roman" w:cs="Times New Roman"/>
          <w:sz w:val="28"/>
          <w:szCs w:val="28"/>
        </w:rPr>
        <w:t xml:space="preserve">Познакомьте с признаками определения сторон света в лесу, приборами (компасом, биноклем, лупой), народными приметами (небольшой дождь летним утром — днем хорошая погода; усиление ветра после продолжительной тихой погоды — к дождю; радуга — к перемене погоды), загадками, поговорками о лете. </w:t>
      </w:r>
      <w:proofErr w:type="gramEnd"/>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Займитесь поисками необычных растений, соберите свой домашний гербарий. Растения для гербария подбирайте с учетом того, чтобы потом можно было сделать красивую картину - панно. </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Заведите с ребенком дневник наблюдений за природой. Он поможет развить память и наблюдательность, дисциплинирует и позволит научиться </w:t>
      </w:r>
      <w:proofErr w:type="gramStart"/>
      <w:r w:rsidRPr="006E12F6">
        <w:rPr>
          <w:rFonts w:ascii="Times New Roman" w:hAnsi="Times New Roman" w:cs="Times New Roman"/>
          <w:sz w:val="28"/>
          <w:szCs w:val="28"/>
        </w:rPr>
        <w:t>грамотно</w:t>
      </w:r>
      <w:proofErr w:type="gramEnd"/>
      <w:r w:rsidRPr="006E12F6">
        <w:rPr>
          <w:rFonts w:ascii="Times New Roman" w:hAnsi="Times New Roman" w:cs="Times New Roman"/>
          <w:sz w:val="28"/>
          <w:szCs w:val="28"/>
        </w:rPr>
        <w:t xml:space="preserve"> излагать свои мысли. </w:t>
      </w:r>
    </w:p>
    <w:p w:rsidR="00693F7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Лето дает больше возможностей для совместных занятий, что способствует установлению дружеских доверительных отношений с родителями. Сделайте так, чтобы лето запомнилось и вам и ребенку. </w:t>
      </w:r>
    </w:p>
    <w:p w:rsidR="005F28AD" w:rsidRDefault="005F28AD" w:rsidP="0044077F">
      <w:pPr>
        <w:pStyle w:val="ad"/>
        <w:ind w:left="709" w:firstLine="425"/>
        <w:jc w:val="both"/>
        <w:rPr>
          <w:rFonts w:ascii="Times New Roman" w:hAnsi="Times New Roman" w:cs="Times New Roman"/>
          <w:sz w:val="28"/>
          <w:szCs w:val="28"/>
        </w:rPr>
      </w:pPr>
    </w:p>
    <w:p w:rsidR="005F28AD" w:rsidRPr="006E12F6" w:rsidRDefault="005F28AD" w:rsidP="005F28AD">
      <w:pPr>
        <w:pStyle w:val="ad"/>
        <w:ind w:left="709" w:firstLine="425"/>
        <w:jc w:val="right"/>
        <w:rPr>
          <w:rFonts w:ascii="Times New Roman" w:hAnsi="Times New Roman" w:cs="Times New Roman"/>
          <w:sz w:val="28"/>
          <w:szCs w:val="28"/>
        </w:rPr>
      </w:pPr>
      <w:r>
        <w:rPr>
          <w:rFonts w:ascii="Times New Roman" w:hAnsi="Times New Roman" w:cs="Times New Roman"/>
          <w:sz w:val="28"/>
          <w:szCs w:val="28"/>
        </w:rPr>
        <w:t>Подготовила воспитатель Завьялова Т.Н.</w:t>
      </w:r>
    </w:p>
    <w:p w:rsidR="00693F7D" w:rsidRPr="006E12F6" w:rsidRDefault="00693F7D" w:rsidP="0044077F">
      <w:pPr>
        <w:pStyle w:val="ad"/>
        <w:ind w:left="709" w:firstLine="425"/>
        <w:jc w:val="both"/>
        <w:rPr>
          <w:rFonts w:ascii="Times New Roman" w:hAnsi="Times New Roman" w:cs="Times New Roman"/>
          <w:sz w:val="28"/>
          <w:szCs w:val="28"/>
        </w:rPr>
      </w:pPr>
    </w:p>
    <w:p w:rsidR="0003537F" w:rsidRDefault="0003537F" w:rsidP="00E11795">
      <w:pPr>
        <w:spacing w:after="0"/>
        <w:ind w:left="851"/>
        <w:jc w:val="right"/>
        <w:rPr>
          <w:rFonts w:ascii="Times New Roman" w:hAnsi="Times New Roman" w:cs="Times New Roman"/>
          <w:sz w:val="26"/>
          <w:szCs w:val="26"/>
        </w:rPr>
      </w:pPr>
    </w:p>
    <w:p w:rsidR="0003537F" w:rsidRDefault="0003537F" w:rsidP="00E11795">
      <w:pPr>
        <w:spacing w:after="0"/>
        <w:ind w:left="851"/>
        <w:jc w:val="right"/>
        <w:rPr>
          <w:rFonts w:ascii="Times New Roman" w:hAnsi="Times New Roman" w:cs="Times New Roman"/>
          <w:sz w:val="26"/>
          <w:szCs w:val="26"/>
        </w:rPr>
      </w:pPr>
    </w:p>
    <w:p w:rsidR="00B6432E" w:rsidRDefault="00B6432E" w:rsidP="00B6432E">
      <w:pPr>
        <w:spacing w:after="0" w:line="240" w:lineRule="auto"/>
        <w:ind w:left="851"/>
        <w:rPr>
          <w:rFonts w:ascii="Times New Roman" w:hAnsi="Times New Roman" w:cs="Times New Roman"/>
          <w:color w:val="0033CC"/>
          <w:sz w:val="32"/>
          <w:szCs w:val="32"/>
        </w:rPr>
      </w:pPr>
    </w:p>
    <w:p w:rsidR="000A327B" w:rsidRDefault="000A327B" w:rsidP="000A327B">
      <w:pPr>
        <w:spacing w:after="0"/>
        <w:jc w:val="center"/>
        <w:rPr>
          <w:rFonts w:ascii="Times New Roman" w:hAnsi="Times New Roman" w:cs="Times New Roman"/>
          <w:b/>
          <w:sz w:val="32"/>
          <w:szCs w:val="32"/>
        </w:rPr>
      </w:pPr>
    </w:p>
    <w:p w:rsidR="002B60FE" w:rsidRDefault="002B60FE" w:rsidP="002B60FE">
      <w:pPr>
        <w:ind w:left="851"/>
        <w:rPr>
          <w:noProof/>
        </w:rPr>
      </w:pPr>
    </w:p>
    <w:p w:rsidR="00DC151F" w:rsidRDefault="00562D22" w:rsidP="002B60FE">
      <w:pPr>
        <w:ind w:left="851"/>
        <w:rPr>
          <w:rFonts w:ascii="Times New Roman" w:hAnsi="Times New Roman" w:cs="Times New Roman"/>
          <w:noProof/>
          <w:sz w:val="32"/>
          <w:szCs w:val="32"/>
        </w:rPr>
      </w:pPr>
      <w:r>
        <w:rPr>
          <w:noProof/>
        </w:rPr>
        <w:lastRenderedPageBreak/>
        <w:drawing>
          <wp:anchor distT="0" distB="0" distL="114300" distR="114300" simplePos="0" relativeHeight="251728896" behindDoc="1" locked="0" layoutInCell="1" allowOverlap="1" wp14:anchorId="0ADB5619" wp14:editId="1B82A146">
            <wp:simplePos x="0" y="0"/>
            <wp:positionH relativeFrom="column">
              <wp:posOffset>-397461</wp:posOffset>
            </wp:positionH>
            <wp:positionV relativeFrom="paragraph">
              <wp:posOffset>-215509</wp:posOffset>
            </wp:positionV>
            <wp:extent cx="7454265" cy="10436225"/>
            <wp:effectExtent l="0" t="0" r="0" b="0"/>
            <wp:wrapNone/>
            <wp:docPr id="3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r w:rsidR="00B6432E" w:rsidRPr="00B6432E">
        <w:rPr>
          <w:noProof/>
        </w:rPr>
        <w:t xml:space="preserve"> </w:t>
      </w:r>
    </w:p>
    <w:p w:rsidR="00EA1125" w:rsidRDefault="00EA1125" w:rsidP="00EA1125">
      <w:pPr>
        <w:spacing w:after="0"/>
        <w:ind w:left="426" w:right="-295"/>
        <w:rPr>
          <w:rFonts w:ascii="Times New Roman" w:hAnsi="Times New Roman" w:cs="Times New Roman"/>
          <w:sz w:val="28"/>
          <w:szCs w:val="28"/>
        </w:rPr>
        <w:sectPr w:rsidR="00EA1125" w:rsidSect="000A327B">
          <w:type w:val="continuous"/>
          <w:pgSz w:w="11906" w:h="16838"/>
          <w:pgMar w:top="426" w:right="1416" w:bottom="720" w:left="720" w:header="709" w:footer="709" w:gutter="0"/>
          <w:cols w:space="708"/>
          <w:docGrid w:linePitch="360"/>
        </w:sectPr>
      </w:pPr>
    </w:p>
    <w:p w:rsidR="00EA1125" w:rsidRDefault="00EA1125" w:rsidP="00EA1125">
      <w:pPr>
        <w:spacing w:after="0"/>
        <w:ind w:left="426" w:right="-295"/>
        <w:rPr>
          <w:rFonts w:ascii="Times New Roman" w:hAnsi="Times New Roman" w:cs="Times New Roman"/>
          <w:sz w:val="28"/>
          <w:szCs w:val="28"/>
        </w:rPr>
      </w:pPr>
    </w:p>
    <w:p w:rsidR="00EA1125" w:rsidRDefault="00EA1125" w:rsidP="00EA1125">
      <w:pPr>
        <w:spacing w:after="0"/>
        <w:ind w:left="426" w:right="-295"/>
        <w:rPr>
          <w:rFonts w:ascii="Times New Roman" w:hAnsi="Times New Roman" w:cs="Times New Roman"/>
          <w:sz w:val="28"/>
          <w:szCs w:val="28"/>
        </w:rPr>
      </w:pPr>
    </w:p>
    <w:p w:rsidR="00EA1125" w:rsidRDefault="00EA1125" w:rsidP="00EA1125">
      <w:pPr>
        <w:spacing w:after="0"/>
        <w:ind w:left="426" w:right="-295"/>
        <w:rPr>
          <w:rFonts w:ascii="Times New Roman" w:hAnsi="Times New Roman" w:cs="Times New Roman"/>
          <w:sz w:val="28"/>
          <w:szCs w:val="28"/>
        </w:rPr>
      </w:pPr>
    </w:p>
    <w:p w:rsidR="008E5DE5" w:rsidRPr="00EA1125" w:rsidRDefault="002E03E8" w:rsidP="00EA1125">
      <w:pPr>
        <w:spacing w:after="0"/>
        <w:ind w:left="426" w:right="-295"/>
        <w:rPr>
          <w:rFonts w:ascii="Times New Roman" w:hAnsi="Times New Roman" w:cs="Times New Roman"/>
          <w:color w:val="CC0000"/>
          <w:sz w:val="28"/>
          <w:szCs w:val="28"/>
        </w:rPr>
      </w:pPr>
      <w:r>
        <w:rPr>
          <w:rFonts w:ascii="Times New Roman" w:hAnsi="Times New Roman" w:cs="Times New Roman"/>
          <w:color w:val="CC0000"/>
          <w:sz w:val="28"/>
          <w:szCs w:val="28"/>
        </w:rPr>
        <w:t xml:space="preserve">         </w:t>
      </w:r>
      <w:r w:rsidR="008E5DE5" w:rsidRPr="00EA1125">
        <w:rPr>
          <w:rFonts w:ascii="Times New Roman" w:hAnsi="Times New Roman" w:cs="Times New Roman"/>
          <w:color w:val="CC0000"/>
          <w:sz w:val="28"/>
          <w:szCs w:val="28"/>
        </w:rPr>
        <w:t>Консультация для родителей</w:t>
      </w:r>
    </w:p>
    <w:p w:rsidR="008E5DE5" w:rsidRPr="00EA1125" w:rsidRDefault="008E5DE5" w:rsidP="00EA1125">
      <w:pPr>
        <w:spacing w:after="0"/>
        <w:ind w:left="426" w:right="-295"/>
        <w:rPr>
          <w:rFonts w:ascii="Times New Roman" w:hAnsi="Times New Roman" w:cs="Times New Roman"/>
          <w:b/>
          <w:color w:val="CC0000"/>
          <w:sz w:val="32"/>
          <w:szCs w:val="32"/>
        </w:rPr>
      </w:pPr>
      <w:r w:rsidRPr="00EA1125">
        <w:rPr>
          <w:rFonts w:ascii="Times New Roman" w:hAnsi="Times New Roman" w:cs="Times New Roman"/>
          <w:b/>
          <w:color w:val="CC0000"/>
          <w:sz w:val="32"/>
          <w:szCs w:val="32"/>
        </w:rPr>
        <w:t>«Как научить детей дружить»</w:t>
      </w:r>
    </w:p>
    <w:p w:rsidR="008E5DE5" w:rsidRPr="002C0BD4" w:rsidRDefault="008E5DE5" w:rsidP="00EA1125">
      <w:pPr>
        <w:spacing w:after="0"/>
        <w:ind w:left="426" w:right="-295"/>
        <w:jc w:val="both"/>
        <w:rPr>
          <w:rFonts w:ascii="Times New Roman" w:hAnsi="Times New Roman" w:cs="Times New Roman"/>
          <w:sz w:val="24"/>
          <w:szCs w:val="24"/>
        </w:rPr>
      </w:pPr>
      <w:r>
        <w:rPr>
          <w:noProof/>
        </w:rPr>
        <w:lastRenderedPageBreak/>
        <w:drawing>
          <wp:inline distT="0" distB="0" distL="0" distR="0" wp14:anchorId="6407BFC9" wp14:editId="185575DD">
            <wp:extent cx="2245886" cy="2233246"/>
            <wp:effectExtent l="0" t="0" r="0" b="0"/>
            <wp:docPr id="48" name="Рисунок 48" descr="http://i.mycdn.me/i?r=AzEPZsRbOZEKgBhR0XGMT1RkvnXz5N2C5ZetFl5jrQFdh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vnXz5N2C5ZetFl5jrQFdh6aKTM5SRkZCeTgDn6uOy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9" t="4958" r="13718" b="4445"/>
                    <a:stretch/>
                  </pic:blipFill>
                  <pic:spPr bwMode="auto">
                    <a:xfrm>
                      <a:off x="0" y="0"/>
                      <a:ext cx="2252971" cy="2240291"/>
                    </a:xfrm>
                    <a:prstGeom prst="rect">
                      <a:avLst/>
                    </a:prstGeom>
                    <a:noFill/>
                    <a:ln>
                      <a:noFill/>
                    </a:ln>
                    <a:extLst>
                      <a:ext uri="{53640926-AAD7-44D8-BBD7-CCE9431645EC}">
                        <a14:shadowObscured xmlns:a14="http://schemas.microsoft.com/office/drawing/2010/main"/>
                      </a:ext>
                    </a:extLst>
                  </pic:spPr>
                </pic:pic>
              </a:graphicData>
            </a:graphic>
          </wp:inline>
        </w:drawing>
      </w:r>
    </w:p>
    <w:p w:rsidR="00EA1125" w:rsidRDefault="00EA1125" w:rsidP="00EA1125">
      <w:pPr>
        <w:spacing w:after="0" w:line="240" w:lineRule="auto"/>
        <w:ind w:left="426" w:right="-295"/>
        <w:jc w:val="both"/>
        <w:rPr>
          <w:rFonts w:ascii="Times New Roman" w:eastAsia="Times New Roman" w:hAnsi="Times New Roman" w:cs="Times New Roman"/>
          <w:sz w:val="24"/>
          <w:szCs w:val="24"/>
        </w:rPr>
        <w:sectPr w:rsidR="00EA1125" w:rsidSect="002E03E8">
          <w:type w:val="continuous"/>
          <w:pgSz w:w="11906" w:h="16838"/>
          <w:pgMar w:top="426" w:right="1416" w:bottom="720" w:left="720" w:header="709" w:footer="709" w:gutter="0"/>
          <w:cols w:num="2" w:space="152"/>
          <w:docGrid w:linePitch="360"/>
        </w:sectPr>
      </w:pPr>
    </w:p>
    <w:p w:rsidR="008E5DE5" w:rsidRPr="005D6EE4" w:rsidRDefault="008E5DE5" w:rsidP="00562D22">
      <w:pPr>
        <w:spacing w:after="0" w:line="240" w:lineRule="auto"/>
        <w:ind w:left="426" w:right="130"/>
        <w:jc w:val="both"/>
        <w:rPr>
          <w:rFonts w:ascii="Times New Roman" w:eastAsia="Times New Roman" w:hAnsi="Times New Roman" w:cs="Times New Roman"/>
          <w:sz w:val="28"/>
          <w:szCs w:val="28"/>
        </w:rPr>
      </w:pPr>
      <w:r w:rsidRPr="009E5E1F">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sidRPr="005D6EE4">
        <w:rPr>
          <w:rFonts w:ascii="Times New Roman" w:eastAsia="Times New Roman" w:hAnsi="Times New Roman" w:cs="Times New Roman"/>
          <w:b/>
          <w:color w:val="CC0000"/>
          <w:sz w:val="28"/>
          <w:szCs w:val="28"/>
        </w:rPr>
        <w:t>30 июля - Международный день дружбы</w:t>
      </w:r>
      <w:r w:rsidRPr="005D6EE4">
        <w:rPr>
          <w:rFonts w:ascii="Times New Roman" w:eastAsia="Times New Roman" w:hAnsi="Times New Roman" w:cs="Times New Roman"/>
          <w:sz w:val="28"/>
          <w:szCs w:val="28"/>
        </w:rPr>
        <w:t xml:space="preserve"> – праздник, направленный на укрепление взаимоотношений между людьми. Его отмечают все: каждый отдельный человек и целые государства.</w:t>
      </w:r>
    </w:p>
    <w:p w:rsidR="008E5DE5" w:rsidRPr="005D6EE4" w:rsidRDefault="008E5DE5" w:rsidP="00562D22">
      <w:pPr>
        <w:spacing w:after="0" w:line="240" w:lineRule="auto"/>
        <w:ind w:left="426" w:right="130" w:firstLine="708"/>
        <w:jc w:val="both"/>
        <w:rPr>
          <w:rFonts w:ascii="Times New Roman" w:eastAsia="Times New Roman" w:hAnsi="Times New Roman" w:cs="Times New Roman"/>
          <w:sz w:val="28"/>
          <w:szCs w:val="28"/>
        </w:rPr>
      </w:pPr>
      <w:r w:rsidRPr="005D6EE4">
        <w:rPr>
          <w:rFonts w:ascii="Times New Roman" w:eastAsia="Times New Roman" w:hAnsi="Times New Roman" w:cs="Times New Roman"/>
          <w:i/>
          <w:sz w:val="28"/>
          <w:szCs w:val="28"/>
        </w:rPr>
        <w:t>Цель праздника</w:t>
      </w:r>
      <w:r w:rsidRPr="005D6EE4">
        <w:rPr>
          <w:rFonts w:ascii="Times New Roman" w:eastAsia="Times New Roman" w:hAnsi="Times New Roman" w:cs="Times New Roman"/>
          <w:sz w:val="28"/>
          <w:szCs w:val="28"/>
        </w:rPr>
        <w:t xml:space="preserve"> – напомнить о важности дружеских отношений между людьми, целыми культурами, государствами и нациями. Конечно, не обошли вниманием этот праздник в ДОУ.</w:t>
      </w:r>
    </w:p>
    <w:p w:rsidR="00562D22" w:rsidRDefault="008E5DE5" w:rsidP="00562D22">
      <w:pPr>
        <w:spacing w:after="0"/>
        <w:ind w:left="426" w:right="130" w:firstLine="425"/>
        <w:jc w:val="both"/>
        <w:rPr>
          <w:rFonts w:ascii="Times New Roman" w:hAnsi="Times New Roman" w:cs="Times New Roman"/>
          <w:sz w:val="28"/>
          <w:szCs w:val="28"/>
        </w:rPr>
      </w:pPr>
      <w:r w:rsidRPr="005D6EE4">
        <w:rPr>
          <w:rFonts w:ascii="Times New Roman" w:hAnsi="Times New Roman" w:cs="Times New Roman"/>
          <w:sz w:val="28"/>
          <w:szCs w:val="28"/>
        </w:rPr>
        <w:t>Общение со сверстниками играет очень важную роль в жизни ребенка дошкольного возраст, умение общаться – одно из условий развития личности, оно необходимо для дальнейшей социализации ребенка.</w:t>
      </w:r>
      <w:r w:rsidRPr="005D6EE4">
        <w:rPr>
          <w:rFonts w:ascii="Times New Roman" w:hAnsi="Times New Roman" w:cs="Times New Roman"/>
          <w:sz w:val="28"/>
          <w:szCs w:val="28"/>
        </w:rPr>
        <w:br/>
        <w:t xml:space="preserve">           Отдавая ребенка в детский сад, родители часто уверены, что там-то он и научится общаться, приобретет друзей. Но нередко именно с этим возникают проблемы. Неудачно сложившиеся взаимоотношения в группе детского сада могут привести к стойким нарушениям в сфере общения.</w:t>
      </w:r>
      <w:r w:rsidRPr="005D6EE4">
        <w:rPr>
          <w:rFonts w:ascii="Times New Roman" w:hAnsi="Times New Roman" w:cs="Times New Roman"/>
          <w:sz w:val="28"/>
          <w:szCs w:val="28"/>
        </w:rPr>
        <w:br/>
        <w:t xml:space="preserve">           Дети достаточно часто конфликтуют, им тяжело согласовывать свои действия, уступать другим, сопереживать. В конфликтных ситуациях ребенок видит только, что сверстник ему мешает в достижении его целей (ломает постройку, хочет забрать игрушку). Это связано с тем, что ребенок дошкольного возраста еще не понимает, что другой ребенок – это личность, со своими чувствами, интересами.</w:t>
      </w:r>
      <w:r w:rsidRPr="005D6EE4">
        <w:rPr>
          <w:rFonts w:ascii="Times New Roman" w:hAnsi="Times New Roman" w:cs="Times New Roman"/>
          <w:sz w:val="28"/>
          <w:szCs w:val="28"/>
        </w:rPr>
        <w:br/>
        <w:t xml:space="preserve">           Особенности общения детей со сверстниками меняются с возрастом. Обычно в раннем возрасте малыши с удовольствием начинают играть со сверстниками, но хватает их ненадолго, и игра часто заканчивается слезами. К концу дошкольного детства возникают конфликты по поводу распределения ролей в игре, соблюдение правил игры.</w:t>
      </w:r>
      <w:r w:rsidRPr="005D6EE4">
        <w:rPr>
          <w:rFonts w:ascii="Times New Roman" w:hAnsi="Times New Roman" w:cs="Times New Roman"/>
          <w:sz w:val="28"/>
          <w:szCs w:val="28"/>
        </w:rPr>
        <w:br/>
        <w:t xml:space="preserve">           Важную роль в профилактике детских конфликтов играют именно родители. Избежать конфликтов в детском саду невозможно, да и необходимости в этом нет, так как решение конфликтных ситуаций сейчас помогает социализации ребенка в будущем. А вот научить ребенка правильно себя вести во время споров родителям необходимо.</w:t>
      </w:r>
      <w:r w:rsidRPr="005D6EE4">
        <w:rPr>
          <w:rFonts w:ascii="Times New Roman" w:hAnsi="Times New Roman" w:cs="Times New Roman"/>
          <w:sz w:val="28"/>
          <w:szCs w:val="28"/>
        </w:rPr>
        <w:br/>
        <w:t xml:space="preserve">            </w:t>
      </w: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755520" behindDoc="1" locked="0" layoutInCell="1" allowOverlap="1" wp14:anchorId="4D3748B3" wp14:editId="5CECD2EB">
            <wp:simplePos x="0" y="0"/>
            <wp:positionH relativeFrom="column">
              <wp:posOffset>-336550</wp:posOffset>
            </wp:positionH>
            <wp:positionV relativeFrom="paragraph">
              <wp:posOffset>-192405</wp:posOffset>
            </wp:positionV>
            <wp:extent cx="7368540" cy="10760710"/>
            <wp:effectExtent l="0" t="0" r="0" b="0"/>
            <wp:wrapNone/>
            <wp:docPr id="44"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68540" cy="1076071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p>
    <w:p w:rsidR="00EA1125" w:rsidRPr="005D6EE4" w:rsidRDefault="008E5DE5" w:rsidP="00562D22">
      <w:pPr>
        <w:spacing w:after="0"/>
        <w:ind w:left="426" w:right="130" w:firstLine="425"/>
        <w:jc w:val="both"/>
        <w:rPr>
          <w:rFonts w:ascii="Times New Roman" w:hAnsi="Times New Roman" w:cs="Times New Roman"/>
          <w:sz w:val="28"/>
          <w:szCs w:val="28"/>
        </w:rPr>
      </w:pPr>
      <w:r w:rsidRPr="005D6EE4">
        <w:rPr>
          <w:rFonts w:ascii="Times New Roman" w:hAnsi="Times New Roman" w:cs="Times New Roman"/>
          <w:sz w:val="28"/>
          <w:szCs w:val="28"/>
        </w:rPr>
        <w:t>Тут родители часто впадают в крайности: или проявляют чрезмерное участие в ссорах малыша, пытаясь защитить его, или же совсем не принимают участие, и не помогают ребенку, даже когда в этом есть необходимость. Если у родителей в детстве были проблемы в общении со сверстниками, то она могут чересчур остро воспринимать несправедливое отношение к ребенку. Поэтому прежде чем подсказать ребенку, как действовать в той или иной ситуации, необходимо абстрагироваться от собственных воспоминаний детства.</w:t>
      </w:r>
      <w:r w:rsidRPr="005D6EE4">
        <w:rPr>
          <w:rFonts w:ascii="Times New Roman" w:hAnsi="Times New Roman" w:cs="Times New Roman"/>
          <w:sz w:val="28"/>
          <w:szCs w:val="28"/>
        </w:rPr>
        <w:br/>
        <w:t xml:space="preserve">            Нужно учить детей дружить! А, следовательно, нужно учить детей справляться с проявлениями собственного эгоизма, уважать мнение других, сопер</w:t>
      </w:r>
      <w:r w:rsidR="00EA1125" w:rsidRPr="005D6EE4">
        <w:rPr>
          <w:rFonts w:ascii="Times New Roman" w:hAnsi="Times New Roman" w:cs="Times New Roman"/>
          <w:sz w:val="28"/>
          <w:szCs w:val="28"/>
        </w:rPr>
        <w:t>еживать и помогать другим людям.</w:t>
      </w:r>
    </w:p>
    <w:p w:rsidR="00562D22" w:rsidRDefault="008E5DE5" w:rsidP="005D6EE4">
      <w:pPr>
        <w:tabs>
          <w:tab w:val="left" w:pos="426"/>
          <w:tab w:val="left" w:pos="567"/>
        </w:tabs>
        <w:spacing w:after="0"/>
        <w:ind w:left="567" w:right="-11"/>
        <w:rPr>
          <w:rFonts w:ascii="Times New Roman" w:hAnsi="Times New Roman" w:cs="Times New Roman"/>
          <w:color w:val="CC0000"/>
          <w:sz w:val="28"/>
          <w:szCs w:val="28"/>
        </w:rPr>
      </w:pPr>
      <w:r w:rsidRPr="005D6EE4">
        <w:rPr>
          <w:rFonts w:ascii="Times New Roman" w:hAnsi="Times New Roman" w:cs="Times New Roman"/>
          <w:b/>
          <w:sz w:val="28"/>
          <w:szCs w:val="28"/>
        </w:rPr>
        <w:t>Как же это сделать?</w:t>
      </w:r>
      <w:r w:rsidRPr="005D6EE4">
        <w:rPr>
          <w:rFonts w:ascii="Times New Roman" w:hAnsi="Times New Roman" w:cs="Times New Roman"/>
          <w:b/>
          <w:sz w:val="28"/>
          <w:szCs w:val="28"/>
        </w:rPr>
        <w:br/>
      </w:r>
      <w:r w:rsidRPr="005D6EE4">
        <w:rPr>
          <w:rFonts w:ascii="Times New Roman" w:hAnsi="Times New Roman" w:cs="Times New Roman"/>
          <w:color w:val="CC0000"/>
          <w:sz w:val="28"/>
          <w:szCs w:val="28"/>
        </w:rPr>
        <w:t>1. Научите детей знакомиться!</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Знакомство – важный этап детской дружбы, поэтому необходимо учить детей знакомиться! Можно поиграть с детьми в игру «Давай познакомимся! » Пусть знакомятся игрушки, подскажите, как можно подойти к другому ребенку, улыбнуться, предложить познакомиться, представиться, узнать его имя, предложить поиграть. Также проиграйте ситуацию, в которой ребенок получил отказ, объясните, что нужно реагировать спокойно, так как другой ребенок </w:t>
      </w:r>
      <w:proofErr w:type="gramStart"/>
      <w:r w:rsidRPr="005D6EE4">
        <w:rPr>
          <w:rFonts w:ascii="Times New Roman" w:hAnsi="Times New Roman" w:cs="Times New Roman"/>
          <w:sz w:val="28"/>
          <w:szCs w:val="28"/>
        </w:rPr>
        <w:t>может быть просто стесняется</w:t>
      </w:r>
      <w:proofErr w:type="gramEnd"/>
      <w:r w:rsidRPr="005D6EE4">
        <w:rPr>
          <w:rFonts w:ascii="Times New Roman" w:hAnsi="Times New Roman" w:cs="Times New Roman"/>
          <w:sz w:val="28"/>
          <w:szCs w:val="28"/>
        </w:rPr>
        <w:t>. Меняйтесь ролями.</w:t>
      </w:r>
      <w:r w:rsidRPr="005D6EE4">
        <w:rPr>
          <w:rFonts w:ascii="Times New Roman" w:hAnsi="Times New Roman" w:cs="Times New Roman"/>
          <w:sz w:val="28"/>
          <w:szCs w:val="28"/>
        </w:rPr>
        <w:br/>
        <w:t>Такие ролевые игры объяснят ребенку все гораздо доступнее, чем обычные нравоучения и воспитательные беседы.</w:t>
      </w:r>
      <w:r w:rsidRPr="005D6EE4">
        <w:rPr>
          <w:rFonts w:ascii="Times New Roman" w:hAnsi="Times New Roman" w:cs="Times New Roman"/>
          <w:sz w:val="28"/>
          <w:szCs w:val="28"/>
        </w:rPr>
        <w:br/>
      </w:r>
      <w:r w:rsidRPr="005D6EE4">
        <w:rPr>
          <w:rFonts w:ascii="Times New Roman" w:hAnsi="Times New Roman" w:cs="Times New Roman"/>
          <w:color w:val="CC0000"/>
          <w:sz w:val="28"/>
          <w:szCs w:val="28"/>
        </w:rPr>
        <w:t>2. Покажите собственный пример.</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Если родители сами не очень общительны, и видят в людях только их отрицательные черты, обсуждая это дома, то такую же модель поведения может позаимствовать и ребенок. Приглашайте гостей, ходите в гости, радуйтесь встрече с друзьями, хвалите их, помогайте им – это лучший урок общения для ребенка.</w:t>
      </w:r>
      <w:r w:rsidRPr="005D6EE4">
        <w:rPr>
          <w:rFonts w:ascii="Times New Roman" w:hAnsi="Times New Roman" w:cs="Times New Roman"/>
          <w:sz w:val="28"/>
          <w:szCs w:val="28"/>
        </w:rPr>
        <w:br/>
        <w:t>Кроме того, рассказывайте ребенку о друзьях своего детства, как познакомились, во что играли, из-за чего могли поссориться и как мирились. То поможет ребенку не только научиться дружить, но и улучшит ваши с ним отношения.</w:t>
      </w:r>
      <w:r w:rsidRPr="005D6EE4">
        <w:rPr>
          <w:rFonts w:ascii="Times New Roman" w:hAnsi="Times New Roman" w:cs="Times New Roman"/>
          <w:sz w:val="28"/>
          <w:szCs w:val="28"/>
        </w:rPr>
        <w:br/>
      </w:r>
      <w:r w:rsidRPr="005D6EE4">
        <w:rPr>
          <w:rFonts w:ascii="Times New Roman" w:hAnsi="Times New Roman" w:cs="Times New Roman"/>
          <w:color w:val="CC0000"/>
          <w:sz w:val="28"/>
          <w:szCs w:val="28"/>
        </w:rPr>
        <w:t>3. Способствуйте расширению круга общения ребенка.</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Помогите своему ребенку найти друзей. Ходите на детские площадки, различные детские мероприятия, приглашайте в гости знакомых с детьми. Не обсуждайте и не осуждайте при ребенке поступки других детей, не вешайте «ярлыки» - «Вася - плохой мальчик», дайте ребенку самому разобраться и выбрать себе друзей. Ребенку необходим опыт первой дружбы, ему нужно усвоить навыки общения до того как он пойдет в школу.</w:t>
      </w:r>
      <w:r w:rsidRPr="005D6EE4">
        <w:rPr>
          <w:rFonts w:ascii="Times New Roman" w:hAnsi="Times New Roman" w:cs="Times New Roman"/>
          <w:sz w:val="28"/>
          <w:szCs w:val="28"/>
        </w:rPr>
        <w:br/>
      </w:r>
    </w:p>
    <w:p w:rsidR="00562D22" w:rsidRDefault="00562D22" w:rsidP="005D6EE4">
      <w:pPr>
        <w:tabs>
          <w:tab w:val="left" w:pos="426"/>
          <w:tab w:val="left" w:pos="567"/>
        </w:tabs>
        <w:spacing w:after="0"/>
        <w:ind w:left="567" w:right="-11"/>
        <w:rPr>
          <w:rFonts w:ascii="Times New Roman" w:hAnsi="Times New Roman" w:cs="Times New Roman"/>
          <w:color w:val="CC0000"/>
          <w:sz w:val="28"/>
          <w:szCs w:val="28"/>
        </w:rPr>
      </w:pPr>
      <w:r>
        <w:rPr>
          <w:rFonts w:ascii="Times New Roman" w:hAnsi="Times New Roman" w:cs="Times New Roman"/>
          <w:noProof/>
          <w:sz w:val="26"/>
          <w:szCs w:val="26"/>
        </w:rPr>
        <w:lastRenderedPageBreak/>
        <w:drawing>
          <wp:anchor distT="0" distB="0" distL="114300" distR="114300" simplePos="0" relativeHeight="251757568" behindDoc="1" locked="0" layoutInCell="1" allowOverlap="1" wp14:anchorId="6B6D3FDA" wp14:editId="5937796B">
            <wp:simplePos x="0" y="0"/>
            <wp:positionH relativeFrom="column">
              <wp:posOffset>-426085</wp:posOffset>
            </wp:positionH>
            <wp:positionV relativeFrom="paragraph">
              <wp:posOffset>-224790</wp:posOffset>
            </wp:positionV>
            <wp:extent cx="7444740" cy="10871835"/>
            <wp:effectExtent l="0" t="0" r="0" b="0"/>
            <wp:wrapNone/>
            <wp:docPr id="5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2D22" w:rsidRDefault="00562D22" w:rsidP="005D6EE4">
      <w:pPr>
        <w:tabs>
          <w:tab w:val="left" w:pos="426"/>
          <w:tab w:val="left" w:pos="567"/>
        </w:tabs>
        <w:spacing w:after="0"/>
        <w:ind w:left="567" w:right="-11"/>
        <w:rPr>
          <w:rFonts w:ascii="Times New Roman" w:hAnsi="Times New Roman" w:cs="Times New Roman"/>
          <w:color w:val="CC0000"/>
          <w:sz w:val="28"/>
          <w:szCs w:val="28"/>
        </w:rPr>
      </w:pPr>
    </w:p>
    <w:p w:rsidR="008E5DE5" w:rsidRPr="00EA1125" w:rsidRDefault="008E5DE5" w:rsidP="005D6EE4">
      <w:pPr>
        <w:tabs>
          <w:tab w:val="left" w:pos="426"/>
          <w:tab w:val="left" w:pos="567"/>
        </w:tabs>
        <w:spacing w:after="0"/>
        <w:ind w:left="567" w:right="-11"/>
        <w:rPr>
          <w:rFonts w:ascii="Times New Roman" w:hAnsi="Times New Roman" w:cs="Times New Roman"/>
          <w:color w:val="CC0000"/>
          <w:sz w:val="24"/>
          <w:szCs w:val="24"/>
        </w:rPr>
      </w:pPr>
      <w:r w:rsidRPr="005D6EE4">
        <w:rPr>
          <w:rFonts w:ascii="Times New Roman" w:hAnsi="Times New Roman" w:cs="Times New Roman"/>
          <w:color w:val="CC0000"/>
          <w:sz w:val="28"/>
          <w:szCs w:val="28"/>
        </w:rPr>
        <w:t>4. Читайте сказки и смотрите мультфильмы о дружбе!</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Тема дружбы прекрасно раскрыта в детских книгах и мультфильмах, а может быть они будут поучительны и для вас. После просмотра или чтения у ребенка постепенно будет складываться свое видение дружбы, понимание как хорошо уметь дружить и иметь друзей. Возможно, ему захочется тоже быть настоящим другом, быть добрым, щедрым, защищать </w:t>
      </w:r>
      <w:proofErr w:type="gramStart"/>
      <w:r w:rsidRPr="005D6EE4">
        <w:rPr>
          <w:rFonts w:ascii="Times New Roman" w:hAnsi="Times New Roman" w:cs="Times New Roman"/>
          <w:sz w:val="28"/>
          <w:szCs w:val="28"/>
        </w:rPr>
        <w:t>слабых</w:t>
      </w:r>
      <w:proofErr w:type="gramEnd"/>
      <w:r w:rsidRPr="005D6EE4">
        <w:rPr>
          <w:rFonts w:ascii="Times New Roman" w:hAnsi="Times New Roman" w:cs="Times New Roman"/>
          <w:sz w:val="28"/>
          <w:szCs w:val="28"/>
        </w:rPr>
        <w:t>. После просмотра или чтения можно обсудить с ребенком, какой персонаж ему понравился, почему, поступал ли он хорошо, и как можно еще поступить в данной ситуации.</w:t>
      </w:r>
      <w:r w:rsidRPr="005D6EE4">
        <w:rPr>
          <w:rFonts w:ascii="Times New Roman" w:hAnsi="Times New Roman" w:cs="Times New Roman"/>
          <w:sz w:val="28"/>
          <w:szCs w:val="28"/>
        </w:rPr>
        <w:br/>
      </w:r>
      <w:r w:rsidRPr="00EA1125">
        <w:rPr>
          <w:rFonts w:ascii="Times New Roman" w:hAnsi="Times New Roman" w:cs="Times New Roman"/>
          <w:color w:val="CC0000"/>
          <w:sz w:val="24"/>
          <w:szCs w:val="24"/>
        </w:rPr>
        <w:t xml:space="preserve">            </w:t>
      </w:r>
      <w:r w:rsidRPr="00EA1125">
        <w:rPr>
          <w:rFonts w:ascii="Times New Roman" w:hAnsi="Times New Roman" w:cs="Times New Roman"/>
          <w:b/>
          <w:color w:val="CC0000"/>
          <w:sz w:val="24"/>
          <w:szCs w:val="24"/>
        </w:rPr>
        <w:t>Полезные советы, как научить детей дружить:</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Побеседуйте с ребенком,</w:t>
      </w:r>
      <w:r>
        <w:rPr>
          <w:rFonts w:ascii="Times New Roman" w:hAnsi="Times New Roman" w:cs="Times New Roman"/>
          <w:sz w:val="24"/>
          <w:szCs w:val="24"/>
        </w:rPr>
        <w:t xml:space="preserve"> </w:t>
      </w:r>
      <w:r w:rsidRPr="00E5567C">
        <w:rPr>
          <w:rFonts w:ascii="Times New Roman" w:hAnsi="Times New Roman" w:cs="Times New Roman"/>
          <w:sz w:val="24"/>
          <w:szCs w:val="24"/>
        </w:rPr>
        <w:t>используя следующие вопросы:</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Как ты думаешь, зачем нужны друзья?</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А у тебя есть друг (подруга)? Расскажи о нем (ней).</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Зачем нужно дружить?</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Зачем помогать друг другу?</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5567C">
        <w:rPr>
          <w:rFonts w:ascii="Times New Roman" w:hAnsi="Times New Roman" w:cs="Times New Roman"/>
          <w:sz w:val="24"/>
          <w:szCs w:val="24"/>
        </w:rPr>
        <w:t>Расскажите для чего нужны</w:t>
      </w:r>
      <w:proofErr w:type="gramEnd"/>
      <w:r w:rsidRPr="00E5567C">
        <w:rPr>
          <w:rFonts w:ascii="Times New Roman" w:hAnsi="Times New Roman" w:cs="Times New Roman"/>
          <w:sz w:val="24"/>
          <w:szCs w:val="24"/>
        </w:rPr>
        <w:t xml:space="preserve"> «</w:t>
      </w:r>
      <w:proofErr w:type="spellStart"/>
      <w:r w:rsidRPr="00E5567C">
        <w:rPr>
          <w:rFonts w:ascii="Times New Roman" w:hAnsi="Times New Roman" w:cs="Times New Roman"/>
          <w:sz w:val="24"/>
          <w:szCs w:val="24"/>
        </w:rPr>
        <w:t>мирилки</w:t>
      </w:r>
      <w:proofErr w:type="spellEnd"/>
      <w:r w:rsidRPr="00E5567C">
        <w:rPr>
          <w:rFonts w:ascii="Times New Roman" w:hAnsi="Times New Roman" w:cs="Times New Roman"/>
          <w:sz w:val="24"/>
          <w:szCs w:val="24"/>
        </w:rPr>
        <w:t>»</w:t>
      </w:r>
      <w:r>
        <w:rPr>
          <w:rFonts w:ascii="Times New Roman" w:hAnsi="Times New Roman" w:cs="Times New Roman"/>
          <w:sz w:val="24"/>
          <w:szCs w:val="24"/>
        </w:rPr>
        <w:t xml:space="preserve"> </w:t>
      </w:r>
      <w:r w:rsidRPr="00E5567C">
        <w:rPr>
          <w:rFonts w:ascii="Times New Roman" w:hAnsi="Times New Roman" w:cs="Times New Roman"/>
          <w:sz w:val="24"/>
          <w:szCs w:val="24"/>
        </w:rPr>
        <w:t>и выучите их с ребенком.</w:t>
      </w:r>
    </w:p>
    <w:p w:rsidR="005D6EE4" w:rsidRDefault="005D6EE4" w:rsidP="00EA1125">
      <w:pPr>
        <w:spacing w:after="0"/>
        <w:ind w:left="426" w:right="-295"/>
        <w:jc w:val="both"/>
        <w:rPr>
          <w:rFonts w:ascii="Times New Roman" w:hAnsi="Times New Roman" w:cs="Times New Roman"/>
          <w:sz w:val="24"/>
          <w:szCs w:val="24"/>
        </w:rPr>
        <w:sectPr w:rsidR="005D6EE4" w:rsidSect="00EA1125">
          <w:type w:val="continuous"/>
          <w:pgSz w:w="11906" w:h="16838"/>
          <w:pgMar w:top="426" w:right="991" w:bottom="720" w:left="720" w:header="709" w:footer="709" w:gutter="0"/>
          <w:cols w:space="708"/>
          <w:docGrid w:linePitch="360"/>
        </w:sectPr>
      </w:pPr>
    </w:p>
    <w:p w:rsidR="005D6EE4" w:rsidRDefault="005D6EE4" w:rsidP="00EA1125">
      <w:pPr>
        <w:spacing w:after="0"/>
        <w:ind w:left="426" w:right="-295"/>
        <w:jc w:val="both"/>
        <w:rPr>
          <w:rFonts w:ascii="Times New Roman" w:hAnsi="Times New Roman" w:cs="Times New Roman"/>
          <w:sz w:val="24"/>
          <w:szCs w:val="24"/>
        </w:rPr>
      </w:pP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Ручку за ручку</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Мы крепко возьмем,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Раньше мы дрались,</w:t>
      </w:r>
    </w:p>
    <w:p w:rsidR="008E5DE5" w:rsidRPr="00E5567C" w:rsidRDefault="00EA112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А теперь ни</w:t>
      </w:r>
      <w:r w:rsidR="008E5DE5" w:rsidRPr="00E5567C">
        <w:rPr>
          <w:rFonts w:ascii="Times New Roman" w:hAnsi="Times New Roman" w:cs="Times New Roman"/>
          <w:sz w:val="24"/>
          <w:szCs w:val="24"/>
        </w:rPr>
        <w:t>почем!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Хватит нам уже сердиться,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Веселятся все вокруг!</w:t>
      </w:r>
    </w:p>
    <w:p w:rsidR="005D6EE4" w:rsidRDefault="005D6EE4" w:rsidP="00EA1125">
      <w:pPr>
        <w:spacing w:after="0"/>
        <w:ind w:left="426" w:right="-295"/>
        <w:jc w:val="both"/>
        <w:rPr>
          <w:rFonts w:ascii="Times New Roman" w:hAnsi="Times New Roman" w:cs="Times New Roman"/>
          <w:sz w:val="24"/>
          <w:szCs w:val="24"/>
        </w:rPr>
      </w:pPr>
    </w:p>
    <w:p w:rsidR="005D6EE4" w:rsidRDefault="005D6EE4" w:rsidP="00EA1125">
      <w:pPr>
        <w:spacing w:after="0"/>
        <w:ind w:left="426" w:right="-295"/>
        <w:jc w:val="both"/>
        <w:rPr>
          <w:rFonts w:ascii="Times New Roman" w:hAnsi="Times New Roman" w:cs="Times New Roman"/>
          <w:sz w:val="24"/>
          <w:szCs w:val="24"/>
        </w:rPr>
      </w:pP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lastRenderedPageBreak/>
        <w:t>Поскорей давай мириться: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 Ты мой друг! И я твой друг!</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Мы обиды все забудем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дружить, как прежде будем!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Чтобы солнце улыбалось,</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Нас с тобой согреть старалось,</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Нужно просто стать добрей,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мириться нам скорей!</w:t>
      </w:r>
    </w:p>
    <w:p w:rsidR="005D6EE4" w:rsidRDefault="005D6EE4" w:rsidP="00EA1125">
      <w:pPr>
        <w:spacing w:after="0"/>
        <w:ind w:left="426" w:right="-295"/>
        <w:jc w:val="both"/>
        <w:rPr>
          <w:rFonts w:ascii="Times New Roman" w:hAnsi="Times New Roman" w:cs="Times New Roman"/>
          <w:sz w:val="24"/>
          <w:szCs w:val="24"/>
        </w:rPr>
        <w:sectPr w:rsidR="005D6EE4" w:rsidSect="005D6EE4">
          <w:type w:val="continuous"/>
          <w:pgSz w:w="11906" w:h="16838"/>
          <w:pgMar w:top="426" w:right="991" w:bottom="720" w:left="720" w:header="709" w:footer="709" w:gutter="0"/>
          <w:cols w:num="2" w:space="708"/>
          <w:docGrid w:linePitch="360"/>
        </w:sectPr>
      </w:pP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67C">
        <w:rPr>
          <w:rFonts w:ascii="Times New Roman" w:hAnsi="Times New Roman" w:cs="Times New Roman"/>
          <w:sz w:val="24"/>
          <w:szCs w:val="24"/>
        </w:rPr>
        <w:t>Прочитайте ребенку стихотворения</w:t>
      </w:r>
      <w:r>
        <w:rPr>
          <w:rFonts w:ascii="Times New Roman" w:hAnsi="Times New Roman" w:cs="Times New Roman"/>
          <w:sz w:val="24"/>
          <w:szCs w:val="24"/>
        </w:rPr>
        <w:t xml:space="preserve"> </w:t>
      </w:r>
      <w:r w:rsidRPr="00E5567C">
        <w:rPr>
          <w:rFonts w:ascii="Times New Roman" w:hAnsi="Times New Roman" w:cs="Times New Roman"/>
          <w:sz w:val="24"/>
          <w:szCs w:val="24"/>
        </w:rPr>
        <w:t>(можно выучить):</w:t>
      </w:r>
    </w:p>
    <w:p w:rsidR="005D6EE4" w:rsidRDefault="005D6EE4" w:rsidP="00EA1125">
      <w:pPr>
        <w:spacing w:after="0"/>
        <w:ind w:left="426" w:right="-295"/>
        <w:jc w:val="both"/>
        <w:rPr>
          <w:rFonts w:ascii="Times New Roman" w:hAnsi="Times New Roman" w:cs="Times New Roman"/>
          <w:b/>
          <w:sz w:val="24"/>
          <w:szCs w:val="24"/>
        </w:rPr>
        <w:sectPr w:rsidR="005D6EE4" w:rsidSect="00EA1125">
          <w:type w:val="continuous"/>
          <w:pgSz w:w="11906" w:h="16838"/>
          <w:pgMar w:top="426" w:right="991" w:bottom="720" w:left="720" w:header="709" w:footer="709" w:gutter="0"/>
          <w:cols w:space="708"/>
          <w:docGrid w:linePitch="360"/>
        </w:sectPr>
      </w:pPr>
    </w:p>
    <w:p w:rsidR="005D6EE4" w:rsidRDefault="005D6EE4" w:rsidP="00EA1125">
      <w:pPr>
        <w:spacing w:after="0"/>
        <w:ind w:left="426" w:right="-295"/>
        <w:jc w:val="both"/>
        <w:rPr>
          <w:rFonts w:ascii="Times New Roman" w:hAnsi="Times New Roman" w:cs="Times New Roman"/>
          <w:b/>
          <w:sz w:val="24"/>
          <w:szCs w:val="24"/>
        </w:rPr>
      </w:pPr>
    </w:p>
    <w:p w:rsidR="008E5DE5" w:rsidRPr="005D6EE4" w:rsidRDefault="008E5DE5" w:rsidP="00EA1125">
      <w:pPr>
        <w:spacing w:after="0"/>
        <w:ind w:left="426" w:right="-295"/>
        <w:jc w:val="both"/>
        <w:rPr>
          <w:rFonts w:ascii="Times New Roman" w:hAnsi="Times New Roman" w:cs="Times New Roman"/>
          <w:b/>
          <w:sz w:val="24"/>
          <w:szCs w:val="24"/>
        </w:rPr>
      </w:pPr>
      <w:r w:rsidRPr="005D6EE4">
        <w:rPr>
          <w:rFonts w:ascii="Times New Roman" w:hAnsi="Times New Roman" w:cs="Times New Roman"/>
          <w:b/>
          <w:sz w:val="24"/>
          <w:szCs w:val="24"/>
        </w:rPr>
        <w:t>«Про дружбу»</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Дружит с солнцем ветерок,</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А роса с травою.</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Дружит с бабочкой цветок,</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Дружим мы с тобою.</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Всё с друзьями пополам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Поделить мы рады.</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Только ссориться друзьям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Никогда не надо!</w:t>
      </w:r>
    </w:p>
    <w:p w:rsidR="005D6EE4" w:rsidRDefault="005D6EE4" w:rsidP="00EA1125">
      <w:pPr>
        <w:spacing w:after="0"/>
        <w:ind w:left="426" w:right="-295"/>
        <w:jc w:val="both"/>
        <w:rPr>
          <w:rFonts w:ascii="Times New Roman" w:hAnsi="Times New Roman" w:cs="Times New Roman"/>
          <w:sz w:val="24"/>
          <w:szCs w:val="24"/>
        </w:rPr>
      </w:pPr>
    </w:p>
    <w:p w:rsidR="005D6EE4" w:rsidRDefault="005D6EE4" w:rsidP="00EA1125">
      <w:pPr>
        <w:spacing w:after="0"/>
        <w:ind w:left="426" w:right="-295"/>
        <w:jc w:val="both"/>
        <w:rPr>
          <w:rFonts w:ascii="Times New Roman" w:hAnsi="Times New Roman" w:cs="Times New Roman"/>
          <w:b/>
          <w:sz w:val="24"/>
          <w:szCs w:val="24"/>
        </w:rPr>
      </w:pPr>
    </w:p>
    <w:p w:rsidR="008E5DE5" w:rsidRPr="005D6EE4" w:rsidRDefault="008E5DE5" w:rsidP="00EA1125">
      <w:pPr>
        <w:spacing w:after="0"/>
        <w:ind w:left="426" w:right="-295"/>
        <w:jc w:val="both"/>
        <w:rPr>
          <w:rFonts w:ascii="Times New Roman" w:hAnsi="Times New Roman" w:cs="Times New Roman"/>
          <w:b/>
          <w:sz w:val="24"/>
          <w:szCs w:val="24"/>
        </w:rPr>
      </w:pPr>
      <w:r w:rsidRPr="005D6EE4">
        <w:rPr>
          <w:rFonts w:ascii="Times New Roman" w:hAnsi="Times New Roman" w:cs="Times New Roman"/>
          <w:b/>
          <w:sz w:val="24"/>
          <w:szCs w:val="24"/>
        </w:rPr>
        <w:lastRenderedPageBreak/>
        <w:t>Подарок (Е. Благинина)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Пришла ко мне подружка,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мы играли с ней.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вот одна игрушка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Вдруг приглянулась 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Лягушка заводная,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Весёлая, смешная.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Мне скучно без игрушки -</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Любимая была, -</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А всё-таки подружке</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Лягушку отдала.</w:t>
      </w:r>
    </w:p>
    <w:p w:rsidR="005D6EE4" w:rsidRDefault="005D6EE4" w:rsidP="00EA1125">
      <w:pPr>
        <w:spacing w:after="0"/>
        <w:ind w:left="426" w:right="-295" w:firstLine="708"/>
        <w:jc w:val="both"/>
        <w:rPr>
          <w:rFonts w:ascii="Times New Roman" w:hAnsi="Times New Roman" w:cs="Times New Roman"/>
          <w:sz w:val="24"/>
          <w:szCs w:val="24"/>
        </w:rPr>
        <w:sectPr w:rsidR="005D6EE4" w:rsidSect="005D6EE4">
          <w:type w:val="continuous"/>
          <w:pgSz w:w="11906" w:h="16838"/>
          <w:pgMar w:top="426" w:right="991" w:bottom="720" w:left="720" w:header="709" w:footer="709" w:gutter="0"/>
          <w:cols w:num="2" w:space="708"/>
          <w:docGrid w:linePitch="360"/>
        </w:sectPr>
      </w:pPr>
    </w:p>
    <w:p w:rsidR="008E5DE5" w:rsidRPr="00E5567C" w:rsidRDefault="008E5DE5" w:rsidP="005D6EE4">
      <w:pPr>
        <w:spacing w:after="0"/>
        <w:ind w:left="426" w:right="-295" w:firstLine="708"/>
        <w:rPr>
          <w:rFonts w:ascii="Times New Roman" w:hAnsi="Times New Roman" w:cs="Times New Roman"/>
          <w:sz w:val="24"/>
          <w:szCs w:val="24"/>
        </w:rPr>
      </w:pPr>
      <w:r w:rsidRPr="00E5567C">
        <w:rPr>
          <w:rFonts w:ascii="Times New Roman" w:hAnsi="Times New Roman" w:cs="Times New Roman"/>
          <w:sz w:val="24"/>
          <w:szCs w:val="24"/>
        </w:rPr>
        <w:lastRenderedPageBreak/>
        <w:t>Рекомендуем дидактические игры и упражнения,</w:t>
      </w:r>
      <w:r>
        <w:rPr>
          <w:rFonts w:ascii="Times New Roman" w:hAnsi="Times New Roman" w:cs="Times New Roman"/>
          <w:sz w:val="24"/>
          <w:szCs w:val="24"/>
        </w:rPr>
        <w:t xml:space="preserve"> </w:t>
      </w:r>
      <w:r w:rsidRPr="00E5567C">
        <w:rPr>
          <w:rFonts w:ascii="Times New Roman" w:hAnsi="Times New Roman" w:cs="Times New Roman"/>
          <w:sz w:val="24"/>
          <w:szCs w:val="24"/>
        </w:rPr>
        <w:t>в которые можно поиграть дома</w:t>
      </w:r>
      <w:r>
        <w:rPr>
          <w:rFonts w:ascii="Times New Roman" w:hAnsi="Times New Roman" w:cs="Times New Roman"/>
          <w:sz w:val="24"/>
          <w:szCs w:val="24"/>
        </w:rPr>
        <w:t xml:space="preserve"> </w:t>
      </w:r>
      <w:r w:rsidRPr="00E5567C">
        <w:rPr>
          <w:rFonts w:ascii="Times New Roman" w:hAnsi="Times New Roman" w:cs="Times New Roman"/>
          <w:sz w:val="24"/>
          <w:szCs w:val="24"/>
        </w:rPr>
        <w:t>с вашим ребенком,</w:t>
      </w:r>
      <w:r>
        <w:rPr>
          <w:rFonts w:ascii="Times New Roman" w:hAnsi="Times New Roman" w:cs="Times New Roman"/>
          <w:sz w:val="24"/>
          <w:szCs w:val="24"/>
        </w:rPr>
        <w:t xml:space="preserve"> </w:t>
      </w:r>
      <w:r w:rsidRPr="00E5567C">
        <w:rPr>
          <w:rFonts w:ascii="Times New Roman" w:hAnsi="Times New Roman" w:cs="Times New Roman"/>
          <w:sz w:val="24"/>
          <w:szCs w:val="24"/>
        </w:rPr>
        <w:t>закрепляя знания по данной теме:</w:t>
      </w:r>
      <w:r w:rsidRPr="00E5567C">
        <w:rPr>
          <w:rFonts w:ascii="Times New Roman" w:hAnsi="Times New Roman" w:cs="Times New Roman"/>
          <w:sz w:val="24"/>
          <w:szCs w:val="24"/>
        </w:rPr>
        <w:br/>
      </w:r>
      <w:r w:rsidRPr="005D6EE4">
        <w:rPr>
          <w:rFonts w:ascii="Times New Roman" w:hAnsi="Times New Roman" w:cs="Times New Roman"/>
          <w:b/>
          <w:sz w:val="24"/>
          <w:szCs w:val="24"/>
        </w:rPr>
        <w:t>"Скажи наоборот"</w:t>
      </w:r>
      <w:r w:rsidRPr="00E5567C">
        <w:rPr>
          <w:rFonts w:ascii="Times New Roman" w:hAnsi="Times New Roman" w:cs="Times New Roman"/>
          <w:sz w:val="24"/>
          <w:szCs w:val="24"/>
        </w:rPr>
        <w:t xml:space="preserve"> («некрасивые» слова </w:t>
      </w:r>
      <w:proofErr w:type="gramStart"/>
      <w:r w:rsidRPr="00E5567C">
        <w:rPr>
          <w:rFonts w:ascii="Times New Roman" w:hAnsi="Times New Roman" w:cs="Times New Roman"/>
          <w:sz w:val="24"/>
          <w:szCs w:val="24"/>
        </w:rPr>
        <w:t>заменить на добрые</w:t>
      </w:r>
      <w:proofErr w:type="gramEnd"/>
      <w:r w:rsidRPr="00E5567C">
        <w:rPr>
          <w:rFonts w:ascii="Times New Roman" w:hAnsi="Times New Roman" w:cs="Times New Roman"/>
          <w:sz w:val="24"/>
          <w:szCs w:val="24"/>
        </w:rPr>
        <w:t xml:space="preserve"> слова)</w:t>
      </w:r>
    </w:p>
    <w:p w:rsidR="008E5DE5" w:rsidRDefault="008E5DE5" w:rsidP="005D6EE4">
      <w:pPr>
        <w:spacing w:after="0"/>
        <w:ind w:left="426" w:right="-295"/>
        <w:rPr>
          <w:rFonts w:ascii="Times New Roman" w:hAnsi="Times New Roman" w:cs="Times New Roman"/>
          <w:sz w:val="24"/>
          <w:szCs w:val="24"/>
        </w:rPr>
      </w:pPr>
      <w:proofErr w:type="gramStart"/>
      <w:r w:rsidRPr="00E5567C">
        <w:rPr>
          <w:rFonts w:ascii="Times New Roman" w:hAnsi="Times New Roman" w:cs="Times New Roman"/>
          <w:sz w:val="24"/>
          <w:szCs w:val="24"/>
        </w:rPr>
        <w:t>Грубый - ласковый, злой - добрый, жадный - щедрый, грустный - веселый, враг – друг, горе — радость.</w:t>
      </w:r>
      <w:proofErr w:type="gramEnd"/>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r>
        <w:rPr>
          <w:rFonts w:ascii="Times New Roman" w:hAnsi="Times New Roman" w:cs="Times New Roman"/>
          <w:noProof/>
          <w:sz w:val="26"/>
          <w:szCs w:val="26"/>
        </w:rPr>
        <w:lastRenderedPageBreak/>
        <w:drawing>
          <wp:anchor distT="0" distB="0" distL="114300" distR="114300" simplePos="0" relativeHeight="251759616" behindDoc="1" locked="0" layoutInCell="1" allowOverlap="1" wp14:anchorId="6B0BB82D" wp14:editId="3BA58D09">
            <wp:simplePos x="0" y="0"/>
            <wp:positionH relativeFrom="column">
              <wp:posOffset>-370303</wp:posOffset>
            </wp:positionH>
            <wp:positionV relativeFrom="paragraph">
              <wp:posOffset>-229235</wp:posOffset>
            </wp:positionV>
            <wp:extent cx="7444740" cy="10871835"/>
            <wp:effectExtent l="0" t="0" r="0" b="0"/>
            <wp:wrapNone/>
            <wp:docPr id="5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42CD" w:rsidRPr="00E5567C" w:rsidRDefault="009E42CD"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b/>
          <w:sz w:val="24"/>
          <w:szCs w:val="24"/>
        </w:rPr>
      </w:pPr>
    </w:p>
    <w:p w:rsidR="00562D22" w:rsidRDefault="00562D22" w:rsidP="005D6EE4">
      <w:pPr>
        <w:spacing w:after="0"/>
        <w:ind w:left="426" w:right="-295"/>
        <w:rPr>
          <w:rFonts w:ascii="Times New Roman" w:hAnsi="Times New Roman" w:cs="Times New Roman"/>
          <w:b/>
          <w:sz w:val="24"/>
          <w:szCs w:val="24"/>
        </w:rPr>
      </w:pPr>
    </w:p>
    <w:p w:rsidR="008E5DE5" w:rsidRPr="005D6EE4" w:rsidRDefault="008E5DE5" w:rsidP="00562D22">
      <w:pPr>
        <w:spacing w:after="0"/>
        <w:ind w:left="567" w:right="-295" w:firstLine="142"/>
        <w:rPr>
          <w:rFonts w:ascii="Times New Roman" w:hAnsi="Times New Roman" w:cs="Times New Roman"/>
          <w:b/>
          <w:sz w:val="24"/>
          <w:szCs w:val="24"/>
        </w:rPr>
      </w:pPr>
      <w:r w:rsidRPr="005D6EE4">
        <w:rPr>
          <w:rFonts w:ascii="Times New Roman" w:hAnsi="Times New Roman" w:cs="Times New Roman"/>
          <w:b/>
          <w:sz w:val="24"/>
          <w:szCs w:val="24"/>
        </w:rPr>
        <w:t>«Доскажи словечко»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Зеленеет старый пень, когда услышит... (Добрый день).</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Растает даже снежная глыба от слова теплого... (Спасибо)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Если тебя бранят за шалости, надо сказать... (</w:t>
      </w:r>
      <w:proofErr w:type="gramStart"/>
      <w:r w:rsidRPr="00E5567C">
        <w:rPr>
          <w:rFonts w:ascii="Times New Roman" w:hAnsi="Times New Roman" w:cs="Times New Roman"/>
          <w:sz w:val="24"/>
          <w:szCs w:val="24"/>
        </w:rPr>
        <w:t>Прости</w:t>
      </w:r>
      <w:proofErr w:type="gramEnd"/>
      <w:r w:rsidRPr="00E5567C">
        <w:rPr>
          <w:rFonts w:ascii="Times New Roman" w:hAnsi="Times New Roman" w:cs="Times New Roman"/>
          <w:sz w:val="24"/>
          <w:szCs w:val="24"/>
        </w:rPr>
        <w:t xml:space="preserve"> пожалуйста).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Где бы ни были, на прощание мы говорим... (До свидания).</w:t>
      </w:r>
    </w:p>
    <w:p w:rsidR="008E5DE5"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Ребенок вежливый и развитый, говорит встречаясь... (Здравствуйте).</w:t>
      </w:r>
    </w:p>
    <w:p w:rsidR="005D6EE4" w:rsidRPr="00E5567C" w:rsidRDefault="005D6EE4" w:rsidP="005D6EE4">
      <w:pPr>
        <w:spacing w:after="0"/>
        <w:ind w:left="426" w:right="-295"/>
        <w:rPr>
          <w:rFonts w:ascii="Times New Roman" w:hAnsi="Times New Roman" w:cs="Times New Roman"/>
          <w:sz w:val="24"/>
          <w:szCs w:val="24"/>
        </w:rPr>
      </w:pPr>
    </w:p>
    <w:p w:rsidR="008E5DE5" w:rsidRPr="00E5567C" w:rsidRDefault="008E5DE5" w:rsidP="005D6EE4">
      <w:pPr>
        <w:spacing w:after="0"/>
        <w:ind w:left="426" w:right="-295"/>
        <w:rPr>
          <w:rFonts w:ascii="Times New Roman" w:hAnsi="Times New Roman" w:cs="Times New Roman"/>
          <w:sz w:val="24"/>
          <w:szCs w:val="24"/>
        </w:rPr>
      </w:pPr>
      <w:proofErr w:type="gramStart"/>
      <w:r w:rsidRPr="005D6EE4">
        <w:rPr>
          <w:rFonts w:ascii="Times New Roman" w:hAnsi="Times New Roman" w:cs="Times New Roman"/>
          <w:b/>
          <w:sz w:val="24"/>
          <w:szCs w:val="24"/>
        </w:rPr>
        <w:t>«Сосчитай»</w:t>
      </w:r>
      <w:r w:rsidRPr="00E5567C">
        <w:rPr>
          <w:rFonts w:ascii="Times New Roman" w:hAnsi="Times New Roman" w:cs="Times New Roman"/>
          <w:sz w:val="24"/>
          <w:szCs w:val="24"/>
        </w:rPr>
        <w:t>    (согласование числительных с существительными в роде, числе и падеже):</w:t>
      </w:r>
      <w:r w:rsidRPr="00E5567C">
        <w:rPr>
          <w:rFonts w:ascii="Times New Roman" w:hAnsi="Times New Roman" w:cs="Times New Roman"/>
          <w:sz w:val="24"/>
          <w:szCs w:val="24"/>
        </w:rPr>
        <w:br/>
        <w:t>один друг, два друга, три друга, четыре друга, пять друзей (подарок, гость, игрушка, ...)</w:t>
      </w:r>
      <w:proofErr w:type="gramEnd"/>
    </w:p>
    <w:p w:rsidR="008E5DE5" w:rsidRDefault="008E5DE5" w:rsidP="005D6EE4">
      <w:pPr>
        <w:spacing w:after="0"/>
        <w:ind w:left="426" w:right="-295"/>
        <w:rPr>
          <w:rFonts w:ascii="Times New Roman" w:hAnsi="Times New Roman" w:cs="Times New Roman"/>
          <w:sz w:val="24"/>
          <w:szCs w:val="24"/>
        </w:rPr>
      </w:pPr>
      <w:proofErr w:type="gramStart"/>
      <w:r w:rsidRPr="00E5567C">
        <w:rPr>
          <w:rFonts w:ascii="Times New Roman" w:hAnsi="Times New Roman" w:cs="Times New Roman"/>
          <w:sz w:val="24"/>
          <w:szCs w:val="24"/>
        </w:rPr>
        <w:t>«Семья слов»   (образование однокоренных слов) друг - дружить, подружка, дружище, дружочек, дружок, дружелюбный (улыбка, доброта, помощь, мир, честность, ...)</w:t>
      </w:r>
      <w:proofErr w:type="gramEnd"/>
    </w:p>
    <w:p w:rsidR="005D6EE4" w:rsidRPr="00E5567C" w:rsidRDefault="005D6EE4" w:rsidP="005D6EE4">
      <w:pPr>
        <w:spacing w:after="0"/>
        <w:ind w:left="426" w:right="-295"/>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sectPr w:rsidR="00562D22" w:rsidSect="00EA1125">
          <w:type w:val="continuous"/>
          <w:pgSz w:w="11906" w:h="16838"/>
          <w:pgMar w:top="426" w:right="991" w:bottom="720" w:left="720" w:header="709" w:footer="709" w:gutter="0"/>
          <w:cols w:space="708"/>
          <w:docGrid w:linePitch="360"/>
        </w:sectPr>
      </w:pPr>
    </w:p>
    <w:p w:rsidR="008E5DE5" w:rsidRPr="00E5567C" w:rsidRDefault="008E5DE5" w:rsidP="005D6EE4">
      <w:pPr>
        <w:spacing w:after="0"/>
        <w:ind w:left="426" w:right="-295" w:firstLine="708"/>
        <w:rPr>
          <w:rFonts w:ascii="Times New Roman" w:hAnsi="Times New Roman" w:cs="Times New Roman"/>
          <w:sz w:val="24"/>
          <w:szCs w:val="24"/>
        </w:rPr>
      </w:pPr>
      <w:r w:rsidRPr="00562D22">
        <w:rPr>
          <w:rFonts w:ascii="Times New Roman" w:hAnsi="Times New Roman" w:cs="Times New Roman"/>
          <w:b/>
          <w:sz w:val="24"/>
          <w:szCs w:val="24"/>
        </w:rPr>
        <w:lastRenderedPageBreak/>
        <w:t>Прочитайте детям и обсудите с ними пословицы о дружбе</w:t>
      </w:r>
      <w:r w:rsidRPr="00E5567C">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Дружбу топором не разрубишь</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Нет друга, так ищи; нашёл, так береги</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Друг познаётся в беде</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Старый друг лучше новых двух</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 имей сто рублей, имей сто друзей</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На вкус и цвет товарищей нет</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Один за всех и все за одного</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 в службу, а в дружбу</w:t>
      </w:r>
      <w:r w:rsidR="005D6EE4">
        <w:rPr>
          <w:rFonts w:ascii="Times New Roman" w:hAnsi="Times New Roman" w:cs="Times New Roman"/>
          <w:sz w:val="24"/>
          <w:szCs w:val="24"/>
        </w:rPr>
        <w:t>;</w:t>
      </w: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8E5DE5" w:rsidRPr="00562D22" w:rsidRDefault="008E5DE5" w:rsidP="005D6EE4">
      <w:pPr>
        <w:spacing w:after="0"/>
        <w:ind w:left="426" w:right="-295" w:firstLine="708"/>
        <w:rPr>
          <w:rFonts w:ascii="Times New Roman" w:hAnsi="Times New Roman" w:cs="Times New Roman"/>
          <w:b/>
          <w:sz w:val="24"/>
          <w:szCs w:val="24"/>
        </w:rPr>
      </w:pPr>
      <w:r w:rsidRPr="00562D22">
        <w:rPr>
          <w:rFonts w:ascii="Times New Roman" w:hAnsi="Times New Roman" w:cs="Times New Roman"/>
          <w:b/>
          <w:sz w:val="24"/>
          <w:szCs w:val="24"/>
        </w:rPr>
        <w:lastRenderedPageBreak/>
        <w:t>Список литературы о дружбе:</w:t>
      </w:r>
    </w:p>
    <w:p w:rsidR="008E5DE5" w:rsidRPr="00E5567C" w:rsidRDefault="008E5DE5" w:rsidP="005D6EE4">
      <w:pPr>
        <w:spacing w:after="0"/>
        <w:ind w:left="426" w:right="-295"/>
        <w:rPr>
          <w:rFonts w:ascii="Times New Roman" w:hAnsi="Times New Roman" w:cs="Times New Roman"/>
          <w:sz w:val="24"/>
          <w:szCs w:val="24"/>
        </w:rPr>
      </w:pPr>
      <w:proofErr w:type="spellStart"/>
      <w:r w:rsidRPr="00E5567C">
        <w:rPr>
          <w:rFonts w:ascii="Times New Roman" w:hAnsi="Times New Roman" w:cs="Times New Roman"/>
          <w:sz w:val="24"/>
          <w:szCs w:val="24"/>
        </w:rPr>
        <w:t>В.Сутеев</w:t>
      </w:r>
      <w:proofErr w:type="spellEnd"/>
      <w:r w:rsidRPr="00E5567C">
        <w:rPr>
          <w:rFonts w:ascii="Times New Roman" w:hAnsi="Times New Roman" w:cs="Times New Roman"/>
          <w:sz w:val="24"/>
          <w:szCs w:val="24"/>
        </w:rPr>
        <w:t xml:space="preserve"> "Мешок яблок" и "Палочка-выручалочка"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«Песенка друзей» С. Михалков,</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 xml:space="preserve">«Цветик – </w:t>
      </w:r>
      <w:proofErr w:type="spellStart"/>
      <w:r w:rsidRPr="00E5567C">
        <w:rPr>
          <w:rFonts w:ascii="Times New Roman" w:hAnsi="Times New Roman" w:cs="Times New Roman"/>
          <w:sz w:val="24"/>
          <w:szCs w:val="24"/>
        </w:rPr>
        <w:t>семицветик</w:t>
      </w:r>
      <w:proofErr w:type="spellEnd"/>
      <w:r w:rsidRPr="00E5567C">
        <w:rPr>
          <w:rFonts w:ascii="Times New Roman" w:hAnsi="Times New Roman" w:cs="Times New Roman"/>
          <w:sz w:val="24"/>
          <w:szCs w:val="24"/>
        </w:rPr>
        <w:t>» В. Катаев,</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«Бременские музыканты» Братьев Гримм,</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Маяковский «Что такое хорошо и что такое плохо»,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Ю. Ермолаева «Лучший друг», </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Осеева «До первого дождя», «Волшебное слово»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Катаев «Цвети</w:t>
      </w:r>
      <w:proofErr w:type="gramStart"/>
      <w:r w:rsidRPr="00E5567C">
        <w:rPr>
          <w:rFonts w:ascii="Times New Roman" w:hAnsi="Times New Roman" w:cs="Times New Roman"/>
          <w:sz w:val="24"/>
          <w:szCs w:val="24"/>
        </w:rPr>
        <w:t>к-</w:t>
      </w:r>
      <w:proofErr w:type="gramEnd"/>
      <w:r w:rsidRPr="00E5567C">
        <w:rPr>
          <w:rFonts w:ascii="Times New Roman" w:hAnsi="Times New Roman" w:cs="Times New Roman"/>
          <w:sz w:val="24"/>
          <w:szCs w:val="24"/>
        </w:rPr>
        <w:t xml:space="preserve"> </w:t>
      </w:r>
      <w:proofErr w:type="spellStart"/>
      <w:r w:rsidRPr="00E5567C">
        <w:rPr>
          <w:rFonts w:ascii="Times New Roman" w:hAnsi="Times New Roman" w:cs="Times New Roman"/>
          <w:sz w:val="24"/>
          <w:szCs w:val="24"/>
        </w:rPr>
        <w:t>семицветик</w:t>
      </w:r>
      <w:proofErr w:type="spellEnd"/>
      <w:r w:rsidRPr="00E5567C">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С. Михалков «Хорошие товарищи»,</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А. Кузнецова “Подружки” и др</w:t>
      </w:r>
      <w:proofErr w:type="gramStart"/>
      <w:r w:rsidRPr="00E5567C">
        <w:rPr>
          <w:rFonts w:ascii="Times New Roman" w:hAnsi="Times New Roman" w:cs="Times New Roman"/>
          <w:sz w:val="24"/>
          <w:szCs w:val="24"/>
        </w:rPr>
        <w:t>..</w:t>
      </w:r>
      <w:proofErr w:type="gramEnd"/>
    </w:p>
    <w:p w:rsidR="00562D22" w:rsidRDefault="00562D22" w:rsidP="005D6EE4">
      <w:pPr>
        <w:spacing w:after="0"/>
        <w:ind w:left="426" w:right="-295" w:firstLine="708"/>
        <w:rPr>
          <w:rFonts w:ascii="Times New Roman" w:hAnsi="Times New Roman" w:cs="Times New Roman"/>
          <w:sz w:val="24"/>
          <w:szCs w:val="24"/>
        </w:rPr>
        <w:sectPr w:rsidR="00562D22" w:rsidSect="00562D22">
          <w:type w:val="continuous"/>
          <w:pgSz w:w="11906" w:h="16838"/>
          <w:pgMar w:top="426" w:right="991" w:bottom="720" w:left="720" w:header="709" w:footer="709" w:gutter="0"/>
          <w:cols w:num="2" w:space="708"/>
          <w:docGrid w:linePitch="360"/>
        </w:sectPr>
      </w:pPr>
    </w:p>
    <w:p w:rsidR="00B064D8" w:rsidRDefault="00B064D8" w:rsidP="005D6EE4">
      <w:pPr>
        <w:spacing w:after="0"/>
        <w:ind w:left="426" w:right="-295" w:firstLine="708"/>
        <w:rPr>
          <w:rFonts w:ascii="Times New Roman" w:hAnsi="Times New Roman" w:cs="Times New Roman"/>
          <w:b/>
          <w:sz w:val="24"/>
          <w:szCs w:val="24"/>
        </w:rPr>
      </w:pPr>
    </w:p>
    <w:p w:rsidR="00B064D8" w:rsidRDefault="00B064D8" w:rsidP="005D6EE4">
      <w:pPr>
        <w:spacing w:after="0"/>
        <w:ind w:left="426" w:right="-295" w:firstLine="708"/>
        <w:rPr>
          <w:rFonts w:ascii="Times New Roman" w:hAnsi="Times New Roman" w:cs="Times New Roman"/>
          <w:b/>
          <w:sz w:val="24"/>
          <w:szCs w:val="24"/>
        </w:rPr>
        <w:sectPr w:rsidR="00B064D8" w:rsidSect="00562D22">
          <w:type w:val="continuous"/>
          <w:pgSz w:w="11906" w:h="16838"/>
          <w:pgMar w:top="426" w:right="991" w:bottom="720" w:left="720" w:header="709" w:footer="709" w:gutter="0"/>
          <w:cols w:num="2" w:space="708"/>
          <w:docGrid w:linePitch="360"/>
        </w:sectPr>
      </w:pPr>
    </w:p>
    <w:p w:rsidR="008E5DE5" w:rsidRPr="00562D22" w:rsidRDefault="008E5DE5" w:rsidP="005D6EE4">
      <w:pPr>
        <w:spacing w:after="0"/>
        <w:ind w:left="426" w:right="-295" w:firstLine="708"/>
        <w:rPr>
          <w:rFonts w:ascii="Times New Roman" w:hAnsi="Times New Roman" w:cs="Times New Roman"/>
          <w:b/>
          <w:sz w:val="24"/>
          <w:szCs w:val="24"/>
        </w:rPr>
      </w:pPr>
      <w:r w:rsidRPr="00562D22">
        <w:rPr>
          <w:rFonts w:ascii="Times New Roman" w:hAnsi="Times New Roman" w:cs="Times New Roman"/>
          <w:b/>
          <w:sz w:val="24"/>
          <w:szCs w:val="24"/>
        </w:rPr>
        <w:lastRenderedPageBreak/>
        <w:t>Мультфильмы про дружбу</w:t>
      </w:r>
    </w:p>
    <w:p w:rsidR="008E5DE5" w:rsidRPr="009E5E1F" w:rsidRDefault="00E208FB" w:rsidP="005D6EE4">
      <w:pPr>
        <w:spacing w:after="0"/>
        <w:ind w:left="426" w:right="-295"/>
        <w:rPr>
          <w:rFonts w:ascii="Times New Roman" w:hAnsi="Times New Roman" w:cs="Times New Roman"/>
          <w:sz w:val="24"/>
          <w:szCs w:val="24"/>
        </w:rPr>
      </w:pPr>
      <w:hyperlink r:id="rId12" w:history="1">
        <w:r w:rsidR="008E5DE5" w:rsidRPr="009E5E1F">
          <w:rPr>
            <w:rStyle w:val="a5"/>
            <w:rFonts w:ascii="Times New Roman" w:hAnsi="Times New Roman" w:cs="Times New Roman"/>
            <w:sz w:val="24"/>
            <w:szCs w:val="24"/>
          </w:rPr>
          <w:t>"Крошка енот"</w:t>
        </w:r>
      </w:hyperlink>
      <w:r w:rsidR="008E5DE5" w:rsidRPr="009E5E1F">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"Умка"</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"Винни Пух"</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"38 попугаев"</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Pr>
          <w:rFonts w:ascii="Times New Roman" w:hAnsi="Times New Roman" w:cs="Times New Roman"/>
          <w:sz w:val="24"/>
          <w:szCs w:val="24"/>
        </w:rPr>
        <w:lastRenderedPageBreak/>
        <w:t>"</w:t>
      </w:r>
      <w:r w:rsidRPr="00E5567C">
        <w:rPr>
          <w:rFonts w:ascii="Times New Roman" w:hAnsi="Times New Roman" w:cs="Times New Roman"/>
          <w:sz w:val="24"/>
          <w:szCs w:val="24"/>
        </w:rPr>
        <w:t>Фунтик и его друзья</w:t>
      </w:r>
    </w:p>
    <w:p w:rsidR="00B064D8"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"Крокодил Гена",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"Приключения Буратино"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«Приключения кота Леопольда»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w:t>
      </w:r>
      <w:proofErr w:type="spellStart"/>
      <w:r w:rsidRPr="00E5567C">
        <w:rPr>
          <w:rFonts w:ascii="Times New Roman" w:hAnsi="Times New Roman" w:cs="Times New Roman"/>
          <w:sz w:val="24"/>
          <w:szCs w:val="24"/>
        </w:rPr>
        <w:t>Лунтик</w:t>
      </w:r>
      <w:proofErr w:type="spellEnd"/>
      <w:r w:rsidRPr="00E5567C">
        <w:rPr>
          <w:rFonts w:ascii="Times New Roman" w:hAnsi="Times New Roman" w:cs="Times New Roman"/>
          <w:sz w:val="24"/>
          <w:szCs w:val="24"/>
        </w:rPr>
        <w:t xml:space="preserve"> и его друзья» и др...</w:t>
      </w:r>
    </w:p>
    <w:p w:rsidR="00562D22" w:rsidRDefault="00562D22" w:rsidP="005D6EE4">
      <w:pPr>
        <w:spacing w:after="0"/>
        <w:ind w:left="426" w:right="-295" w:firstLine="708"/>
        <w:rPr>
          <w:rFonts w:ascii="Times New Roman" w:hAnsi="Times New Roman" w:cs="Times New Roman"/>
          <w:sz w:val="24"/>
          <w:szCs w:val="24"/>
        </w:rPr>
        <w:sectPr w:rsidR="00562D22" w:rsidSect="00B064D8">
          <w:type w:val="continuous"/>
          <w:pgSz w:w="11906" w:h="16838"/>
          <w:pgMar w:top="426" w:right="991" w:bottom="720" w:left="720" w:header="709" w:footer="709" w:gutter="0"/>
          <w:cols w:num="2" w:space="708"/>
          <w:docGrid w:linePitch="360"/>
        </w:sectPr>
      </w:pPr>
    </w:p>
    <w:p w:rsidR="00B064D8" w:rsidRDefault="00B064D8" w:rsidP="005D6EE4">
      <w:pPr>
        <w:spacing w:after="0"/>
        <w:ind w:left="426" w:right="-295" w:firstLine="708"/>
        <w:rPr>
          <w:rFonts w:ascii="Times New Roman" w:hAnsi="Times New Roman" w:cs="Times New Roman"/>
          <w:sz w:val="24"/>
          <w:szCs w:val="24"/>
        </w:rPr>
        <w:sectPr w:rsidR="00B064D8" w:rsidSect="00B064D8">
          <w:type w:val="continuous"/>
          <w:pgSz w:w="11906" w:h="16838"/>
          <w:pgMar w:top="426" w:right="991" w:bottom="720" w:left="720" w:header="709" w:footer="709" w:gutter="0"/>
          <w:cols w:num="2" w:space="708"/>
          <w:docGrid w:linePitch="360"/>
        </w:sectPr>
      </w:pPr>
    </w:p>
    <w:p w:rsidR="008E5DE5" w:rsidRPr="00E5567C" w:rsidRDefault="008E5DE5" w:rsidP="00B064D8">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lastRenderedPageBreak/>
        <w:t xml:space="preserve">Послушайте с ребенком детские </w:t>
      </w:r>
      <w:proofErr w:type="gramStart"/>
      <w:r w:rsidRPr="00E5567C">
        <w:rPr>
          <w:rFonts w:ascii="Times New Roman" w:hAnsi="Times New Roman" w:cs="Times New Roman"/>
          <w:sz w:val="24"/>
          <w:szCs w:val="24"/>
        </w:rPr>
        <w:t>песни</w:t>
      </w:r>
      <w:r>
        <w:rPr>
          <w:rFonts w:ascii="Times New Roman" w:hAnsi="Times New Roman" w:cs="Times New Roman"/>
          <w:sz w:val="24"/>
          <w:szCs w:val="24"/>
        </w:rPr>
        <w:t xml:space="preserve"> </w:t>
      </w:r>
      <w:r w:rsidRPr="00E5567C">
        <w:rPr>
          <w:rFonts w:ascii="Times New Roman" w:hAnsi="Times New Roman" w:cs="Times New Roman"/>
          <w:sz w:val="24"/>
          <w:szCs w:val="24"/>
        </w:rPr>
        <w:t>про доброту</w:t>
      </w:r>
      <w:proofErr w:type="gramEnd"/>
      <w:r w:rsidRPr="00E5567C">
        <w:rPr>
          <w:rFonts w:ascii="Times New Roman" w:hAnsi="Times New Roman" w:cs="Times New Roman"/>
          <w:sz w:val="24"/>
          <w:szCs w:val="24"/>
        </w:rPr>
        <w:t xml:space="preserve"> и дружбу:</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Песня “Доброта” из мультфильма "Приключения Фунтика"</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Песня Кота Леопольда “Если добрый ты”,</w:t>
      </w:r>
    </w:p>
    <w:p w:rsidR="008E5DE5"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“Крошка Енот”, «Дружба крепкая», «</w:t>
      </w:r>
      <w:proofErr w:type="spellStart"/>
      <w:r w:rsidRPr="00E5567C">
        <w:rPr>
          <w:rFonts w:ascii="Times New Roman" w:hAnsi="Times New Roman" w:cs="Times New Roman"/>
          <w:sz w:val="24"/>
          <w:szCs w:val="24"/>
        </w:rPr>
        <w:t>Улыбка</w:t>
      </w:r>
      <w:proofErr w:type="gramStart"/>
      <w:r w:rsidRPr="00E5567C">
        <w:rPr>
          <w:rFonts w:ascii="Times New Roman" w:hAnsi="Times New Roman" w:cs="Times New Roman"/>
          <w:sz w:val="24"/>
          <w:szCs w:val="24"/>
        </w:rPr>
        <w:t>»и</w:t>
      </w:r>
      <w:proofErr w:type="spellEnd"/>
      <w:proofErr w:type="gramEnd"/>
      <w:r w:rsidRPr="00E5567C">
        <w:rPr>
          <w:rFonts w:ascii="Times New Roman" w:hAnsi="Times New Roman" w:cs="Times New Roman"/>
          <w:sz w:val="24"/>
          <w:szCs w:val="24"/>
        </w:rPr>
        <w:t xml:space="preserve"> др...</w:t>
      </w:r>
    </w:p>
    <w:p w:rsidR="00B064D8" w:rsidRDefault="00B064D8" w:rsidP="005D6EE4">
      <w:pPr>
        <w:spacing w:after="0"/>
        <w:ind w:left="426" w:right="-295"/>
        <w:rPr>
          <w:rFonts w:ascii="Times New Roman" w:hAnsi="Times New Roman" w:cs="Times New Roman"/>
          <w:sz w:val="24"/>
          <w:szCs w:val="24"/>
        </w:rPr>
        <w:sectPr w:rsidR="00B064D8" w:rsidSect="00B064D8">
          <w:type w:val="continuous"/>
          <w:pgSz w:w="11906" w:h="16838"/>
          <w:pgMar w:top="426" w:right="991" w:bottom="720" w:left="720" w:header="709" w:footer="709" w:gutter="0"/>
          <w:cols w:num="2" w:space="708"/>
          <w:docGrid w:linePitch="360"/>
        </w:sectPr>
      </w:pPr>
      <w:r>
        <w:rPr>
          <w:noProof/>
        </w:rPr>
        <w:lastRenderedPageBreak/>
        <w:drawing>
          <wp:inline distT="0" distB="0" distL="0" distR="0" wp14:anchorId="1ACC1084" wp14:editId="21A26462">
            <wp:extent cx="1744980" cy="1308736"/>
            <wp:effectExtent l="0" t="0" r="7620" b="5715"/>
            <wp:docPr id="3" name="Рисунок 3" descr="http://i.mycdn.me/i?r=AzEPZsRbOZEKgBhR0XGMT1RkJtsFphFdkulkD96C09Kq3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JtsFphFdkulkD96C09Kq3aaKTM5SRkZCeTgDn6uOy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162" cy="1306623"/>
                    </a:xfrm>
                    <a:prstGeom prst="rect">
                      <a:avLst/>
                    </a:prstGeom>
                    <a:noFill/>
                    <a:ln>
                      <a:noFill/>
                    </a:ln>
                  </pic:spPr>
                </pic:pic>
              </a:graphicData>
            </a:graphic>
          </wp:inline>
        </w:drawing>
      </w:r>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p>
    <w:p w:rsidR="008E5DE5" w:rsidRPr="00562D22" w:rsidRDefault="008E5DE5" w:rsidP="00562D22">
      <w:pPr>
        <w:spacing w:after="0"/>
        <w:ind w:left="426" w:right="-295" w:firstLine="708"/>
        <w:jc w:val="center"/>
        <w:rPr>
          <w:rFonts w:ascii="Arial" w:hAnsi="Arial" w:cs="Arial"/>
          <w:b/>
          <w:color w:val="595D5F"/>
          <w:sz w:val="28"/>
          <w:szCs w:val="28"/>
        </w:rPr>
      </w:pPr>
      <w:r w:rsidRPr="00562D22">
        <w:rPr>
          <w:rFonts w:ascii="Times New Roman" w:hAnsi="Times New Roman" w:cs="Times New Roman"/>
          <w:b/>
          <w:sz w:val="28"/>
          <w:szCs w:val="28"/>
        </w:rPr>
        <w:t>Дружите сами и учите дружить своих детей!</w:t>
      </w:r>
    </w:p>
    <w:p w:rsidR="008E5DE5" w:rsidRDefault="008E5DE5" w:rsidP="005D6EE4">
      <w:pPr>
        <w:spacing w:after="0"/>
        <w:ind w:left="426" w:right="-295"/>
        <w:rPr>
          <w:rFonts w:ascii="Times New Roman" w:hAnsi="Times New Roman" w:cs="Times New Roman"/>
          <w:sz w:val="24"/>
          <w:szCs w:val="24"/>
        </w:rPr>
      </w:pPr>
    </w:p>
    <w:p w:rsidR="00F64ED7" w:rsidRDefault="00EA1125" w:rsidP="00F64ED7">
      <w:pPr>
        <w:spacing w:after="0"/>
        <w:ind w:left="426" w:right="-295"/>
        <w:jc w:val="right"/>
        <w:rPr>
          <w:rFonts w:ascii="Times New Roman" w:hAnsi="Times New Roman" w:cs="Times New Roman"/>
          <w:sz w:val="28"/>
          <w:szCs w:val="28"/>
        </w:rPr>
      </w:pPr>
      <w:r w:rsidRPr="00B064D8">
        <w:rPr>
          <w:rFonts w:ascii="Times New Roman" w:hAnsi="Times New Roman" w:cs="Times New Roman"/>
          <w:sz w:val="28"/>
          <w:szCs w:val="28"/>
        </w:rPr>
        <w:t>Подготовила:</w:t>
      </w:r>
      <w:r w:rsidR="009003DF">
        <w:rPr>
          <w:rFonts w:ascii="Times New Roman" w:hAnsi="Times New Roman" w:cs="Times New Roman"/>
          <w:sz w:val="28"/>
          <w:szCs w:val="28"/>
        </w:rPr>
        <w:t xml:space="preserve"> </w:t>
      </w:r>
      <w:r w:rsidR="00B064D8" w:rsidRPr="00B064D8">
        <w:rPr>
          <w:rFonts w:ascii="Times New Roman" w:hAnsi="Times New Roman" w:cs="Times New Roman"/>
          <w:sz w:val="28"/>
          <w:szCs w:val="28"/>
        </w:rPr>
        <w:t>воспитатель</w:t>
      </w:r>
      <w:r w:rsidRPr="00B064D8">
        <w:rPr>
          <w:rFonts w:ascii="Times New Roman" w:hAnsi="Times New Roman" w:cs="Times New Roman"/>
          <w:sz w:val="28"/>
          <w:szCs w:val="28"/>
        </w:rPr>
        <w:t xml:space="preserve"> Полякова Е.С.</w:t>
      </w:r>
    </w:p>
    <w:p w:rsidR="00F64ED7" w:rsidRDefault="00F64ED7" w:rsidP="00F64ED7">
      <w:pPr>
        <w:spacing w:after="0"/>
        <w:ind w:left="426" w:right="-295"/>
        <w:jc w:val="right"/>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761664" behindDoc="1" locked="0" layoutInCell="1" allowOverlap="1" wp14:anchorId="093F4E32" wp14:editId="5CA786F7">
            <wp:simplePos x="0" y="0"/>
            <wp:positionH relativeFrom="column">
              <wp:posOffset>-373819</wp:posOffset>
            </wp:positionH>
            <wp:positionV relativeFrom="paragraph">
              <wp:posOffset>-105410</wp:posOffset>
            </wp:positionV>
            <wp:extent cx="7444740" cy="10871835"/>
            <wp:effectExtent l="0" t="0" r="0" b="0"/>
            <wp:wrapNone/>
            <wp:docPr id="6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4ED7" w:rsidRDefault="00F64ED7" w:rsidP="00F64ED7">
      <w:pPr>
        <w:spacing w:after="0"/>
        <w:ind w:left="426" w:right="-295"/>
        <w:jc w:val="right"/>
        <w:rPr>
          <w:rFonts w:ascii="Times New Roman" w:hAnsi="Times New Roman" w:cs="Times New Roman"/>
          <w:sz w:val="28"/>
          <w:szCs w:val="28"/>
        </w:rPr>
      </w:pPr>
    </w:p>
    <w:p w:rsidR="00F64ED7" w:rsidRDefault="00F64ED7" w:rsidP="00F64ED7">
      <w:pPr>
        <w:spacing w:after="0"/>
        <w:ind w:right="-295"/>
        <w:jc w:val="center"/>
        <w:rPr>
          <w:rFonts w:ascii="Times New Roman" w:hAnsi="Times New Roman" w:cs="Times New Roman"/>
          <w:b/>
          <w:color w:val="008000"/>
          <w:sz w:val="28"/>
          <w:szCs w:val="28"/>
        </w:rPr>
      </w:pPr>
    </w:p>
    <w:p w:rsidR="00F64ED7" w:rsidRDefault="00F64ED7" w:rsidP="00F64ED7">
      <w:pPr>
        <w:spacing w:after="0"/>
        <w:ind w:right="-295"/>
        <w:jc w:val="center"/>
        <w:rPr>
          <w:rFonts w:ascii="Times New Roman" w:hAnsi="Times New Roman" w:cs="Times New Roman"/>
          <w:b/>
          <w:color w:val="008000"/>
          <w:sz w:val="28"/>
          <w:szCs w:val="28"/>
        </w:rPr>
      </w:pPr>
      <w:r>
        <w:rPr>
          <w:rFonts w:ascii="Times New Roman" w:hAnsi="Times New Roman" w:cs="Times New Roman"/>
          <w:b/>
          <w:color w:val="008000"/>
          <w:sz w:val="28"/>
          <w:szCs w:val="28"/>
        </w:rPr>
        <w:t xml:space="preserve">      </w:t>
      </w:r>
      <w:r w:rsidRPr="00F64ED7">
        <w:rPr>
          <w:rFonts w:ascii="Times New Roman" w:hAnsi="Times New Roman" w:cs="Times New Roman"/>
          <w:b/>
          <w:color w:val="008000"/>
          <w:sz w:val="28"/>
          <w:szCs w:val="28"/>
        </w:rPr>
        <w:t>Вместе с детьми</w:t>
      </w:r>
    </w:p>
    <w:p w:rsidR="00F64ED7" w:rsidRPr="00F64ED7" w:rsidRDefault="00F64ED7" w:rsidP="00F64ED7">
      <w:pPr>
        <w:spacing w:after="0"/>
        <w:ind w:left="426" w:right="-295"/>
        <w:jc w:val="center"/>
        <w:rPr>
          <w:rFonts w:ascii="Times New Roman" w:hAnsi="Times New Roman" w:cs="Times New Roman"/>
          <w:b/>
          <w:sz w:val="28"/>
          <w:szCs w:val="28"/>
        </w:rPr>
      </w:pPr>
      <w:r w:rsidRPr="00F64ED7">
        <w:rPr>
          <w:rFonts w:ascii="Times New Roman" w:hAnsi="Times New Roman" w:cs="Times New Roman"/>
          <w:b/>
          <w:sz w:val="28"/>
          <w:szCs w:val="28"/>
        </w:rPr>
        <w:t>Найди отличия</w:t>
      </w:r>
    </w:p>
    <w:p w:rsidR="00F64ED7" w:rsidRDefault="00F64ED7" w:rsidP="00F64ED7">
      <w:pPr>
        <w:spacing w:after="0"/>
        <w:ind w:left="426" w:right="-295"/>
        <w:jc w:val="right"/>
        <w:rPr>
          <w:rFonts w:ascii="Times New Roman" w:hAnsi="Times New Roman" w:cs="Times New Roman"/>
          <w:sz w:val="28"/>
          <w:szCs w:val="28"/>
        </w:rPr>
      </w:pPr>
    </w:p>
    <w:p w:rsidR="00F64ED7" w:rsidRDefault="00F64ED7" w:rsidP="00F64ED7">
      <w:pPr>
        <w:spacing w:after="0"/>
        <w:ind w:left="426" w:right="-295"/>
        <w:jc w:val="right"/>
        <w:rPr>
          <w:rFonts w:ascii="Times New Roman" w:hAnsi="Times New Roman" w:cs="Times New Roman"/>
          <w:sz w:val="28"/>
          <w:szCs w:val="28"/>
        </w:rPr>
      </w:pPr>
    </w:p>
    <w:p w:rsidR="00F64ED7" w:rsidRPr="00F64ED7" w:rsidRDefault="00F64ED7" w:rsidP="00F64ED7">
      <w:pPr>
        <w:spacing w:after="0"/>
        <w:ind w:left="426" w:right="-295"/>
        <w:jc w:val="center"/>
        <w:rPr>
          <w:rFonts w:ascii="Times New Roman" w:hAnsi="Times New Roman" w:cs="Times New Roman"/>
          <w:sz w:val="28"/>
          <w:szCs w:val="28"/>
        </w:rPr>
      </w:pPr>
      <w:r>
        <w:rPr>
          <w:noProof/>
        </w:rPr>
        <w:drawing>
          <wp:inline distT="0" distB="0" distL="0" distR="0" wp14:anchorId="17A828FB" wp14:editId="2938DE6E">
            <wp:extent cx="5540814" cy="7866020"/>
            <wp:effectExtent l="0" t="0" r="0" b="0"/>
            <wp:docPr id="45" name="Рисунок 45" descr="https://heaclub.ru/tim/9b4367cc09936afe543cc974c1f08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club.ru/tim/9b4367cc09936afe543cc974c1f0830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023" cy="7870575"/>
                    </a:xfrm>
                    <a:prstGeom prst="rect">
                      <a:avLst/>
                    </a:prstGeom>
                    <a:noFill/>
                    <a:ln>
                      <a:noFill/>
                    </a:ln>
                  </pic:spPr>
                </pic:pic>
              </a:graphicData>
            </a:graphic>
          </wp:inline>
        </w:drawing>
      </w:r>
    </w:p>
    <w:p w:rsidR="00F64ED7" w:rsidRDefault="00F64ED7">
      <w:pPr>
        <w:rPr>
          <w:rFonts w:ascii="Times New Roman" w:hAnsi="Times New Roman" w:cs="Times New Roman"/>
          <w:sz w:val="24"/>
          <w:szCs w:val="24"/>
        </w:rPr>
      </w:pPr>
      <w:r>
        <w:rPr>
          <w:rFonts w:ascii="Times New Roman" w:hAnsi="Times New Roman" w:cs="Times New Roman"/>
          <w:sz w:val="24"/>
          <w:szCs w:val="24"/>
        </w:rPr>
        <w:br w:type="page"/>
      </w:r>
    </w:p>
    <w:p w:rsidR="009E42CD" w:rsidRDefault="00423480" w:rsidP="00B14FF9">
      <w:pPr>
        <w:shd w:val="clear" w:color="auto" w:fill="FFFFFF"/>
        <w:spacing w:before="150" w:after="450" w:line="288" w:lineRule="atLeast"/>
        <w:outlineLvl w:val="0"/>
        <w:rPr>
          <w:rFonts w:ascii="Times New Roman" w:hAnsi="Times New Roman" w:cs="Times New Roman"/>
          <w:sz w:val="24"/>
          <w:szCs w:val="24"/>
        </w:rPr>
      </w:pPr>
      <w:r>
        <w:rPr>
          <w:rFonts w:ascii="Comic Sans MS" w:hAnsi="Comic Sans MS"/>
          <w:noProof/>
          <w:sz w:val="28"/>
          <w:szCs w:val="28"/>
        </w:rPr>
        <w:lastRenderedPageBreak/>
        <w:drawing>
          <wp:anchor distT="0" distB="0" distL="114300" distR="114300" simplePos="0" relativeHeight="251726848" behindDoc="1" locked="0" layoutInCell="1" allowOverlap="1" wp14:anchorId="6E821044" wp14:editId="0EB6F020">
            <wp:simplePos x="0" y="0"/>
            <wp:positionH relativeFrom="column">
              <wp:posOffset>-520212</wp:posOffset>
            </wp:positionH>
            <wp:positionV relativeFrom="paragraph">
              <wp:posOffset>-287313</wp:posOffset>
            </wp:positionV>
            <wp:extent cx="7625080" cy="10655300"/>
            <wp:effectExtent l="0" t="0" r="0" b="0"/>
            <wp:wrapNone/>
            <wp:docPr id="3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625080" cy="10655300"/>
                    </a:xfrm>
                    <a:prstGeom prst="rect">
                      <a:avLst/>
                    </a:prstGeom>
                    <a:blipFill dpi="0" rotWithShape="1">
                      <a:blip r:embed="rId9"/>
                      <a:srcRect/>
                      <a:stretch>
                        <a:fillRect/>
                      </a:stretch>
                    </a:blipFill>
                    <a:ln w="9525">
                      <a:noFill/>
                      <a:miter lim="800000"/>
                      <a:headEnd/>
                      <a:tailEnd/>
                    </a:ln>
                  </pic:spPr>
                </pic:pic>
              </a:graphicData>
            </a:graphic>
          </wp:anchor>
        </w:drawing>
      </w:r>
    </w:p>
    <w:p w:rsidR="00455260" w:rsidRPr="008D2DBF" w:rsidRDefault="009E42CD" w:rsidP="009A4214">
      <w:pPr>
        <w:shd w:val="clear" w:color="auto" w:fill="FFFFFF"/>
        <w:spacing w:before="150" w:after="450" w:line="288" w:lineRule="atLeast"/>
        <w:jc w:val="center"/>
        <w:outlineLvl w:val="0"/>
        <w:rPr>
          <w:rFonts w:ascii="Times New Roman" w:eastAsia="Times New Roman" w:hAnsi="Times New Roman" w:cs="Times New Roman"/>
          <w:b/>
          <w:color w:val="333333"/>
          <w:kern w:val="36"/>
          <w:sz w:val="40"/>
          <w:szCs w:val="40"/>
        </w:rPr>
      </w:pPr>
      <w:r w:rsidRPr="008D2DBF">
        <w:rPr>
          <w:rFonts w:ascii="Times New Roman" w:eastAsia="Times New Roman" w:hAnsi="Times New Roman" w:cs="Times New Roman"/>
          <w:b/>
          <w:color w:val="333333"/>
          <w:kern w:val="36"/>
          <w:sz w:val="40"/>
          <w:szCs w:val="40"/>
        </w:rPr>
        <w:t xml:space="preserve"> </w:t>
      </w:r>
      <w:r w:rsidR="00455260" w:rsidRPr="008D2DBF">
        <w:rPr>
          <w:rFonts w:ascii="Times New Roman" w:eastAsia="Times New Roman" w:hAnsi="Times New Roman" w:cs="Times New Roman"/>
          <w:b/>
          <w:color w:val="333333"/>
          <w:kern w:val="36"/>
          <w:sz w:val="40"/>
          <w:szCs w:val="40"/>
        </w:rPr>
        <w:t>«Малыши 2–3 лет и правила дорожного движения»</w:t>
      </w:r>
    </w:p>
    <w:p w:rsidR="00455260" w:rsidRDefault="00455260" w:rsidP="00455260">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rPr>
      </w:pPr>
      <w:r>
        <w:rPr>
          <w:noProof/>
        </w:rPr>
        <w:drawing>
          <wp:inline distT="0" distB="0" distL="0" distR="0" wp14:anchorId="49BAF0A8" wp14:editId="23AF2BEF">
            <wp:extent cx="4762500" cy="4069080"/>
            <wp:effectExtent l="0" t="0" r="0" b="7620"/>
            <wp:docPr id="31" name="Рисунок 31" descr="https://mamamozhetvse.ru/wp-content/uploads/2019/04/sveto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amozhetvse.ru/wp-content/uploads/2019/04/svetof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069080"/>
                    </a:xfrm>
                    <a:prstGeom prst="rect">
                      <a:avLst/>
                    </a:prstGeom>
                    <a:noFill/>
                    <a:ln>
                      <a:noFill/>
                    </a:ln>
                  </pic:spPr>
                </pic:pic>
              </a:graphicData>
            </a:graphic>
          </wp:inline>
        </w:drawing>
      </w:r>
    </w:p>
    <w:p w:rsidR="00455260" w:rsidRDefault="00455260" w:rsidP="00455260">
      <w:pPr>
        <w:shd w:val="clear" w:color="auto" w:fill="FFFFFF"/>
        <w:tabs>
          <w:tab w:val="left" w:pos="6168"/>
        </w:tabs>
        <w:spacing w:before="150" w:after="450" w:line="288" w:lineRule="atLeast"/>
        <w:jc w:val="center"/>
        <w:outlineLvl w:val="0"/>
        <w:rPr>
          <w:rFonts w:ascii="Times New Roman" w:eastAsia="Times New Roman" w:hAnsi="Times New Roman" w:cs="Times New Roman"/>
          <w:b/>
          <w:color w:val="333333"/>
          <w:kern w:val="36"/>
          <w:sz w:val="28"/>
          <w:szCs w:val="28"/>
        </w:rPr>
      </w:pPr>
    </w:p>
    <w:p w:rsidR="00455260" w:rsidRPr="0042640D" w:rsidRDefault="00455260" w:rsidP="00455260">
      <w:pPr>
        <w:shd w:val="clear" w:color="auto" w:fill="FFFFFF"/>
        <w:spacing w:before="150" w:after="450" w:line="288" w:lineRule="atLeast"/>
        <w:ind w:left="284" w:right="424" w:firstLine="283"/>
        <w:jc w:val="center"/>
        <w:outlineLvl w:val="0"/>
        <w:rPr>
          <w:rFonts w:ascii="Times New Roman" w:eastAsia="Times New Roman" w:hAnsi="Times New Roman" w:cs="Times New Roman"/>
          <w:b/>
          <w:color w:val="333333"/>
          <w:kern w:val="36"/>
          <w:sz w:val="28"/>
          <w:szCs w:val="28"/>
        </w:rPr>
      </w:pPr>
      <w:r w:rsidRPr="0042640D">
        <w:rPr>
          <w:rFonts w:ascii="Times New Roman" w:eastAsia="Times New Roman" w:hAnsi="Times New Roman" w:cs="Times New Roman"/>
          <w:color w:val="111111"/>
          <w:sz w:val="28"/>
          <w:szCs w:val="28"/>
        </w:rPr>
        <w:t xml:space="preserve">Знакомится ребенок с элементарными </w:t>
      </w:r>
      <w:r w:rsidRPr="0042640D">
        <w:rPr>
          <w:rFonts w:ascii="Times New Roman" w:eastAsia="Times New Roman" w:hAnsi="Times New Roman" w:cs="Times New Roman"/>
          <w:b/>
          <w:color w:val="111111"/>
          <w:sz w:val="28"/>
          <w:szCs w:val="28"/>
        </w:rPr>
        <w:t>правилами дорожного движения</w:t>
      </w:r>
      <w:r w:rsidRPr="0042640D">
        <w:rPr>
          <w:rFonts w:ascii="Times New Roman" w:eastAsia="Times New Roman" w:hAnsi="Times New Roman" w:cs="Times New Roman"/>
          <w:color w:val="111111"/>
          <w:sz w:val="28"/>
          <w:szCs w:val="28"/>
        </w:rPr>
        <w:t xml:space="preserve"> уже в раннем возрасте, когда переходит улицу с мамой или папой сначала у них на руках, а затем и своими ножками. И любой </w:t>
      </w:r>
      <w:r w:rsidRPr="0042640D">
        <w:rPr>
          <w:rFonts w:ascii="Times New Roman" w:eastAsia="Times New Roman" w:hAnsi="Times New Roman" w:cs="Times New Roman"/>
          <w:bCs/>
          <w:color w:val="111111"/>
          <w:sz w:val="28"/>
          <w:szCs w:val="28"/>
          <w:bdr w:val="none" w:sz="0" w:space="0" w:color="auto" w:frame="1"/>
        </w:rPr>
        <w:t>родитель</w:t>
      </w:r>
      <w:r w:rsidRPr="0042640D">
        <w:rPr>
          <w:rFonts w:ascii="Times New Roman" w:eastAsia="Times New Roman" w:hAnsi="Times New Roman" w:cs="Times New Roman"/>
          <w:color w:val="111111"/>
          <w:sz w:val="28"/>
          <w:szCs w:val="28"/>
        </w:rPr>
        <w:t>, проговаривая цвет, загоревшийся на светофоре, вольно или невольно уже знакомит ребенка с основными правилами поведения на дороге.</w:t>
      </w:r>
      <w:r w:rsidRPr="00CB1650">
        <w:rPr>
          <w:noProof/>
        </w:rPr>
        <w:t xml:space="preserve"> </w:t>
      </w:r>
      <w:r>
        <w:rPr>
          <w:noProof/>
        </w:rPr>
        <w:drawing>
          <wp:anchor distT="0" distB="0" distL="114300" distR="114300" simplePos="0" relativeHeight="251695616" behindDoc="1" locked="0" layoutInCell="1" allowOverlap="1" wp14:anchorId="3F17B8BB" wp14:editId="0C16AA67">
            <wp:simplePos x="0" y="0"/>
            <wp:positionH relativeFrom="margin">
              <wp:align>right</wp:align>
            </wp:positionH>
            <wp:positionV relativeFrom="paragraph">
              <wp:posOffset>1024890</wp:posOffset>
            </wp:positionV>
            <wp:extent cx="3460750" cy="2042160"/>
            <wp:effectExtent l="0" t="0" r="6350" b="0"/>
            <wp:wrapTight wrapText="bothSides">
              <wp:wrapPolygon edited="0">
                <wp:start x="0" y="0"/>
                <wp:lineTo x="0" y="21358"/>
                <wp:lineTo x="21521" y="21358"/>
                <wp:lineTo x="21521" y="0"/>
                <wp:lineTo x="0" y="0"/>
              </wp:wrapPolygon>
            </wp:wrapTight>
            <wp:docPr id="32" name="Рисунок 32" descr="http://sosnovoborsk.pnzreg.ru/upload/iblock/4ac/4ac48501f72b4d5c506c13e0a9555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novoborsk.pnzreg.ru/upload/iblock/4ac/4ac48501f72b4d5c506c13e0a95551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75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С </w:t>
      </w:r>
      <w:r w:rsidRPr="0042640D">
        <w:rPr>
          <w:rFonts w:ascii="Times New Roman" w:eastAsia="Times New Roman" w:hAnsi="Times New Roman" w:cs="Times New Roman"/>
          <w:b/>
          <w:color w:val="111111"/>
          <w:sz w:val="28"/>
          <w:szCs w:val="28"/>
        </w:rPr>
        <w:t>двух до трех лет</w:t>
      </w:r>
      <w:r w:rsidRPr="0042640D">
        <w:rPr>
          <w:rFonts w:ascii="Times New Roman" w:eastAsia="Times New Roman" w:hAnsi="Times New Roman" w:cs="Times New Roman"/>
          <w:color w:val="111111"/>
          <w:sz w:val="28"/>
          <w:szCs w:val="28"/>
        </w:rPr>
        <w:t xml:space="preserve"> идет бурное развитие организма ребенка, совершенствуются все функции органов и систем, рост и вес увеличиваются, </w:t>
      </w:r>
      <w:r w:rsidRPr="0042640D">
        <w:rPr>
          <w:rFonts w:ascii="Times New Roman" w:eastAsia="Times New Roman" w:hAnsi="Times New Roman" w:cs="Times New Roman"/>
          <w:bCs/>
          <w:color w:val="111111"/>
          <w:sz w:val="28"/>
          <w:szCs w:val="28"/>
          <w:bdr w:val="none" w:sz="0" w:space="0" w:color="auto" w:frame="1"/>
        </w:rPr>
        <w:t>малыш</w:t>
      </w:r>
      <w:r w:rsidRPr="0042640D">
        <w:rPr>
          <w:rFonts w:ascii="Times New Roman" w:eastAsia="Times New Roman" w:hAnsi="Times New Roman" w:cs="Times New Roman"/>
          <w:color w:val="111111"/>
          <w:sz w:val="28"/>
          <w:szCs w:val="28"/>
        </w:rPr>
        <w:t> открыт к познанию нового, появляется упрямое желание делать все самому. Получают дальнейшее развитие сенсорные умения и навыки </w:t>
      </w:r>
      <w:r w:rsidRPr="0042640D">
        <w:rPr>
          <w:rFonts w:ascii="Times New Roman" w:eastAsia="Times New Roman" w:hAnsi="Times New Roman" w:cs="Times New Roman"/>
          <w:bCs/>
          <w:color w:val="111111"/>
          <w:sz w:val="28"/>
          <w:szCs w:val="28"/>
          <w:bdr w:val="none" w:sz="0" w:space="0" w:color="auto" w:frame="1"/>
        </w:rPr>
        <w:t>малыша</w:t>
      </w:r>
      <w:r w:rsidRPr="0042640D">
        <w:rPr>
          <w:rFonts w:ascii="Times New Roman" w:eastAsia="Times New Roman" w:hAnsi="Times New Roman" w:cs="Times New Roman"/>
          <w:color w:val="111111"/>
          <w:sz w:val="28"/>
          <w:szCs w:val="28"/>
        </w:rPr>
        <w:t>, его речевое развитие, физические способности. </w:t>
      </w:r>
      <w:r w:rsidRPr="0042640D">
        <w:rPr>
          <w:rFonts w:ascii="Times New Roman" w:eastAsia="Times New Roman" w:hAnsi="Times New Roman" w:cs="Times New Roman"/>
          <w:bCs/>
          <w:color w:val="111111"/>
          <w:sz w:val="28"/>
          <w:szCs w:val="28"/>
          <w:bdr w:val="none" w:sz="0" w:space="0" w:color="auto" w:frame="1"/>
        </w:rPr>
        <w:t>Родителям</w:t>
      </w:r>
      <w:r>
        <w:rPr>
          <w:rFonts w:ascii="Times New Roman" w:eastAsia="Times New Roman" w:hAnsi="Times New Roman" w:cs="Times New Roman"/>
          <w:b/>
          <w:bCs/>
          <w:color w:val="111111"/>
          <w:sz w:val="28"/>
          <w:szCs w:val="28"/>
          <w:bdr w:val="none" w:sz="0" w:space="0" w:color="auto" w:frame="1"/>
        </w:rPr>
        <w:t xml:space="preserve"> </w:t>
      </w:r>
      <w:r w:rsidRPr="0042640D">
        <w:rPr>
          <w:rFonts w:ascii="Times New Roman" w:eastAsia="Times New Roman" w:hAnsi="Times New Roman" w:cs="Times New Roman"/>
          <w:color w:val="111111"/>
          <w:sz w:val="28"/>
          <w:szCs w:val="28"/>
          <w:bdr w:val="none" w:sz="0" w:space="0" w:color="auto" w:frame="1"/>
        </w:rPr>
        <w:t>необходимо воспользоваться этим периодом в развитии ребенка и помочь ему освоить новое</w:t>
      </w:r>
      <w:r w:rsidRPr="0042640D">
        <w:rPr>
          <w:rFonts w:ascii="Times New Roman" w:eastAsia="Times New Roman" w:hAnsi="Times New Roman" w:cs="Times New Roman"/>
          <w:color w:val="111111"/>
          <w:sz w:val="28"/>
          <w:szCs w:val="28"/>
        </w:rPr>
        <w:t>: речевые возможности, физические упражнения, сенсорные эталоны.</w:t>
      </w:r>
    </w:p>
    <w:p w:rsidR="00455260" w:rsidRPr="0042640D" w:rsidRDefault="00423480" w:rsidP="00455260">
      <w:pPr>
        <w:spacing w:after="0" w:line="240" w:lineRule="auto"/>
        <w:ind w:left="284" w:right="424" w:firstLine="283"/>
        <w:jc w:val="center"/>
        <w:rPr>
          <w:rFonts w:ascii="Times New Roman" w:eastAsia="Times New Roman" w:hAnsi="Times New Roman" w:cs="Times New Roman"/>
          <w:color w:val="111111"/>
          <w:sz w:val="28"/>
          <w:szCs w:val="28"/>
        </w:rPr>
      </w:pPr>
      <w:r>
        <w:rPr>
          <w:rFonts w:ascii="Tahoma" w:eastAsia="Times New Roman" w:hAnsi="Tahoma" w:cs="Tahoma"/>
          <w:noProof/>
          <w:color w:val="0000FF"/>
          <w:kern w:val="36"/>
          <w:sz w:val="24"/>
          <w:szCs w:val="24"/>
        </w:rPr>
        <w:lastRenderedPageBreak/>
        <w:drawing>
          <wp:anchor distT="0" distB="0" distL="114300" distR="114300" simplePos="0" relativeHeight="251702272" behindDoc="1" locked="0" layoutInCell="1" allowOverlap="1" wp14:anchorId="1C09BCA9" wp14:editId="3C977377">
            <wp:simplePos x="0" y="0"/>
            <wp:positionH relativeFrom="column">
              <wp:posOffset>-442009</wp:posOffset>
            </wp:positionH>
            <wp:positionV relativeFrom="paragraph">
              <wp:posOffset>-234413</wp:posOffset>
            </wp:positionV>
            <wp:extent cx="7454265" cy="10436225"/>
            <wp:effectExtent l="0" t="0" r="0" b="0"/>
            <wp:wrapNone/>
            <wp:docPr id="1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r w:rsidR="00455260" w:rsidRPr="0042640D">
        <w:rPr>
          <w:rFonts w:ascii="Times New Roman" w:eastAsia="Times New Roman" w:hAnsi="Times New Roman" w:cs="Times New Roman"/>
          <w:color w:val="111111"/>
          <w:sz w:val="28"/>
          <w:szCs w:val="28"/>
        </w:rPr>
        <w:t xml:space="preserve">Да, в этот период и идет обучение основным цветам – </w:t>
      </w:r>
      <w:r w:rsidR="00455260" w:rsidRPr="0042640D">
        <w:rPr>
          <w:rFonts w:ascii="Times New Roman" w:eastAsia="Times New Roman" w:hAnsi="Times New Roman" w:cs="Times New Roman"/>
          <w:color w:val="FF0000"/>
          <w:sz w:val="28"/>
          <w:szCs w:val="28"/>
        </w:rPr>
        <w:t>красный</w:t>
      </w:r>
      <w:r w:rsidR="00455260" w:rsidRPr="0042640D">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00B050"/>
          <w:sz w:val="28"/>
          <w:szCs w:val="28"/>
        </w:rPr>
        <w:t>зеленый</w:t>
      </w:r>
      <w:r w:rsidR="00455260" w:rsidRPr="0042640D">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000000" w:themeColor="text1"/>
          <w:sz w:val="28"/>
          <w:szCs w:val="28"/>
          <w:highlight w:val="yellow"/>
        </w:rPr>
        <w:t>желтый</w:t>
      </w:r>
      <w:r w:rsidR="00455260" w:rsidRPr="0042640D">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365F91" w:themeColor="accent1" w:themeShade="BF"/>
          <w:sz w:val="28"/>
          <w:szCs w:val="28"/>
        </w:rPr>
        <w:t>синий</w:t>
      </w:r>
      <w:r w:rsidR="00455260" w:rsidRPr="0042640D">
        <w:rPr>
          <w:rFonts w:ascii="Times New Roman" w:eastAsia="Times New Roman" w:hAnsi="Times New Roman" w:cs="Times New Roman"/>
          <w:color w:val="111111"/>
          <w:sz w:val="28"/>
          <w:szCs w:val="28"/>
        </w:rPr>
        <w:t>. Каждый ребенок в силу своих индивидуальных способностей по-разному запоминает тот или иной цвет. Чтобы помочь </w:t>
      </w:r>
      <w:r w:rsidR="00455260" w:rsidRPr="0042640D">
        <w:rPr>
          <w:rFonts w:ascii="Times New Roman" w:eastAsia="Times New Roman" w:hAnsi="Times New Roman" w:cs="Times New Roman"/>
          <w:bCs/>
          <w:color w:val="111111"/>
          <w:sz w:val="28"/>
          <w:szCs w:val="28"/>
          <w:bdr w:val="none" w:sz="0" w:space="0" w:color="auto" w:frame="1"/>
        </w:rPr>
        <w:t>малышу в этом</w:t>
      </w:r>
      <w:r w:rsidR="00455260" w:rsidRPr="0042640D">
        <w:rPr>
          <w:rFonts w:ascii="Times New Roman" w:eastAsia="Times New Roman" w:hAnsi="Times New Roman" w:cs="Times New Roman"/>
          <w:color w:val="111111"/>
          <w:sz w:val="28"/>
          <w:szCs w:val="28"/>
        </w:rPr>
        <w:t>, </w:t>
      </w:r>
      <w:r w:rsidR="00455260" w:rsidRPr="0042640D">
        <w:rPr>
          <w:rFonts w:ascii="Times New Roman" w:eastAsia="Times New Roman" w:hAnsi="Times New Roman" w:cs="Times New Roman"/>
          <w:bCs/>
          <w:color w:val="111111"/>
          <w:sz w:val="28"/>
          <w:szCs w:val="28"/>
          <w:bdr w:val="none" w:sz="0" w:space="0" w:color="auto" w:frame="1"/>
        </w:rPr>
        <w:t>родители</w:t>
      </w:r>
      <w:r w:rsidR="00455260" w:rsidRPr="0042640D">
        <w:rPr>
          <w:rFonts w:ascii="Times New Roman" w:eastAsia="Times New Roman" w:hAnsi="Times New Roman" w:cs="Times New Roman"/>
          <w:b/>
          <w:color w:val="111111"/>
          <w:sz w:val="28"/>
          <w:szCs w:val="28"/>
        </w:rPr>
        <w:t> </w:t>
      </w:r>
      <w:r w:rsidR="00455260" w:rsidRPr="0042640D">
        <w:rPr>
          <w:rFonts w:ascii="Times New Roman" w:eastAsia="Times New Roman" w:hAnsi="Times New Roman" w:cs="Times New Roman"/>
          <w:color w:val="111111"/>
          <w:sz w:val="28"/>
          <w:szCs w:val="28"/>
        </w:rPr>
        <w:t xml:space="preserve">должны называть и просить повторить ребенка эти цвета в быту, на прогулке. И в этом может как раз посодействовать хорошо знакомый детям </w:t>
      </w:r>
      <w:r w:rsidR="00455260" w:rsidRPr="0042640D">
        <w:rPr>
          <w:rFonts w:ascii="Times New Roman" w:eastAsia="Times New Roman" w:hAnsi="Times New Roman" w:cs="Times New Roman"/>
          <w:b/>
          <w:color w:val="111111"/>
          <w:sz w:val="28"/>
          <w:szCs w:val="28"/>
        </w:rPr>
        <w:t>– Светофор</w:t>
      </w:r>
      <w:r w:rsidR="00455260" w:rsidRPr="0042640D">
        <w:rPr>
          <w:rFonts w:ascii="Times New Roman" w:eastAsia="Times New Roman" w:hAnsi="Times New Roman" w:cs="Times New Roman"/>
          <w:color w:val="111111"/>
          <w:sz w:val="28"/>
          <w:szCs w:val="28"/>
        </w:rPr>
        <w:t>.</w:t>
      </w:r>
      <w:r w:rsidR="00455260">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111111"/>
          <w:sz w:val="28"/>
          <w:szCs w:val="28"/>
          <w:bdr w:val="none" w:sz="0" w:space="0" w:color="auto" w:frame="1"/>
        </w:rPr>
        <w:t>А самое главное</w:t>
      </w:r>
      <w:r w:rsidR="00455260" w:rsidRPr="0042640D">
        <w:rPr>
          <w:rFonts w:ascii="Times New Roman" w:eastAsia="Times New Roman" w:hAnsi="Times New Roman" w:cs="Times New Roman"/>
          <w:color w:val="111111"/>
          <w:sz w:val="28"/>
          <w:szCs w:val="28"/>
        </w:rPr>
        <w:t>: произойдет начальное знакомство с правилами поведения при переходе проезжей части.</w:t>
      </w:r>
      <w:r w:rsidR="00455260" w:rsidRPr="00CB1650">
        <w:rPr>
          <w:noProof/>
        </w:rPr>
        <w:t xml:space="preserve"> </w:t>
      </w:r>
      <w:r w:rsidR="00455260">
        <w:rPr>
          <w:noProof/>
        </w:rPr>
        <w:drawing>
          <wp:anchor distT="0" distB="0" distL="114300" distR="114300" simplePos="0" relativeHeight="251692544" behindDoc="0" locked="0" layoutInCell="1" allowOverlap="1" wp14:anchorId="6E1FCA86" wp14:editId="54A97336">
            <wp:simplePos x="0" y="0"/>
            <wp:positionH relativeFrom="column">
              <wp:posOffset>1905</wp:posOffset>
            </wp:positionH>
            <wp:positionV relativeFrom="paragraph">
              <wp:posOffset>1433830</wp:posOffset>
            </wp:positionV>
            <wp:extent cx="2153920" cy="1211580"/>
            <wp:effectExtent l="0" t="0" r="0" b="7620"/>
            <wp:wrapSquare wrapText="bothSides"/>
            <wp:docPr id="5" name="Рисунок 5" descr="https://i.ytimg.com/vi/hI5Gu2eHQh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hI5Gu2eHQhY/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92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60" w:rsidRDefault="005D6EE4"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111111"/>
          <w:sz w:val="28"/>
          <w:szCs w:val="28"/>
        </w:rPr>
        <w:t>Также с детьми можно вылепить Светофор, нарисовать и вместе раскрасить или карандашами, или гуашью, или пальчиковыми красками.</w:t>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Можно рассказать </w:t>
      </w:r>
      <w:proofErr w:type="gramStart"/>
      <w:r w:rsidRPr="0042640D">
        <w:rPr>
          <w:rFonts w:ascii="Times New Roman" w:eastAsia="Times New Roman" w:hAnsi="Times New Roman" w:cs="Times New Roman"/>
          <w:color w:val="111111"/>
          <w:sz w:val="28"/>
          <w:szCs w:val="28"/>
        </w:rPr>
        <w:t>сказку про</w:t>
      </w:r>
      <w:proofErr w:type="gramEnd"/>
      <w:r w:rsidRPr="0042640D">
        <w:rPr>
          <w:rFonts w:ascii="Times New Roman" w:eastAsia="Times New Roman" w:hAnsi="Times New Roman" w:cs="Times New Roman"/>
          <w:color w:val="111111"/>
          <w:sz w:val="28"/>
          <w:szCs w:val="28"/>
        </w:rPr>
        <w:t xml:space="preserve"> трехглазого помощника – </w:t>
      </w:r>
      <w:proofErr w:type="spellStart"/>
      <w:r w:rsidRPr="0042640D">
        <w:rPr>
          <w:rFonts w:ascii="Times New Roman" w:eastAsia="Times New Roman" w:hAnsi="Times New Roman" w:cs="Times New Roman"/>
          <w:color w:val="111111"/>
          <w:sz w:val="28"/>
          <w:szCs w:val="28"/>
        </w:rPr>
        <w:t>Светофорика</w:t>
      </w:r>
      <w:proofErr w:type="spellEnd"/>
      <w:r w:rsidRPr="0042640D">
        <w:rPr>
          <w:rFonts w:ascii="Times New Roman" w:eastAsia="Times New Roman" w:hAnsi="Times New Roman" w:cs="Times New Roman"/>
          <w:color w:val="111111"/>
          <w:sz w:val="28"/>
          <w:szCs w:val="28"/>
        </w:rPr>
        <w:t>, который помогает и пешеходам, и водителям. Следит за порядком на дороге и без слов – с помощью световых сигналов </w:t>
      </w:r>
      <w:r w:rsidRPr="0042640D">
        <w:rPr>
          <w:rFonts w:ascii="Times New Roman" w:eastAsia="Times New Roman" w:hAnsi="Times New Roman" w:cs="Times New Roman"/>
          <w:i/>
          <w:iCs/>
          <w:color w:val="111111"/>
          <w:sz w:val="28"/>
          <w:szCs w:val="28"/>
          <w:bdr w:val="none" w:sz="0" w:space="0" w:color="auto" w:frame="1"/>
        </w:rPr>
        <w:t>«говорит»</w:t>
      </w:r>
      <w:r w:rsidRPr="0042640D">
        <w:rPr>
          <w:rFonts w:ascii="Times New Roman" w:eastAsia="Times New Roman" w:hAnsi="Times New Roman" w:cs="Times New Roman"/>
          <w:color w:val="111111"/>
          <w:sz w:val="28"/>
          <w:szCs w:val="28"/>
        </w:rPr>
        <w:t>, когда машинам можно проезжать, а пешеходам – переходить улицу.</w:t>
      </w:r>
    </w:p>
    <w:p w:rsidR="00455260"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«…Ты знаешь, почему были выбраны именно эти цвета светофора? </w:t>
      </w:r>
      <w:r w:rsidRPr="0042640D">
        <w:rPr>
          <w:rFonts w:ascii="Times New Roman" w:eastAsia="Times New Roman" w:hAnsi="Times New Roman" w:cs="Times New Roman"/>
          <w:color w:val="FF0000"/>
          <w:sz w:val="28"/>
          <w:szCs w:val="28"/>
        </w:rPr>
        <w:t>Красный цвет</w:t>
      </w:r>
      <w:r w:rsidRPr="0042640D">
        <w:rPr>
          <w:rFonts w:ascii="Times New Roman" w:eastAsia="Times New Roman" w:hAnsi="Times New Roman" w:cs="Times New Roman"/>
          <w:color w:val="111111"/>
          <w:sz w:val="28"/>
          <w:szCs w:val="28"/>
        </w:rPr>
        <w:t xml:space="preserve"> – это цвет опасности. Он хорошо виден и днем, и ночью, и в дождь, и в туман. Не случайно пожарные машины окрашены в красный цвет. Они предупреждают другие машины, которые двигаются вместе с ними об опасности и требуют уступить им дорогу. Вот и красный сигнал светофора запрещает движение.</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Он словно говорит</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«Стой»</w:t>
      </w:r>
      <w:r w:rsidRPr="0042640D">
        <w:rPr>
          <w:rFonts w:ascii="Times New Roman" w:eastAsia="Times New Roman" w:hAnsi="Times New Roman" w:cs="Times New Roman"/>
          <w:color w:val="111111"/>
          <w:sz w:val="28"/>
          <w:szCs w:val="28"/>
        </w:rPr>
        <w:t> Путь закрыт!»</w:t>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Зеленый цвет резко отличается от красного; их невозможно перепутать. Поэтому зеленый сигнал светофора, в отличие от красного, не запрещает, а разрешает движение.</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Он как будто говорит</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«Путь открыт! Смело вперед!»</w:t>
      </w:r>
      <w:r w:rsidRPr="00CB1650">
        <w:rPr>
          <w:noProof/>
        </w:rPr>
        <w:t xml:space="preserve"> </w:t>
      </w:r>
      <w:r>
        <w:rPr>
          <w:noProof/>
        </w:rPr>
        <w:drawing>
          <wp:anchor distT="0" distB="0" distL="114300" distR="114300" simplePos="0" relativeHeight="251694592" behindDoc="0" locked="0" layoutInCell="1" allowOverlap="1" wp14:anchorId="33151CB7" wp14:editId="4BFB656E">
            <wp:simplePos x="0" y="0"/>
            <wp:positionH relativeFrom="column">
              <wp:posOffset>2767965</wp:posOffset>
            </wp:positionH>
            <wp:positionV relativeFrom="paragraph">
              <wp:posOffset>201930</wp:posOffset>
            </wp:positionV>
            <wp:extent cx="3169285" cy="2694305"/>
            <wp:effectExtent l="0" t="0" r="0" b="0"/>
            <wp:wrapSquare wrapText="bothSides"/>
            <wp:docPr id="35" name="Рисунок 35" descr="https://avatars.mds.yandex.net/get-pdb/2510728/647784ef-86af-4019-9b9c-f74a6136b0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510728/647784ef-86af-4019-9b9c-f74a6136b085/s1200?web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9285"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Между красным и зеленым глазами поместился еще один – </w:t>
      </w:r>
      <w:r w:rsidRPr="0042640D">
        <w:rPr>
          <w:rFonts w:ascii="Times New Roman" w:eastAsia="Times New Roman" w:hAnsi="Times New Roman" w:cs="Times New Roman"/>
          <w:color w:val="111111"/>
          <w:sz w:val="28"/>
          <w:szCs w:val="28"/>
          <w:highlight w:val="yellow"/>
        </w:rPr>
        <w:t>желтый</w:t>
      </w:r>
      <w:r w:rsidRPr="0042640D">
        <w:rPr>
          <w:rFonts w:ascii="Times New Roman" w:eastAsia="Times New Roman" w:hAnsi="Times New Roman" w:cs="Times New Roman"/>
          <w:color w:val="111111"/>
          <w:sz w:val="28"/>
          <w:szCs w:val="28"/>
        </w:rPr>
        <w:t>. Он призывает пешеходов и водителей быть внимательными,</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словно говоря им</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«Внимание! Скоро движение будет либо разрешено, либо запрещено»</w:t>
      </w:r>
      <w:r w:rsidRPr="0042640D">
        <w:rPr>
          <w:rFonts w:ascii="Times New Roman" w:eastAsia="Times New Roman" w:hAnsi="Times New Roman" w:cs="Times New Roman"/>
          <w:color w:val="111111"/>
          <w:sz w:val="28"/>
          <w:szCs w:val="28"/>
        </w:rPr>
        <w:t>.</w:t>
      </w:r>
    </w:p>
    <w:p w:rsidR="00455260" w:rsidRPr="0042640D" w:rsidRDefault="00455260" w:rsidP="00455260">
      <w:pPr>
        <w:spacing w:before="225" w:after="225"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Вот и устанавливаются на улицах светофоры с тремя окошками, в которых зажигается то красный, то желтый, то зеленый сигнал».</w:t>
      </w:r>
    </w:p>
    <w:p w:rsidR="00455260" w:rsidRPr="0042640D" w:rsidRDefault="00455260" w:rsidP="00455260">
      <w:pPr>
        <w:spacing w:before="225" w:after="225"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В нашей группе тоже живет наш друг – СВЕТОФОРИК, который помогает деткам запомнить эти очень важные цвета и </w:t>
      </w:r>
      <w:proofErr w:type="gramStart"/>
      <w:r w:rsidRPr="0042640D">
        <w:rPr>
          <w:rFonts w:ascii="Times New Roman" w:eastAsia="Times New Roman" w:hAnsi="Times New Roman" w:cs="Times New Roman"/>
          <w:color w:val="111111"/>
          <w:sz w:val="28"/>
          <w:szCs w:val="28"/>
        </w:rPr>
        <w:t>понять</w:t>
      </w:r>
      <w:proofErr w:type="gramEnd"/>
      <w:r w:rsidRPr="0042640D">
        <w:rPr>
          <w:rFonts w:ascii="Times New Roman" w:eastAsia="Times New Roman" w:hAnsi="Times New Roman" w:cs="Times New Roman"/>
          <w:color w:val="111111"/>
          <w:sz w:val="28"/>
          <w:szCs w:val="28"/>
        </w:rPr>
        <w:t xml:space="preserve"> зачем они зажигаются.</w:t>
      </w:r>
    </w:p>
    <w:p w:rsidR="00455260" w:rsidRDefault="00455260" w:rsidP="00455260">
      <w:pPr>
        <w:ind w:left="284" w:right="424" w:firstLine="283"/>
        <w:jc w:val="center"/>
      </w:pPr>
    </w:p>
    <w:p w:rsidR="000A327B" w:rsidRPr="000A327B" w:rsidRDefault="000A327B" w:rsidP="0003537F">
      <w:pPr>
        <w:ind w:firstLine="708"/>
        <w:jc w:val="center"/>
        <w:rPr>
          <w:rFonts w:ascii="Times New Roman" w:hAnsi="Times New Roman" w:cs="Times New Roman"/>
          <w:b/>
          <w:sz w:val="24"/>
          <w:szCs w:val="24"/>
        </w:rPr>
      </w:pPr>
    </w:p>
    <w:p w:rsidR="0003537F" w:rsidRDefault="00423480" w:rsidP="0003537F">
      <w:pPr>
        <w:tabs>
          <w:tab w:val="left" w:pos="9777"/>
        </w:tabs>
        <w:jc w:val="right"/>
        <w:rPr>
          <w:rFonts w:ascii="Comic Sans MS" w:hAnsi="Comic Sans MS"/>
          <w:noProof/>
          <w:sz w:val="28"/>
          <w:szCs w:val="28"/>
        </w:rPr>
      </w:pPr>
      <w:r>
        <w:rPr>
          <w:rFonts w:ascii="Times New Roman" w:eastAsia="Times New Roman" w:hAnsi="Times New Roman" w:cs="Times New Roman"/>
          <w:noProof/>
          <w:color w:val="222222"/>
          <w:sz w:val="24"/>
          <w:szCs w:val="24"/>
        </w:rPr>
        <w:lastRenderedPageBreak/>
        <w:drawing>
          <wp:anchor distT="0" distB="0" distL="114300" distR="114300" simplePos="0" relativeHeight="251732992" behindDoc="1" locked="0" layoutInCell="1" allowOverlap="1" wp14:anchorId="74EA54E7" wp14:editId="5CC82484">
            <wp:simplePos x="0" y="0"/>
            <wp:positionH relativeFrom="column">
              <wp:posOffset>-376555</wp:posOffset>
            </wp:positionH>
            <wp:positionV relativeFrom="paragraph">
              <wp:posOffset>-271780</wp:posOffset>
            </wp:positionV>
            <wp:extent cx="7437755" cy="10358120"/>
            <wp:effectExtent l="0" t="0" r="0" b="0"/>
            <wp:wrapNone/>
            <wp:docPr id="2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37755" cy="1035812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anchor>
        </w:drawing>
      </w:r>
    </w:p>
    <w:p w:rsidR="00B56512" w:rsidRDefault="00B56512" w:rsidP="00B56512">
      <w:pPr>
        <w:spacing w:line="240" w:lineRule="auto"/>
        <w:rPr>
          <w:rFonts w:ascii="Comic Sans MS" w:hAnsi="Comic Sans MS"/>
          <w:noProof/>
          <w:sz w:val="28"/>
          <w:szCs w:val="28"/>
        </w:rPr>
      </w:pPr>
      <w:r>
        <w:rPr>
          <w:rFonts w:ascii="Times New Roman" w:hAnsi="Times New Roman" w:cs="Times New Roman"/>
          <w:noProof/>
          <w:sz w:val="28"/>
          <w:szCs w:val="28"/>
        </w:rPr>
        <w:drawing>
          <wp:anchor distT="0" distB="0" distL="114300" distR="114300" simplePos="0" relativeHeight="251688448" behindDoc="1" locked="0" layoutInCell="1" allowOverlap="1" wp14:anchorId="10909B3E" wp14:editId="16A0626E">
            <wp:simplePos x="0" y="0"/>
            <wp:positionH relativeFrom="column">
              <wp:posOffset>3152775</wp:posOffset>
            </wp:positionH>
            <wp:positionV relativeFrom="paragraph">
              <wp:posOffset>206375</wp:posOffset>
            </wp:positionV>
            <wp:extent cx="1104900" cy="1205865"/>
            <wp:effectExtent l="0" t="0" r="0" b="0"/>
            <wp:wrapNone/>
            <wp:docPr id="30" name="Рисунок 30" descr="FOX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XCUB"/>
                    <pic:cNvPicPr>
                      <a:picLocks noChangeAspect="1" noChangeArrowheads="1"/>
                    </pic:cNvPicPr>
                  </pic:nvPicPr>
                  <pic:blipFill>
                    <a:blip r:embed="rId19" cstate="print">
                      <a:lum bright="18000" contrast="-30000"/>
                      <a:extLst>
                        <a:ext uri="{28A0092B-C50C-407E-A947-70E740481C1C}">
                          <a14:useLocalDpi xmlns:a14="http://schemas.microsoft.com/office/drawing/2010/main" val="0"/>
                        </a:ext>
                      </a:extLst>
                    </a:blip>
                    <a:srcRect/>
                    <a:stretch>
                      <a:fillRect/>
                    </a:stretch>
                  </pic:blipFill>
                  <pic:spPr bwMode="auto">
                    <a:xfrm>
                      <a:off x="0" y="0"/>
                      <a:ext cx="110490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12" w:rsidRDefault="00B56512" w:rsidP="00B56512">
      <w:pPr>
        <w:spacing w:line="240" w:lineRule="auto"/>
        <w:rPr>
          <w:rFonts w:ascii="Times New Roman" w:hAnsi="Times New Roman"/>
          <w:b/>
          <w:sz w:val="28"/>
          <w:szCs w:val="28"/>
        </w:rPr>
        <w:sectPr w:rsidR="00B56512" w:rsidSect="00EA1125">
          <w:type w:val="continuous"/>
          <w:pgSz w:w="11906" w:h="16838"/>
          <w:pgMar w:top="426" w:right="991" w:bottom="720" w:left="720" w:header="709" w:footer="709" w:gutter="0"/>
          <w:cols w:space="708"/>
          <w:docGrid w:linePitch="360"/>
        </w:sectPr>
      </w:pPr>
    </w:p>
    <w:p w:rsidR="00B56512" w:rsidRPr="006B7B37" w:rsidRDefault="00B56512" w:rsidP="00B56512">
      <w:pPr>
        <w:spacing w:line="240" w:lineRule="auto"/>
        <w:jc w:val="center"/>
        <w:rPr>
          <w:rFonts w:ascii="Times New Roman" w:hAnsi="Times New Roman"/>
          <w:b/>
          <w:sz w:val="28"/>
          <w:szCs w:val="28"/>
        </w:rPr>
      </w:pPr>
      <w:r w:rsidRPr="006B7B37">
        <w:rPr>
          <w:rFonts w:ascii="Times New Roman" w:hAnsi="Times New Roman"/>
          <w:b/>
          <w:sz w:val="28"/>
          <w:szCs w:val="28"/>
        </w:rPr>
        <w:lastRenderedPageBreak/>
        <w:t>СКАЗКА О</w:t>
      </w:r>
      <w:r w:rsidR="005D6EE4">
        <w:rPr>
          <w:rFonts w:ascii="Times New Roman" w:hAnsi="Times New Roman"/>
          <w:b/>
          <w:sz w:val="28"/>
          <w:szCs w:val="28"/>
        </w:rPr>
        <w:t xml:space="preserve"> СВЕТОФОР</w:t>
      </w:r>
      <w:r w:rsidRPr="006B7B37">
        <w:rPr>
          <w:rFonts w:ascii="Times New Roman" w:hAnsi="Times New Roman"/>
          <w:b/>
          <w:sz w:val="28"/>
          <w:szCs w:val="28"/>
        </w:rPr>
        <w:t>ИКЕ</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 xml:space="preserve">Жил да был </w:t>
      </w:r>
      <w:proofErr w:type="spellStart"/>
      <w:r w:rsidRPr="006B7B37">
        <w:rPr>
          <w:rFonts w:ascii="Times New Roman" w:hAnsi="Times New Roman" w:cs="Times New Roman"/>
          <w:sz w:val="28"/>
          <w:szCs w:val="28"/>
        </w:rPr>
        <w:t>светофорчик</w:t>
      </w:r>
      <w:proofErr w:type="spellEnd"/>
      <w:r w:rsidRPr="006B7B37">
        <w:rPr>
          <w:rFonts w:ascii="Times New Roman" w:hAnsi="Times New Roman" w:cs="Times New Roman"/>
          <w:sz w:val="28"/>
          <w:szCs w:val="28"/>
        </w:rPr>
        <w:t xml:space="preserve"> один.</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Жил да был, да с ребятами дружил.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Рассказал он историю нам,</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Сейчас ее я вам передам:</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В лесу, где все без правил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Ходили до сих пор,</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Однажды появился</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208" behindDoc="1" locked="0" layoutInCell="1" allowOverlap="1" wp14:anchorId="1916B20F" wp14:editId="16B99BCE">
            <wp:simplePos x="0" y="0"/>
            <wp:positionH relativeFrom="column">
              <wp:posOffset>-154305</wp:posOffset>
            </wp:positionH>
            <wp:positionV relativeFrom="paragraph">
              <wp:posOffset>156210</wp:posOffset>
            </wp:positionV>
            <wp:extent cx="1357630" cy="1371600"/>
            <wp:effectExtent l="0" t="0" r="0" b="0"/>
            <wp:wrapNone/>
            <wp:docPr id="29" name="Рисунок 29" descr="CRT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TN004"/>
                    <pic:cNvPicPr>
                      <a:picLocks noChangeAspect="1" noChangeArrowheads="1"/>
                    </pic:cNvPicPr>
                  </pic:nvPicPr>
                  <pic:blipFill>
                    <a:blip r:embed="rId20" cstate="print">
                      <a:lum bright="24000" contrast="-24000"/>
                      <a:extLst>
                        <a:ext uri="{28A0092B-C50C-407E-A947-70E740481C1C}">
                          <a14:useLocalDpi xmlns:a14="http://schemas.microsoft.com/office/drawing/2010/main" val="0"/>
                        </a:ext>
                      </a:extLst>
                    </a:blip>
                    <a:srcRect/>
                    <a:stretch>
                      <a:fillRect/>
                    </a:stretch>
                  </pic:blipFill>
                  <pic:spPr bwMode="auto">
                    <a:xfrm>
                      <a:off x="0" y="0"/>
                      <a:ext cx="13576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Дорожный светофор.</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tabs>
          <w:tab w:val="left" w:pos="1418"/>
          <w:tab w:val="center" w:pos="4818"/>
        </w:tabs>
        <w:spacing w:after="0" w:line="240" w:lineRule="auto"/>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Откуда-то с дороги</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Принёс его Медведь.</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И звери прибежали</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На технику смотреть.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первым начал Ёжик:</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 Какая ерунда!</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256" behindDoc="1" locked="0" layoutInCell="1" allowOverlap="1" wp14:anchorId="699AE3B5" wp14:editId="761E8798">
            <wp:simplePos x="0" y="0"/>
            <wp:positionH relativeFrom="column">
              <wp:posOffset>2219325</wp:posOffset>
            </wp:positionH>
            <wp:positionV relativeFrom="paragraph">
              <wp:posOffset>90805</wp:posOffset>
            </wp:positionV>
            <wp:extent cx="1308735" cy="1263015"/>
            <wp:effectExtent l="0" t="0" r="0" b="0"/>
            <wp:wrapNone/>
            <wp:docPr id="26" name="Рисунок 26" descr="ANT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N038"/>
                    <pic:cNvPicPr>
                      <a:picLocks noChangeAspect="1" noChangeArrowheads="1"/>
                    </pic:cNvPicPr>
                  </pic:nvPicPr>
                  <pic:blipFill>
                    <a:blip r:embed="rId21" cstate="print">
                      <a:lum bright="18000" contrast="-18000"/>
                      <a:extLst>
                        <a:ext uri="{28A0092B-C50C-407E-A947-70E740481C1C}">
                          <a14:useLocalDpi xmlns:a14="http://schemas.microsoft.com/office/drawing/2010/main" val="0"/>
                        </a:ext>
                      </a:extLst>
                    </a:blip>
                    <a:srcRect/>
                    <a:stretch>
                      <a:fillRect/>
                    </a:stretch>
                  </pic:blipFill>
                  <pic:spPr bwMode="auto">
                    <a:xfrm>
                      <a:off x="0" y="0"/>
                      <a:ext cx="1308735" cy="12630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B7B37">
        <w:rPr>
          <w:rFonts w:ascii="Times New Roman" w:hAnsi="Times New Roman" w:cs="Times New Roman"/>
          <w:sz w:val="28"/>
          <w:szCs w:val="28"/>
        </w:rPr>
        <w:t>Нужны</w:t>
      </w:r>
      <w:proofErr w:type="gramEnd"/>
      <w:r w:rsidRPr="006B7B37">
        <w:rPr>
          <w:rFonts w:ascii="Times New Roman" w:hAnsi="Times New Roman" w:cs="Times New Roman"/>
          <w:sz w:val="28"/>
          <w:szCs w:val="28"/>
        </w:rPr>
        <w:t xml:space="preserve"> для светофора</w:t>
      </w:r>
    </w:p>
    <w:p w:rsidR="00B56512" w:rsidRDefault="00B56512" w:rsidP="00B56512">
      <w:pPr>
        <w:spacing w:line="240" w:lineRule="auto"/>
        <w:jc w:val="center"/>
        <w:rPr>
          <w:rFonts w:ascii="Times New Roman" w:hAnsi="Times New Roman"/>
          <w:sz w:val="28"/>
          <w:szCs w:val="28"/>
        </w:rPr>
      </w:pPr>
      <w:r w:rsidRPr="006B7B37">
        <w:rPr>
          <w:rFonts w:ascii="Times New Roman" w:hAnsi="Times New Roman" w:cs="Times New Roman"/>
          <w:sz w:val="28"/>
          <w:szCs w:val="28"/>
        </w:rPr>
        <w:t>И ток, и провода.</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sz w:val="28"/>
          <w:szCs w:val="28"/>
        </w:rPr>
        <w:t>А</w:t>
      </w:r>
      <w:r w:rsidRPr="006B7B37">
        <w:rPr>
          <w:rFonts w:ascii="Times New Roman" w:hAnsi="Times New Roman" w:cs="Times New Roman"/>
          <w:sz w:val="28"/>
          <w:szCs w:val="28"/>
        </w:rPr>
        <w:t xml:space="preserve"> если он не будет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Как следует гореть,</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То нам на эту штуку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Не стоит и смотреть!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Я с Ёжиком согласен!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Сказал, зевая, Волк.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А если б он работал,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Какой в нем был бы толк?</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гоню я зайца,</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304" behindDoc="1" locked="0" layoutInCell="1" allowOverlap="1" wp14:anchorId="360B4F05" wp14:editId="6AE348FB">
            <wp:simplePos x="0" y="0"/>
            <wp:positionH relativeFrom="column">
              <wp:posOffset>2395220</wp:posOffset>
            </wp:positionH>
            <wp:positionV relativeFrom="paragraph">
              <wp:posOffset>3175</wp:posOffset>
            </wp:positionV>
            <wp:extent cx="1228090" cy="1763395"/>
            <wp:effectExtent l="0" t="0" r="0" b="0"/>
            <wp:wrapNone/>
            <wp:docPr id="24" name="Рисунок 24" descr="RABB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BBIT5"/>
                    <pic:cNvPicPr>
                      <a:picLocks noChangeAspect="1" noChangeArrowheads="1"/>
                    </pic:cNvPicPr>
                  </pic:nvPicPr>
                  <pic:blipFill>
                    <a:blip r:embed="rId22" cstate="print">
                      <a:lum bright="12000" contrast="-12000"/>
                      <a:extLst>
                        <a:ext uri="{28A0092B-C50C-407E-A947-70E740481C1C}">
                          <a14:useLocalDpi xmlns:a14="http://schemas.microsoft.com/office/drawing/2010/main" val="0"/>
                        </a:ext>
                      </a:extLst>
                    </a:blip>
                    <a:srcRect/>
                    <a:stretch>
                      <a:fillRect/>
                    </a:stretch>
                  </pic:blipFill>
                  <pic:spPr bwMode="auto">
                    <a:xfrm>
                      <a:off x="0" y="0"/>
                      <a:ext cx="122809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Мне просто смысла нет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Бежать на свет зеленый,</w:t>
      </w:r>
    </w:p>
    <w:p w:rsidR="00B56512" w:rsidRPr="006B7B37" w:rsidRDefault="00B56512" w:rsidP="00B56512">
      <w:pPr>
        <w:tabs>
          <w:tab w:val="left" w:pos="1560"/>
          <w:tab w:val="center" w:pos="4818"/>
        </w:tabs>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Стоять на красный свет!</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я, – сказал Зайчишка,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уже бегу,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Следить за светофором,</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Простите, не могу!</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rPr>
          <w:rFonts w:ascii="Times New Roman" w:hAnsi="Times New Roman" w:cs="Times New Roman"/>
          <w:sz w:val="28"/>
          <w:szCs w:val="28"/>
        </w:rPr>
      </w:pPr>
      <w:r>
        <w:rPr>
          <w:rFonts w:ascii="Times New Roman" w:hAnsi="Times New Roman"/>
          <w:sz w:val="28"/>
          <w:szCs w:val="28"/>
        </w:rPr>
        <w:t xml:space="preserve">                      У </w:t>
      </w:r>
      <w:r w:rsidRPr="006B7B37">
        <w:rPr>
          <w:rFonts w:ascii="Times New Roman" w:hAnsi="Times New Roman" w:cs="Times New Roman"/>
          <w:sz w:val="28"/>
          <w:szCs w:val="28"/>
        </w:rPr>
        <w:t>нас, – Лиса сказала, –</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Порядки здесь свои,</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И нам на перекрестке</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Не нужен пост ГАИ!</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Мне тоже он не нужен!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Сказал из норки Крот.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Я сам себе пророю</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352" behindDoc="1" locked="0" layoutInCell="1" allowOverlap="1" wp14:anchorId="2C73C10B" wp14:editId="6FC18036">
            <wp:simplePos x="0" y="0"/>
            <wp:positionH relativeFrom="column">
              <wp:posOffset>2297430</wp:posOffset>
            </wp:positionH>
            <wp:positionV relativeFrom="paragraph">
              <wp:posOffset>157480</wp:posOffset>
            </wp:positionV>
            <wp:extent cx="1021080" cy="1214120"/>
            <wp:effectExtent l="0" t="0" r="0" b="0"/>
            <wp:wrapNone/>
            <wp:docPr id="23" name="Рисунок 23" descr="ANTN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N053"/>
                    <pic:cNvPicPr>
                      <a:picLocks noChangeAspect="1" noChangeArrowheads="1"/>
                    </pic:cNvPicPr>
                  </pic:nvPicPr>
                  <pic:blipFill>
                    <a:blip r:embed="rId23" cstate="print">
                      <a:lum bright="24000" contrast="-24000"/>
                      <a:extLst>
                        <a:ext uri="{28A0092B-C50C-407E-A947-70E740481C1C}">
                          <a14:useLocalDpi xmlns:a14="http://schemas.microsoft.com/office/drawing/2010/main" val="0"/>
                        </a:ext>
                      </a:extLst>
                    </a:blip>
                    <a:srcRect/>
                    <a:stretch>
                      <a:fillRect/>
                    </a:stretch>
                  </pic:blipFill>
                  <pic:spPr bwMode="auto">
                    <a:xfrm>
                      <a:off x="0" y="0"/>
                      <a:ext cx="102108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Подземный переход!</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Услышав под собою</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Разумные слова,</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 А я вообще летаю! –</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400" behindDoc="1" locked="0" layoutInCell="1" allowOverlap="1" wp14:anchorId="6D6080D0" wp14:editId="2A3AACAA">
            <wp:simplePos x="0" y="0"/>
            <wp:positionH relativeFrom="column">
              <wp:posOffset>4669155</wp:posOffset>
            </wp:positionH>
            <wp:positionV relativeFrom="paragraph">
              <wp:posOffset>227965</wp:posOffset>
            </wp:positionV>
            <wp:extent cx="1602740" cy="1790700"/>
            <wp:effectExtent l="0" t="0" r="0" b="0"/>
            <wp:wrapNone/>
            <wp:docPr id="22" name="Рисунок 22" descr="ANTN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N082"/>
                    <pic:cNvPicPr>
                      <a:picLocks noChangeAspect="1" noChangeArrowheads="1"/>
                    </pic:cNvPicPr>
                  </pic:nvPicPr>
                  <pic:blipFill>
                    <a:blip r:embed="rId24" cstate="print">
                      <a:lum bright="30000" contrast="-18000"/>
                      <a:extLst>
                        <a:ext uri="{28A0092B-C50C-407E-A947-70E740481C1C}">
                          <a14:useLocalDpi xmlns:a14="http://schemas.microsoft.com/office/drawing/2010/main" val="0"/>
                        </a:ext>
                      </a:extLst>
                    </a:blip>
                    <a:srcRect/>
                    <a:stretch>
                      <a:fillRect/>
                    </a:stretch>
                  </pic:blipFill>
                  <pic:spPr bwMode="auto">
                    <a:xfrm>
                      <a:off x="0" y="0"/>
                      <a:ext cx="1602740" cy="1790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B7B37">
        <w:rPr>
          <w:rFonts w:ascii="Times New Roman" w:hAnsi="Times New Roman" w:cs="Times New Roman"/>
          <w:sz w:val="28"/>
          <w:szCs w:val="28"/>
        </w:rPr>
        <w:t>Прогукала</w:t>
      </w:r>
      <w:proofErr w:type="spellEnd"/>
      <w:r w:rsidRPr="006B7B37">
        <w:rPr>
          <w:rFonts w:ascii="Times New Roman" w:hAnsi="Times New Roman" w:cs="Times New Roman"/>
          <w:sz w:val="28"/>
          <w:szCs w:val="28"/>
        </w:rPr>
        <w:t xml:space="preserve"> Сова. –</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мне совсем не нужно</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На светофор глядеть,</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я перекресток</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Могу перелететь.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sz w:val="28"/>
          <w:szCs w:val="28"/>
        </w:rPr>
        <w:t>О</w:t>
      </w:r>
      <w:r w:rsidRPr="006B7B37">
        <w:rPr>
          <w:rFonts w:ascii="Times New Roman" w:hAnsi="Times New Roman" w:cs="Times New Roman"/>
          <w:sz w:val="28"/>
          <w:szCs w:val="28"/>
        </w:rPr>
        <w:t>сталось все, как было.</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Шумит дремучий бор.</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Качается на елке</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Бездельник светофор…</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Но мы с тобой не зайцы,</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Не волки и кроты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Хожу я на работу,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в садик ходишь ты.</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А мимо мчат машины,</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Стальные муравьи.</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нам на перекрестках</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b/>
          <w:noProof/>
          <w:sz w:val="28"/>
          <w:szCs w:val="28"/>
        </w:rPr>
        <w:drawing>
          <wp:anchor distT="0" distB="0" distL="114300" distR="114300" simplePos="0" relativeHeight="251690496" behindDoc="1" locked="0" layoutInCell="1" allowOverlap="1" wp14:anchorId="27FECE66" wp14:editId="7540F452">
            <wp:simplePos x="0" y="0"/>
            <wp:positionH relativeFrom="column">
              <wp:posOffset>2417445</wp:posOffset>
            </wp:positionH>
            <wp:positionV relativeFrom="paragraph">
              <wp:posOffset>9525</wp:posOffset>
            </wp:positionV>
            <wp:extent cx="1247140" cy="1928495"/>
            <wp:effectExtent l="0" t="0" r="0" b="0"/>
            <wp:wrapNone/>
            <wp:docPr id="12" name="Рисунок 12" descr="bigуен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gуенг2"/>
                    <pic:cNvPicPr>
                      <a:picLocks noChangeAspect="1" noChangeArrowheads="1"/>
                    </pic:cNvPicPr>
                  </pic:nvPicPr>
                  <pic:blipFill>
                    <a:blip r:embed="rId25">
                      <a:lum bright="12000" contrast="-18000"/>
                      <a:extLst>
                        <a:ext uri="{28A0092B-C50C-407E-A947-70E740481C1C}">
                          <a14:useLocalDpi xmlns:a14="http://schemas.microsoft.com/office/drawing/2010/main" val="0"/>
                        </a:ext>
                      </a:extLst>
                    </a:blip>
                    <a:srcRect/>
                    <a:stretch>
                      <a:fillRect/>
                    </a:stretch>
                  </pic:blipFill>
                  <pic:spPr bwMode="auto">
                    <a:xfrm>
                      <a:off x="0" y="0"/>
                      <a:ext cx="124714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Нужны посты ГАИ!</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Они нам помогают,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Нас учат с малых лет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Шагать на свет зеленый,</w:t>
      </w:r>
    </w:p>
    <w:p w:rsidR="00B56512" w:rsidRDefault="00B56512" w:rsidP="00B56512">
      <w:pPr>
        <w:spacing w:after="0" w:line="240" w:lineRule="auto"/>
        <w:jc w:val="center"/>
        <w:rPr>
          <w:rFonts w:ascii="Times New Roman" w:hAnsi="Times New Roman" w:cs="Times New Roman"/>
          <w:sz w:val="28"/>
          <w:szCs w:val="28"/>
        </w:rPr>
        <w:sectPr w:rsidR="00B56512" w:rsidSect="00B56512">
          <w:type w:val="continuous"/>
          <w:pgSz w:w="11906" w:h="16838"/>
          <w:pgMar w:top="426" w:right="1416" w:bottom="720" w:left="720" w:header="709" w:footer="709" w:gutter="0"/>
          <w:cols w:num="2" w:space="708"/>
          <w:docGrid w:linePitch="360"/>
        </w:sectPr>
      </w:pPr>
      <w:r w:rsidRPr="006B7B37">
        <w:rPr>
          <w:rFonts w:ascii="Times New Roman" w:hAnsi="Times New Roman" w:cs="Times New Roman"/>
          <w:sz w:val="28"/>
          <w:szCs w:val="28"/>
        </w:rPr>
        <w:t>Стоять на красный свет</w:t>
      </w:r>
      <w:r w:rsidR="00FA0B2E">
        <w:rPr>
          <w:rFonts w:ascii="Times New Roman" w:hAnsi="Times New Roman" w:cs="Times New Roman"/>
          <w:sz w:val="28"/>
          <w:szCs w:val="28"/>
        </w:rPr>
        <w:t>.</w:t>
      </w:r>
    </w:p>
    <w:p w:rsidR="00074392" w:rsidRPr="00FA0B2E" w:rsidRDefault="00074392" w:rsidP="00FA0B2E">
      <w:pPr>
        <w:spacing w:after="0" w:line="240" w:lineRule="auto"/>
        <w:jc w:val="center"/>
        <w:rPr>
          <w:rFonts w:ascii="Times New Roman" w:hAnsi="Times New Roman" w:cs="Times New Roman"/>
          <w:sz w:val="28"/>
          <w:szCs w:val="28"/>
        </w:rPr>
      </w:pPr>
    </w:p>
    <w:p w:rsidR="00977F23" w:rsidRDefault="00423480" w:rsidP="00FA0B2E">
      <w:pPr>
        <w:pStyle w:val="1"/>
        <w:spacing w:before="0" w:after="300" w:line="570" w:lineRule="atLeast"/>
        <w:ind w:left="567" w:firstLine="426"/>
        <w:jc w:val="center"/>
        <w:textAlignment w:val="baseline"/>
        <w:rPr>
          <w:rFonts w:ascii="Times New Roman" w:hAnsi="Times New Roman" w:cs="Times New Roman"/>
          <w:bCs w:val="0"/>
          <w:color w:val="C00000"/>
          <w:sz w:val="40"/>
          <w:szCs w:val="40"/>
        </w:rPr>
      </w:pPr>
      <w:r>
        <w:rPr>
          <w:rFonts w:ascii="Times New Roman" w:eastAsia="Times New Roman" w:hAnsi="Times New Roman" w:cs="Times New Roman"/>
          <w:noProof/>
          <w:color w:val="222222"/>
          <w:sz w:val="24"/>
          <w:szCs w:val="24"/>
        </w:rPr>
        <w:lastRenderedPageBreak/>
        <w:drawing>
          <wp:anchor distT="0" distB="0" distL="114300" distR="114300" simplePos="0" relativeHeight="251735040" behindDoc="1" locked="0" layoutInCell="1" allowOverlap="1" wp14:anchorId="7DE195A6" wp14:editId="5236ECFA">
            <wp:simplePos x="0" y="0"/>
            <wp:positionH relativeFrom="column">
              <wp:posOffset>-372158</wp:posOffset>
            </wp:positionH>
            <wp:positionV relativeFrom="paragraph">
              <wp:posOffset>-213702</wp:posOffset>
            </wp:positionV>
            <wp:extent cx="7292340" cy="10363200"/>
            <wp:effectExtent l="0" t="0" r="0" b="0"/>
            <wp:wrapNone/>
            <wp:docPr id="3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074392" w:rsidRDefault="00074392" w:rsidP="00FA0B2E">
      <w:pPr>
        <w:pStyle w:val="1"/>
        <w:spacing w:before="0" w:after="300" w:line="570" w:lineRule="atLeast"/>
        <w:ind w:left="567" w:firstLine="426"/>
        <w:jc w:val="center"/>
        <w:textAlignment w:val="baseline"/>
        <w:rPr>
          <w:rFonts w:ascii="Helvetica" w:hAnsi="Helvetica"/>
          <w:b w:val="0"/>
          <w:bCs w:val="0"/>
          <w:color w:val="000000"/>
          <w:sz w:val="48"/>
          <w:szCs w:val="48"/>
        </w:rPr>
      </w:pPr>
      <w:r w:rsidRPr="00FA0B2E">
        <w:rPr>
          <w:rFonts w:ascii="Times New Roman" w:hAnsi="Times New Roman" w:cs="Times New Roman"/>
          <w:bCs w:val="0"/>
          <w:color w:val="C00000"/>
          <w:sz w:val="40"/>
          <w:szCs w:val="40"/>
        </w:rPr>
        <w:t xml:space="preserve">Международный </w:t>
      </w:r>
      <w:r w:rsidRPr="00FA0B2E">
        <w:rPr>
          <w:rFonts w:ascii="Times New Roman" w:hAnsi="Times New Roman" w:cs="Times New Roman"/>
          <w:bCs w:val="0"/>
          <w:color w:val="FFFF00"/>
          <w:sz w:val="40"/>
          <w:szCs w:val="40"/>
        </w:rPr>
        <w:t>день</w:t>
      </w:r>
      <w:r w:rsidRPr="00FA0B2E">
        <w:rPr>
          <w:rFonts w:ascii="Times New Roman" w:hAnsi="Times New Roman" w:cs="Times New Roman"/>
          <w:bCs w:val="0"/>
          <w:color w:val="000000"/>
          <w:sz w:val="40"/>
          <w:szCs w:val="40"/>
        </w:rPr>
        <w:t xml:space="preserve"> </w:t>
      </w:r>
      <w:r w:rsidRPr="00FA0B2E">
        <w:rPr>
          <w:rFonts w:ascii="Times New Roman" w:hAnsi="Times New Roman" w:cs="Times New Roman"/>
          <w:bCs w:val="0"/>
          <w:color w:val="008000"/>
          <w:sz w:val="40"/>
          <w:szCs w:val="40"/>
        </w:rPr>
        <w:t>светофора</w:t>
      </w:r>
      <w:r>
        <w:rPr>
          <w:rFonts w:asciiTheme="minorHAnsi" w:hAnsiTheme="minorHAnsi"/>
          <w:b w:val="0"/>
          <w:bCs w:val="0"/>
          <w:color w:val="000000"/>
        </w:rPr>
        <w:t xml:space="preserve">             </w:t>
      </w:r>
      <w:r w:rsidRPr="00074392">
        <w:t xml:space="preserve"> </w:t>
      </w:r>
      <w:r w:rsidR="00FA0B2E" w:rsidRPr="00FA0B2E">
        <w:t xml:space="preserve"> </w:t>
      </w:r>
    </w:p>
    <w:p w:rsidR="00977F23" w:rsidRPr="00BD1723" w:rsidRDefault="00977F23" w:rsidP="00FA0B2E">
      <w:pPr>
        <w:pStyle w:val="a6"/>
        <w:spacing w:before="120" w:beforeAutospacing="0" w:after="0" w:afterAutospacing="0"/>
        <w:ind w:left="567" w:right="-153" w:firstLine="426"/>
        <w:jc w:val="both"/>
        <w:textAlignment w:val="baseline"/>
        <w:rPr>
          <w:color w:val="000000"/>
          <w:sz w:val="28"/>
          <w:szCs w:val="28"/>
        </w:rPr>
      </w:pPr>
      <w:r w:rsidRPr="00BD1723">
        <w:rPr>
          <w:color w:val="000000"/>
          <w:sz w:val="28"/>
          <w:szCs w:val="28"/>
        </w:rPr>
        <w:t>Компактный автоматический регулировщик дорожного движения в городах – светофор – давно избавил человечество от необходимости постоянно дежурить на сложных перекрестках дорог и железнодорожных путях для управления движением автотранспорта. Это механизм, оснащенный функцией оптической сигнализации (и нередко со звуковым сопровождением разрешающего сигнала), который используется для автоматического регулирования всех участников дорожного движения (пешеходов, велосипедистов и любых транспортных средств). Его также используют в море и на железных дорогах.</w:t>
      </w:r>
    </w:p>
    <w:p w:rsidR="00074392" w:rsidRP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t>Ежегодно 5 августа отмечается Международный день светофора. Эта дата приурочена к установке первого автоматического светофора в городе Кливленд (США) в 1914 году. </w:t>
      </w:r>
    </w:p>
    <w:p w:rsidR="00C03C0A" w:rsidRDefault="00C03C0A" w:rsidP="00FA0B2E">
      <w:pPr>
        <w:pStyle w:val="a6"/>
        <w:spacing w:before="120" w:beforeAutospacing="0" w:after="0" w:afterAutospacing="0"/>
        <w:ind w:left="567" w:right="-153" w:firstLine="426"/>
        <w:jc w:val="both"/>
        <w:textAlignment w:val="baseline"/>
        <w:rPr>
          <w:color w:val="222222"/>
          <w:sz w:val="28"/>
          <w:szCs w:val="28"/>
          <w:shd w:val="clear" w:color="auto" w:fill="FFFFFF"/>
        </w:rPr>
        <w:sectPr w:rsidR="00C03C0A" w:rsidSect="000A327B">
          <w:type w:val="continuous"/>
          <w:pgSz w:w="11906" w:h="16838"/>
          <w:pgMar w:top="426" w:right="1416" w:bottom="720" w:left="720" w:header="709" w:footer="709" w:gutter="0"/>
          <w:cols w:space="708"/>
          <w:docGrid w:linePitch="360"/>
        </w:sectPr>
      </w:pPr>
    </w:p>
    <w:p w:rsid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lastRenderedPageBreak/>
        <w:t>Первый светофор значительно отличался от современных устройств, но уже имел красный и зелёный фонарь, а при переключении издавал звуковой сигнал.</w:t>
      </w:r>
      <w:r w:rsidR="00FA0B2E">
        <w:rPr>
          <w:color w:val="222222"/>
          <w:sz w:val="28"/>
          <w:szCs w:val="28"/>
          <w:shd w:val="clear" w:color="auto" w:fill="FFFFFF"/>
        </w:rPr>
        <w:t xml:space="preserve"> </w:t>
      </w:r>
    </w:p>
    <w:p w:rsidR="00FA0B2E" w:rsidRDefault="00074392" w:rsidP="00C03C0A">
      <w:pPr>
        <w:pStyle w:val="a6"/>
        <w:spacing w:before="120" w:beforeAutospacing="0" w:after="0" w:afterAutospacing="0"/>
        <w:ind w:left="567" w:right="-153"/>
        <w:jc w:val="both"/>
        <w:textAlignment w:val="baseline"/>
        <w:rPr>
          <w:color w:val="222222"/>
          <w:sz w:val="28"/>
          <w:szCs w:val="28"/>
          <w:shd w:val="clear" w:color="auto" w:fill="FFFFFF"/>
        </w:rPr>
      </w:pPr>
      <w:r w:rsidRPr="00FA0B2E">
        <w:rPr>
          <w:color w:val="222222"/>
          <w:sz w:val="28"/>
          <w:szCs w:val="28"/>
          <w:shd w:val="clear" w:color="auto" w:fill="FFFFFF"/>
        </w:rPr>
        <w:lastRenderedPageBreak/>
        <w:t xml:space="preserve"> </w:t>
      </w:r>
      <w:r w:rsidR="00FA0B2E">
        <w:rPr>
          <w:noProof/>
        </w:rPr>
        <w:drawing>
          <wp:inline distT="0" distB="0" distL="0" distR="0" wp14:anchorId="266D3C47" wp14:editId="47AE42D0">
            <wp:extent cx="2347645" cy="1565031"/>
            <wp:effectExtent l="0" t="0" r="0" b="0"/>
            <wp:docPr id="56" name="Рисунок 56" descr="Международный день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ждународный день светофор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82" cy="1566322"/>
                    </a:xfrm>
                    <a:prstGeom prst="rect">
                      <a:avLst/>
                    </a:prstGeom>
                    <a:noFill/>
                    <a:ln>
                      <a:noFill/>
                    </a:ln>
                  </pic:spPr>
                </pic:pic>
              </a:graphicData>
            </a:graphic>
          </wp:inline>
        </w:drawing>
      </w:r>
    </w:p>
    <w:p w:rsidR="00C03C0A" w:rsidRDefault="00C03C0A" w:rsidP="00FA0B2E">
      <w:pPr>
        <w:pStyle w:val="a6"/>
        <w:spacing w:before="120" w:beforeAutospacing="0" w:after="0" w:afterAutospacing="0"/>
        <w:ind w:left="567" w:right="-153" w:firstLine="426"/>
        <w:jc w:val="both"/>
        <w:textAlignment w:val="baseline"/>
        <w:rPr>
          <w:color w:val="222222"/>
          <w:sz w:val="28"/>
          <w:szCs w:val="28"/>
          <w:shd w:val="clear" w:color="auto" w:fill="FFFFFF"/>
        </w:rPr>
        <w:sectPr w:rsidR="00C03C0A" w:rsidSect="00C03C0A">
          <w:type w:val="continuous"/>
          <w:pgSz w:w="11906" w:h="16838"/>
          <w:pgMar w:top="426" w:right="1416" w:bottom="720" w:left="720" w:header="709" w:footer="709" w:gutter="0"/>
          <w:cols w:num="2" w:space="708"/>
          <w:docGrid w:linePitch="360"/>
        </w:sectPr>
      </w:pPr>
    </w:p>
    <w:p w:rsidR="00423480" w:rsidRDefault="00423480" w:rsidP="00FA0B2E">
      <w:pPr>
        <w:pStyle w:val="a6"/>
        <w:spacing w:before="120" w:beforeAutospacing="0" w:after="0" w:afterAutospacing="0"/>
        <w:ind w:left="567" w:right="-153" w:firstLine="426"/>
        <w:jc w:val="both"/>
        <w:textAlignment w:val="baseline"/>
        <w:rPr>
          <w:color w:val="222222"/>
          <w:sz w:val="28"/>
          <w:szCs w:val="28"/>
          <w:shd w:val="clear" w:color="auto" w:fill="FFFFFF"/>
        </w:rPr>
      </w:pPr>
    </w:p>
    <w:p w:rsidR="00FA0B2E" w:rsidRP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t xml:space="preserve">Интересно, что спустя несколько лет в Нью-Йорке начали работать трехцветные светофоры. </w:t>
      </w:r>
    </w:p>
    <w:p w:rsidR="00074392" w:rsidRPr="00FA0B2E" w:rsidRDefault="00074392" w:rsidP="00FA0B2E">
      <w:pPr>
        <w:pStyle w:val="a6"/>
        <w:spacing w:before="120" w:beforeAutospacing="0" w:after="0" w:afterAutospacing="0"/>
        <w:ind w:left="567" w:right="-153" w:firstLine="426"/>
        <w:jc w:val="both"/>
        <w:textAlignment w:val="baseline"/>
        <w:rPr>
          <w:color w:val="000000"/>
          <w:sz w:val="28"/>
          <w:szCs w:val="28"/>
        </w:rPr>
      </w:pPr>
      <w:r w:rsidRPr="00FA0B2E">
        <w:rPr>
          <w:color w:val="222222"/>
          <w:sz w:val="28"/>
          <w:szCs w:val="28"/>
          <w:shd w:val="clear" w:color="auto" w:fill="FFFFFF"/>
        </w:rPr>
        <w:t xml:space="preserve">Но светофор – это не новинка XX века. Его придумал ещё в XIX веке британский изобретатель </w:t>
      </w:r>
      <w:proofErr w:type="spellStart"/>
      <w:r w:rsidRPr="00FA0B2E">
        <w:rPr>
          <w:color w:val="222222"/>
          <w:sz w:val="28"/>
          <w:szCs w:val="28"/>
          <w:shd w:val="clear" w:color="auto" w:fill="FFFFFF"/>
        </w:rPr>
        <w:t>Джей</w:t>
      </w:r>
      <w:proofErr w:type="spellEnd"/>
      <w:r w:rsidRPr="00FA0B2E">
        <w:rPr>
          <w:color w:val="222222"/>
          <w:sz w:val="28"/>
          <w:szCs w:val="28"/>
          <w:shd w:val="clear" w:color="auto" w:fill="FFFFFF"/>
        </w:rPr>
        <w:t xml:space="preserve"> </w:t>
      </w:r>
      <w:proofErr w:type="spellStart"/>
      <w:r w:rsidRPr="00FA0B2E">
        <w:rPr>
          <w:color w:val="222222"/>
          <w:sz w:val="28"/>
          <w:szCs w:val="28"/>
          <w:shd w:val="clear" w:color="auto" w:fill="FFFFFF"/>
        </w:rPr>
        <w:t>Найт</w:t>
      </w:r>
      <w:proofErr w:type="spellEnd"/>
      <w:r w:rsidRPr="00FA0B2E">
        <w:rPr>
          <w:color w:val="222222"/>
          <w:sz w:val="28"/>
          <w:szCs w:val="28"/>
          <w:shd w:val="clear" w:color="auto" w:fill="FFFFFF"/>
        </w:rPr>
        <w:t>. Он был установлен в далёком 1868 году в Лондоне около здания парламента. Только вот эксперимент оказался не очень удачным – через три года после установки из-за технической неисправности он взорвался и ранил правоохранителя. После этого случая первый лондонский светофор демонтировали.</w:t>
      </w:r>
    </w:p>
    <w:p w:rsidR="00FA0B2E" w:rsidRDefault="00074392" w:rsidP="00FA0B2E">
      <w:pPr>
        <w:spacing w:before="120" w:after="0" w:line="240" w:lineRule="auto"/>
        <w:ind w:left="567" w:right="-153" w:firstLine="426"/>
        <w:jc w:val="both"/>
        <w:rPr>
          <w:rFonts w:ascii="Times New Roman" w:hAnsi="Times New Roman" w:cs="Times New Roman"/>
          <w:color w:val="000000"/>
          <w:sz w:val="28"/>
          <w:szCs w:val="28"/>
        </w:rPr>
      </w:pPr>
      <w:r w:rsidRPr="00FA0B2E">
        <w:rPr>
          <w:rFonts w:ascii="Times New Roman" w:hAnsi="Times New Roman" w:cs="Times New Roman"/>
          <w:color w:val="000000"/>
          <w:sz w:val="28"/>
          <w:szCs w:val="28"/>
        </w:rPr>
        <w:t>Светофор (от рус</w:t>
      </w:r>
      <w:proofErr w:type="gramStart"/>
      <w:r w:rsidRPr="00FA0B2E">
        <w:rPr>
          <w:rFonts w:ascii="Times New Roman" w:hAnsi="Times New Roman" w:cs="Times New Roman"/>
          <w:color w:val="000000"/>
          <w:sz w:val="28"/>
          <w:szCs w:val="28"/>
        </w:rPr>
        <w:t>.</w:t>
      </w:r>
      <w:proofErr w:type="gramEnd"/>
      <w:r w:rsidRPr="00FA0B2E">
        <w:rPr>
          <w:rFonts w:ascii="Times New Roman" w:hAnsi="Times New Roman" w:cs="Times New Roman"/>
          <w:color w:val="000000"/>
          <w:sz w:val="28"/>
          <w:szCs w:val="28"/>
        </w:rPr>
        <w:t xml:space="preserve"> </w:t>
      </w:r>
      <w:proofErr w:type="gramStart"/>
      <w:r w:rsidRPr="00FA0B2E">
        <w:rPr>
          <w:rFonts w:ascii="Times New Roman" w:hAnsi="Times New Roman" w:cs="Times New Roman"/>
          <w:color w:val="000000"/>
          <w:sz w:val="28"/>
          <w:szCs w:val="28"/>
        </w:rPr>
        <w:t>с</w:t>
      </w:r>
      <w:proofErr w:type="gramEnd"/>
      <w:r w:rsidRPr="00FA0B2E">
        <w:rPr>
          <w:rFonts w:ascii="Times New Roman" w:hAnsi="Times New Roman" w:cs="Times New Roman"/>
          <w:color w:val="000000"/>
          <w:sz w:val="28"/>
          <w:szCs w:val="28"/>
        </w:rPr>
        <w:t xml:space="preserve">вет и греч. </w:t>
      </w:r>
      <w:proofErr w:type="spellStart"/>
      <w:r w:rsidRPr="00FA0B2E">
        <w:rPr>
          <w:rFonts w:ascii="Times New Roman" w:hAnsi="Times New Roman" w:cs="Times New Roman"/>
          <w:color w:val="000000"/>
          <w:sz w:val="28"/>
          <w:szCs w:val="28"/>
        </w:rPr>
        <w:t>φορός</w:t>
      </w:r>
      <w:proofErr w:type="spellEnd"/>
      <w:r w:rsidRPr="00FA0B2E">
        <w:rPr>
          <w:rFonts w:ascii="Times New Roman" w:hAnsi="Times New Roman" w:cs="Times New Roman"/>
          <w:color w:val="000000"/>
          <w:sz w:val="28"/>
          <w:szCs w:val="28"/>
        </w:rPr>
        <w:t xml:space="preserve"> — «несущий») — это устройство оптической сигнализации, предназначенное для регулирования движения</w:t>
      </w:r>
      <w:r w:rsidRPr="00FA0B2E">
        <w:rPr>
          <w:rFonts w:ascii="Times New Roman" w:hAnsi="Times New Roman" w:cs="Times New Roman"/>
          <w:color w:val="000000"/>
          <w:sz w:val="28"/>
          <w:szCs w:val="28"/>
          <w:shd w:val="clear" w:color="auto" w:fill="FBFBFB"/>
        </w:rPr>
        <w:t xml:space="preserve"> </w:t>
      </w:r>
      <w:r w:rsidRPr="00FA0B2E">
        <w:rPr>
          <w:rFonts w:ascii="Times New Roman" w:hAnsi="Times New Roman" w:cs="Times New Roman"/>
          <w:color w:val="000000"/>
          <w:sz w:val="28"/>
          <w:szCs w:val="28"/>
        </w:rPr>
        <w:t>механических транспортных средств, а также людей на пешеходных переходах и иных участников дорожного движения. Применяется светофор также и на железных дорогах, в судоходстве и мореходстве.</w:t>
      </w:r>
    </w:p>
    <w:p w:rsidR="00074392" w:rsidRPr="00074392" w:rsidRDefault="00074392" w:rsidP="00FA0B2E">
      <w:pPr>
        <w:spacing w:before="120" w:after="0" w:line="240" w:lineRule="auto"/>
        <w:ind w:left="567" w:right="-153" w:firstLine="426"/>
        <w:jc w:val="both"/>
        <w:rPr>
          <w:rFonts w:ascii="Times New Roman" w:eastAsia="Times New Roman" w:hAnsi="Times New Roman" w:cs="Times New Roman"/>
          <w:color w:val="000000"/>
          <w:sz w:val="28"/>
          <w:szCs w:val="28"/>
        </w:rPr>
      </w:pPr>
      <w:r w:rsidRPr="00074392">
        <w:rPr>
          <w:rFonts w:ascii="Times New Roman" w:eastAsia="Times New Roman" w:hAnsi="Times New Roman" w:cs="Times New Roman"/>
          <w:color w:val="000000"/>
          <w:sz w:val="28"/>
          <w:szCs w:val="28"/>
        </w:rPr>
        <w:t>О том, что движением нужно управлять, задумались еще древние римляне. Чтобы упорядочить перемещение колесниц и людей, в городе выставляли рабов-регулировщиков с флажками разных цветов.</w:t>
      </w: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Pr>
          <w:rFonts w:ascii="Times New Roman" w:hAnsi="Times New Roman" w:cs="Times New Roman"/>
          <w:b/>
          <w:noProof/>
          <w:color w:val="111111"/>
          <w:sz w:val="27"/>
          <w:szCs w:val="27"/>
        </w:rPr>
        <w:lastRenderedPageBreak/>
        <w:drawing>
          <wp:anchor distT="0" distB="0" distL="114300" distR="114300" simplePos="0" relativeHeight="251737088" behindDoc="1" locked="0" layoutInCell="1" allowOverlap="1" wp14:anchorId="0E599B93" wp14:editId="1EB21E1C">
            <wp:simplePos x="0" y="0"/>
            <wp:positionH relativeFrom="column">
              <wp:posOffset>-315595</wp:posOffset>
            </wp:positionH>
            <wp:positionV relativeFrom="paragraph">
              <wp:posOffset>-219710</wp:posOffset>
            </wp:positionV>
            <wp:extent cx="7292340" cy="10363200"/>
            <wp:effectExtent l="0" t="0" r="0" b="0"/>
            <wp:wrapNone/>
            <wp:docPr id="42"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423480">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sidRPr="00FA0B2E">
        <w:rPr>
          <w:rFonts w:ascii="Times New Roman" w:hAnsi="Times New Roman" w:cs="Times New Roman"/>
          <w:color w:val="000000"/>
          <w:sz w:val="28"/>
          <w:szCs w:val="28"/>
          <w:shd w:val="clear" w:color="auto" w:fill="FFFFFF"/>
        </w:rPr>
        <w:t xml:space="preserve">В России первый светофор появился в январе 1930 года на углу Невского и Литейного проспектов в Ленинграде, а 30 декабря того же года – на углу </w:t>
      </w:r>
    </w:p>
    <w:p w:rsidR="001B188B" w:rsidRPr="00FA0B2E" w:rsidRDefault="00074392"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sidRPr="00FA0B2E">
        <w:rPr>
          <w:rFonts w:ascii="Times New Roman" w:hAnsi="Times New Roman" w:cs="Times New Roman"/>
          <w:color w:val="000000"/>
          <w:sz w:val="28"/>
          <w:szCs w:val="28"/>
          <w:shd w:val="clear" w:color="auto" w:fill="FFFFFF"/>
        </w:rPr>
        <w:t>Петровки и Кузнецкого Моста в Москве. Третьим городом России, где начал работать светофор, стал Ростов-на-Дону.</w:t>
      </w:r>
      <w:r w:rsidR="00FA0B2E" w:rsidRPr="00FA0B2E">
        <w:rPr>
          <w:noProof/>
        </w:rPr>
        <w:t xml:space="preserve"> </w:t>
      </w:r>
      <w:r w:rsidR="00C03C0A">
        <w:rPr>
          <w:noProof/>
        </w:rPr>
        <w:t xml:space="preserve">                            </w:t>
      </w:r>
      <w:r w:rsidR="00FA0B2E">
        <w:rPr>
          <w:noProof/>
        </w:rPr>
        <w:drawing>
          <wp:inline distT="0" distB="0" distL="0" distR="0" wp14:anchorId="71E4194E" wp14:editId="56ABCBAE">
            <wp:extent cx="3197027" cy="1564076"/>
            <wp:effectExtent l="0" t="0" r="0" b="0"/>
            <wp:docPr id="57" name="Рисунок 57" descr="Рис. 5. Современный светофор и автомобильный п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5. Современный светофор и автомобильный пото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1043" cy="1566041"/>
                    </a:xfrm>
                    <a:prstGeom prst="rect">
                      <a:avLst/>
                    </a:prstGeom>
                    <a:noFill/>
                    <a:ln>
                      <a:noFill/>
                    </a:ln>
                  </pic:spPr>
                </pic:pic>
              </a:graphicData>
            </a:graphic>
          </wp:inline>
        </w:drawing>
      </w:r>
    </w:p>
    <w:p w:rsidR="00074392" w:rsidRPr="00074392" w:rsidRDefault="00074392" w:rsidP="00FA0B2E">
      <w:pPr>
        <w:shd w:val="clear" w:color="auto" w:fill="FFFFFF"/>
        <w:spacing w:before="120" w:after="0" w:line="240" w:lineRule="auto"/>
        <w:ind w:left="567" w:right="-153" w:firstLine="426"/>
        <w:jc w:val="both"/>
        <w:rPr>
          <w:rFonts w:ascii="Times New Roman" w:eastAsia="Times New Roman" w:hAnsi="Times New Roman" w:cs="Times New Roman"/>
          <w:color w:val="008000"/>
          <w:sz w:val="28"/>
          <w:szCs w:val="28"/>
        </w:rPr>
      </w:pPr>
      <w:r w:rsidRPr="005E31DA">
        <w:rPr>
          <w:rFonts w:ascii="Times New Roman" w:eastAsia="Times New Roman" w:hAnsi="Times New Roman" w:cs="Times New Roman"/>
          <w:b/>
          <w:bCs/>
          <w:color w:val="008000"/>
          <w:sz w:val="28"/>
          <w:szCs w:val="28"/>
        </w:rPr>
        <w:t>Н</w:t>
      </w:r>
      <w:r w:rsidRPr="00074392">
        <w:rPr>
          <w:rFonts w:ascii="Times New Roman" w:eastAsia="Times New Roman" w:hAnsi="Times New Roman" w:cs="Times New Roman"/>
          <w:b/>
          <w:bCs/>
          <w:color w:val="008000"/>
          <w:sz w:val="28"/>
          <w:szCs w:val="28"/>
        </w:rPr>
        <w:t>есколько интересных фактов:</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В Берлине есть 13-ти сигнальный светофор.</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В Японии разрешающим сигналом раньше был синий цвет.</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xml:space="preserve">В Рио-де-Жанейро автомобилисты могут проезжать </w:t>
      </w:r>
      <w:proofErr w:type="gramStart"/>
      <w:r w:rsidRPr="005E31DA">
        <w:rPr>
          <w:rFonts w:ascii="Times New Roman" w:eastAsia="Times New Roman" w:hAnsi="Times New Roman" w:cs="Times New Roman"/>
          <w:color w:val="000000"/>
          <w:sz w:val="28"/>
          <w:szCs w:val="28"/>
        </w:rPr>
        <w:t>на</w:t>
      </w:r>
      <w:proofErr w:type="gramEnd"/>
      <w:r w:rsidRPr="005E31DA">
        <w:rPr>
          <w:rFonts w:ascii="Times New Roman" w:eastAsia="Times New Roman" w:hAnsi="Times New Roman" w:cs="Times New Roman"/>
          <w:color w:val="000000"/>
          <w:sz w:val="28"/>
          <w:szCs w:val="28"/>
        </w:rPr>
        <w:t xml:space="preserve"> красный с полуночи до 5:00, чтобы их не ограбили.</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xml:space="preserve">В первых светофорах разрешающий сигнал располагался вверху. В городе </w:t>
      </w:r>
      <w:proofErr w:type="spellStart"/>
      <w:r w:rsidRPr="005E31DA">
        <w:rPr>
          <w:rFonts w:ascii="Times New Roman" w:eastAsia="Times New Roman" w:hAnsi="Times New Roman" w:cs="Times New Roman"/>
          <w:color w:val="000000"/>
          <w:sz w:val="28"/>
          <w:szCs w:val="28"/>
        </w:rPr>
        <w:t>Сиракьюс</w:t>
      </w:r>
      <w:proofErr w:type="spellEnd"/>
      <w:r w:rsidRPr="005E31DA">
        <w:rPr>
          <w:rFonts w:ascii="Times New Roman" w:eastAsia="Times New Roman" w:hAnsi="Times New Roman" w:cs="Times New Roman"/>
          <w:color w:val="000000"/>
          <w:sz w:val="28"/>
          <w:szCs w:val="28"/>
        </w:rPr>
        <w:t xml:space="preserve"> в США такая модель работает до сих пор.</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В Северной Корее автоматические светофоры стали устанавливать относительно недавно. Дорожным движением управляли в основном девушки-регулировщицы.</w:t>
      </w:r>
    </w:p>
    <w:p w:rsidR="00074392" w:rsidRDefault="00FA0B2E" w:rsidP="00FA0B2E">
      <w:pPr>
        <w:tabs>
          <w:tab w:val="left" w:pos="9777"/>
        </w:tabs>
        <w:spacing w:before="120" w:after="0" w:line="240" w:lineRule="auto"/>
        <w:ind w:right="-153"/>
        <w:rPr>
          <w:rFonts w:ascii="Times New Roman" w:hAnsi="Times New Roman" w:cs="Times New Roman"/>
          <w:sz w:val="28"/>
          <w:szCs w:val="28"/>
        </w:rPr>
      </w:pPr>
      <w:r w:rsidRPr="00FA0B2E">
        <w:rPr>
          <w:rFonts w:ascii="Times New Roman" w:hAnsi="Times New Roman" w:cs="Times New Roman"/>
          <w:color w:val="222222"/>
          <w:sz w:val="28"/>
          <w:szCs w:val="28"/>
          <w:shd w:val="clear" w:color="auto" w:fill="FFFFFF"/>
        </w:rPr>
        <w:t>Источник: </w:t>
      </w:r>
      <w:hyperlink r:id="rId28" w:history="1">
        <w:r w:rsidRPr="00FA0B2E">
          <w:rPr>
            <w:rStyle w:val="a5"/>
            <w:rFonts w:ascii="Times New Roman" w:hAnsi="Times New Roman" w:cs="Times New Roman"/>
            <w:color w:val="00AFC9"/>
            <w:sz w:val="28"/>
            <w:szCs w:val="28"/>
            <w:shd w:val="clear" w:color="auto" w:fill="FFFFFF"/>
          </w:rPr>
          <w:t>https://fishki.net/celebration/3871783-mezhdunarodnyj-deny-svetofora.html</w:t>
        </w:r>
      </w:hyperlink>
    </w:p>
    <w:p w:rsidR="00EA2EAE" w:rsidRDefault="00EA2EAE" w:rsidP="00EA2EAE">
      <w:pPr>
        <w:tabs>
          <w:tab w:val="left" w:pos="9777"/>
        </w:tabs>
        <w:spacing w:before="120"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
    <w:p w:rsidR="00EA2EAE" w:rsidRDefault="00EA2EAE" w:rsidP="00EA2EAE">
      <w:pPr>
        <w:tabs>
          <w:tab w:val="left" w:pos="9777"/>
        </w:tabs>
        <w:spacing w:before="120"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старший воспитатель Гусева Л.А.</w:t>
      </w:r>
    </w:p>
    <w:p w:rsidR="00EA2EAE" w:rsidRDefault="00EA2EAE" w:rsidP="00FA0B2E">
      <w:pPr>
        <w:tabs>
          <w:tab w:val="left" w:pos="9777"/>
        </w:tabs>
        <w:spacing w:before="120" w:after="0" w:line="240" w:lineRule="auto"/>
        <w:ind w:right="-153"/>
        <w:rPr>
          <w:rFonts w:ascii="Times New Roman" w:hAnsi="Times New Roman" w:cs="Times New Roman"/>
          <w:sz w:val="28"/>
          <w:szCs w:val="28"/>
        </w:rPr>
      </w:pPr>
    </w:p>
    <w:p w:rsidR="00EA2EAE" w:rsidRPr="00FA0B2E" w:rsidRDefault="00EA2EAE" w:rsidP="00FA0B2E">
      <w:pPr>
        <w:tabs>
          <w:tab w:val="left" w:pos="9777"/>
        </w:tabs>
        <w:spacing w:before="120" w:after="0" w:line="240" w:lineRule="auto"/>
        <w:ind w:right="-153"/>
        <w:rPr>
          <w:rFonts w:ascii="Times New Roman" w:hAnsi="Times New Roman" w:cs="Times New Roman"/>
          <w:noProof/>
          <w:sz w:val="28"/>
          <w:szCs w:val="28"/>
        </w:rPr>
      </w:pPr>
    </w:p>
    <w:p w:rsidR="001B188B" w:rsidRDefault="001B188B" w:rsidP="00A97D1B">
      <w:pPr>
        <w:tabs>
          <w:tab w:val="left" w:pos="9777"/>
        </w:tabs>
        <w:rPr>
          <w:rFonts w:ascii="Comic Sans MS" w:hAnsi="Comic Sans MS"/>
          <w:noProof/>
          <w:sz w:val="28"/>
          <w:szCs w:val="28"/>
        </w:rPr>
      </w:pPr>
    </w:p>
    <w:p w:rsidR="001B188B" w:rsidRDefault="001B188B" w:rsidP="00A97D1B">
      <w:pPr>
        <w:tabs>
          <w:tab w:val="left" w:pos="9777"/>
        </w:tabs>
        <w:rPr>
          <w:rFonts w:ascii="Comic Sans MS" w:hAnsi="Comic Sans MS"/>
          <w:noProof/>
          <w:sz w:val="28"/>
          <w:szCs w:val="28"/>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377E5E" w:rsidRDefault="00377E5E" w:rsidP="008E0056">
      <w:pPr>
        <w:ind w:left="567" w:firstLine="142"/>
        <w:jc w:val="right"/>
        <w:rPr>
          <w:rFonts w:ascii="Times New Roman" w:hAnsi="Times New Roman" w:cs="Times New Roman"/>
          <w:sz w:val="24"/>
          <w:szCs w:val="24"/>
        </w:rPr>
      </w:pPr>
    </w:p>
    <w:p w:rsidR="00377E5E" w:rsidRDefault="00377E5E" w:rsidP="008E0056">
      <w:pPr>
        <w:ind w:left="567" w:firstLine="142"/>
        <w:jc w:val="right"/>
        <w:rPr>
          <w:rFonts w:ascii="Times New Roman" w:hAnsi="Times New Roman" w:cs="Times New Roman"/>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53127B" w:rsidRPr="000023B6" w:rsidRDefault="0053127B" w:rsidP="00A97D1B">
      <w:pPr>
        <w:tabs>
          <w:tab w:val="left" w:pos="9777"/>
        </w:tabs>
        <w:rPr>
          <w:rFonts w:ascii="Comic Sans MS" w:hAnsi="Comic Sans MS"/>
          <w:sz w:val="28"/>
          <w:szCs w:val="28"/>
        </w:rPr>
      </w:pPr>
      <w:bookmarkStart w:id="0" w:name="_GoBack"/>
      <w:bookmarkEnd w:id="0"/>
    </w:p>
    <w:sectPr w:rsidR="0053127B" w:rsidRPr="000023B6" w:rsidSect="000A327B">
      <w:type w:val="continuous"/>
      <w:pgSz w:w="11906" w:h="16838"/>
      <w:pgMar w:top="426" w:right="1416"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8FB" w:rsidRDefault="00E208FB" w:rsidP="000F723F">
      <w:pPr>
        <w:spacing w:after="0" w:line="240" w:lineRule="auto"/>
      </w:pPr>
      <w:r>
        <w:separator/>
      </w:r>
    </w:p>
  </w:endnote>
  <w:endnote w:type="continuationSeparator" w:id="0">
    <w:p w:rsidR="00E208FB" w:rsidRDefault="00E208FB" w:rsidP="000F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8FB" w:rsidRDefault="00E208FB" w:rsidP="000F723F">
      <w:pPr>
        <w:spacing w:after="0" w:line="240" w:lineRule="auto"/>
      </w:pPr>
      <w:r>
        <w:separator/>
      </w:r>
    </w:p>
  </w:footnote>
  <w:footnote w:type="continuationSeparator" w:id="0">
    <w:p w:rsidR="00E208FB" w:rsidRDefault="00E208FB" w:rsidP="000F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4064"/>
    <w:multiLevelType w:val="multilevel"/>
    <w:tmpl w:val="F9A4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A6654"/>
    <w:multiLevelType w:val="hybridMultilevel"/>
    <w:tmpl w:val="D77A14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C81E6F"/>
    <w:multiLevelType w:val="multilevel"/>
    <w:tmpl w:val="8D88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B19DA"/>
    <w:multiLevelType w:val="multilevel"/>
    <w:tmpl w:val="D74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C54F4"/>
    <w:multiLevelType w:val="multilevel"/>
    <w:tmpl w:val="B6C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8E645D"/>
    <w:multiLevelType w:val="multilevel"/>
    <w:tmpl w:val="32E4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EA5DFC"/>
    <w:multiLevelType w:val="multilevel"/>
    <w:tmpl w:val="A7E2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6615D4"/>
    <w:multiLevelType w:val="hybridMultilevel"/>
    <w:tmpl w:val="4FB658FC"/>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51143E60"/>
    <w:multiLevelType w:val="multilevel"/>
    <w:tmpl w:val="3118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B202DB"/>
    <w:multiLevelType w:val="multilevel"/>
    <w:tmpl w:val="845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5"/>
  </w:num>
  <w:num w:numId="5">
    <w:abstractNumId w:val="8"/>
  </w:num>
  <w:num w:numId="6">
    <w:abstractNumId w:val="1"/>
  </w:num>
  <w:num w:numId="7">
    <w:abstractNumId w:val="2"/>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D7A"/>
    <w:rsid w:val="000023B6"/>
    <w:rsid w:val="000049A7"/>
    <w:rsid w:val="0003537F"/>
    <w:rsid w:val="00071706"/>
    <w:rsid w:val="00074392"/>
    <w:rsid w:val="000A327B"/>
    <w:rsid w:val="000A7EB2"/>
    <w:rsid w:val="000C2427"/>
    <w:rsid w:val="000C420A"/>
    <w:rsid w:val="000D2356"/>
    <w:rsid w:val="000E76D9"/>
    <w:rsid w:val="000F723F"/>
    <w:rsid w:val="00106050"/>
    <w:rsid w:val="00124FEC"/>
    <w:rsid w:val="001268BB"/>
    <w:rsid w:val="00134E64"/>
    <w:rsid w:val="00156471"/>
    <w:rsid w:val="001A40F9"/>
    <w:rsid w:val="001B188B"/>
    <w:rsid w:val="001B3D19"/>
    <w:rsid w:val="001C4DD4"/>
    <w:rsid w:val="001D792D"/>
    <w:rsid w:val="001E4983"/>
    <w:rsid w:val="001F3948"/>
    <w:rsid w:val="001F7BF1"/>
    <w:rsid w:val="00212395"/>
    <w:rsid w:val="00241232"/>
    <w:rsid w:val="00266C74"/>
    <w:rsid w:val="002755F4"/>
    <w:rsid w:val="00282B25"/>
    <w:rsid w:val="00284A0A"/>
    <w:rsid w:val="002A293A"/>
    <w:rsid w:val="002A64F9"/>
    <w:rsid w:val="002B60FE"/>
    <w:rsid w:val="002E03E8"/>
    <w:rsid w:val="002E2091"/>
    <w:rsid w:val="00334673"/>
    <w:rsid w:val="00343E46"/>
    <w:rsid w:val="00370311"/>
    <w:rsid w:val="00377E5E"/>
    <w:rsid w:val="00384AA9"/>
    <w:rsid w:val="003C6C15"/>
    <w:rsid w:val="00404C91"/>
    <w:rsid w:val="00405AF2"/>
    <w:rsid w:val="00423480"/>
    <w:rsid w:val="00427E02"/>
    <w:rsid w:val="004351C7"/>
    <w:rsid w:val="0044077F"/>
    <w:rsid w:val="00443BCF"/>
    <w:rsid w:val="00455260"/>
    <w:rsid w:val="004553A5"/>
    <w:rsid w:val="00496FF1"/>
    <w:rsid w:val="004A0776"/>
    <w:rsid w:val="004A2920"/>
    <w:rsid w:val="004C2988"/>
    <w:rsid w:val="0050259B"/>
    <w:rsid w:val="0051792B"/>
    <w:rsid w:val="0052676C"/>
    <w:rsid w:val="0053127B"/>
    <w:rsid w:val="00533C61"/>
    <w:rsid w:val="0054361C"/>
    <w:rsid w:val="00554C4B"/>
    <w:rsid w:val="00562D22"/>
    <w:rsid w:val="005756C2"/>
    <w:rsid w:val="00584626"/>
    <w:rsid w:val="0059709E"/>
    <w:rsid w:val="005A7852"/>
    <w:rsid w:val="005D6EE4"/>
    <w:rsid w:val="005E31DA"/>
    <w:rsid w:val="005E3C7D"/>
    <w:rsid w:val="005E6C23"/>
    <w:rsid w:val="005F28AD"/>
    <w:rsid w:val="0060702F"/>
    <w:rsid w:val="006366D6"/>
    <w:rsid w:val="00657556"/>
    <w:rsid w:val="00676A5D"/>
    <w:rsid w:val="00676F11"/>
    <w:rsid w:val="00693F7D"/>
    <w:rsid w:val="006B725C"/>
    <w:rsid w:val="006D3A6C"/>
    <w:rsid w:val="006E26DE"/>
    <w:rsid w:val="006F63EB"/>
    <w:rsid w:val="0070578C"/>
    <w:rsid w:val="0071561E"/>
    <w:rsid w:val="00733CEF"/>
    <w:rsid w:val="00742723"/>
    <w:rsid w:val="007577F4"/>
    <w:rsid w:val="00762C32"/>
    <w:rsid w:val="007B236B"/>
    <w:rsid w:val="007F2707"/>
    <w:rsid w:val="007F6182"/>
    <w:rsid w:val="00802AA1"/>
    <w:rsid w:val="00812344"/>
    <w:rsid w:val="00813246"/>
    <w:rsid w:val="0081525B"/>
    <w:rsid w:val="00854C77"/>
    <w:rsid w:val="0089547D"/>
    <w:rsid w:val="008A1A98"/>
    <w:rsid w:val="008A5823"/>
    <w:rsid w:val="008B1107"/>
    <w:rsid w:val="008B76ED"/>
    <w:rsid w:val="008D2DBF"/>
    <w:rsid w:val="008E0056"/>
    <w:rsid w:val="008E16BC"/>
    <w:rsid w:val="008E5DE5"/>
    <w:rsid w:val="009003DF"/>
    <w:rsid w:val="00901D62"/>
    <w:rsid w:val="00906614"/>
    <w:rsid w:val="0091041C"/>
    <w:rsid w:val="0094079B"/>
    <w:rsid w:val="00955DD2"/>
    <w:rsid w:val="00962718"/>
    <w:rsid w:val="00967624"/>
    <w:rsid w:val="00977F23"/>
    <w:rsid w:val="009835A8"/>
    <w:rsid w:val="0099296B"/>
    <w:rsid w:val="009A4214"/>
    <w:rsid w:val="009B01F1"/>
    <w:rsid w:val="009B7766"/>
    <w:rsid w:val="009C261A"/>
    <w:rsid w:val="009D3C29"/>
    <w:rsid w:val="009E42CD"/>
    <w:rsid w:val="009F5E9D"/>
    <w:rsid w:val="00A026B4"/>
    <w:rsid w:val="00A160F5"/>
    <w:rsid w:val="00A43641"/>
    <w:rsid w:val="00A469BE"/>
    <w:rsid w:val="00A714AE"/>
    <w:rsid w:val="00A74CED"/>
    <w:rsid w:val="00A908F6"/>
    <w:rsid w:val="00A97D1B"/>
    <w:rsid w:val="00AB0D05"/>
    <w:rsid w:val="00AE37F3"/>
    <w:rsid w:val="00B0183E"/>
    <w:rsid w:val="00B064D8"/>
    <w:rsid w:val="00B14FF9"/>
    <w:rsid w:val="00B21D0A"/>
    <w:rsid w:val="00B2544D"/>
    <w:rsid w:val="00B3506A"/>
    <w:rsid w:val="00B52292"/>
    <w:rsid w:val="00B56512"/>
    <w:rsid w:val="00B6432E"/>
    <w:rsid w:val="00B8118E"/>
    <w:rsid w:val="00BB1D7A"/>
    <w:rsid w:val="00BD1723"/>
    <w:rsid w:val="00BD3B20"/>
    <w:rsid w:val="00BE6D69"/>
    <w:rsid w:val="00C03C0A"/>
    <w:rsid w:val="00C11760"/>
    <w:rsid w:val="00C33E0F"/>
    <w:rsid w:val="00C37340"/>
    <w:rsid w:val="00C43EB0"/>
    <w:rsid w:val="00C61026"/>
    <w:rsid w:val="00C974D6"/>
    <w:rsid w:val="00CA57E2"/>
    <w:rsid w:val="00CA635C"/>
    <w:rsid w:val="00CC6D59"/>
    <w:rsid w:val="00CE13F2"/>
    <w:rsid w:val="00D14887"/>
    <w:rsid w:val="00D159B7"/>
    <w:rsid w:val="00D30C83"/>
    <w:rsid w:val="00D310DB"/>
    <w:rsid w:val="00D32481"/>
    <w:rsid w:val="00D461A4"/>
    <w:rsid w:val="00D57146"/>
    <w:rsid w:val="00D8640F"/>
    <w:rsid w:val="00DB15C4"/>
    <w:rsid w:val="00DB741B"/>
    <w:rsid w:val="00DC151F"/>
    <w:rsid w:val="00DD20D5"/>
    <w:rsid w:val="00DE4B30"/>
    <w:rsid w:val="00DE6DAA"/>
    <w:rsid w:val="00DF03F1"/>
    <w:rsid w:val="00E11795"/>
    <w:rsid w:val="00E169D5"/>
    <w:rsid w:val="00E208FB"/>
    <w:rsid w:val="00E25199"/>
    <w:rsid w:val="00E30E06"/>
    <w:rsid w:val="00E4602A"/>
    <w:rsid w:val="00E776D3"/>
    <w:rsid w:val="00E95548"/>
    <w:rsid w:val="00EA1125"/>
    <w:rsid w:val="00EA2EAE"/>
    <w:rsid w:val="00ED32F7"/>
    <w:rsid w:val="00EE4394"/>
    <w:rsid w:val="00F12ABF"/>
    <w:rsid w:val="00F20A06"/>
    <w:rsid w:val="00F236FF"/>
    <w:rsid w:val="00F33F15"/>
    <w:rsid w:val="00F422C7"/>
    <w:rsid w:val="00F4588D"/>
    <w:rsid w:val="00F64ED7"/>
    <w:rsid w:val="00F657D1"/>
    <w:rsid w:val="00F77568"/>
    <w:rsid w:val="00FA0B2E"/>
    <w:rsid w:val="00FB3576"/>
    <w:rsid w:val="00FE10C5"/>
    <w:rsid w:val="00FE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paragraph" w:styleId="ad">
    <w:name w:val="No Spacing"/>
    <w:uiPriority w:val="1"/>
    <w:qFormat/>
    <w:rsid w:val="00693F7D"/>
    <w:pPr>
      <w:spacing w:after="0" w:line="240" w:lineRule="auto"/>
    </w:pPr>
  </w:style>
  <w:style w:type="character" w:customStyle="1" w:styleId="10">
    <w:name w:val="Заголовок 1 Знак"/>
    <w:basedOn w:val="a0"/>
    <w:link w:val="1"/>
    <w:uiPriority w:val="9"/>
    <w:rsid w:val="00074392"/>
    <w:rPr>
      <w:rFonts w:asciiTheme="majorHAnsi" w:eastAsiaTheme="majorEastAsia" w:hAnsiTheme="majorHAnsi" w:cstheme="majorBidi"/>
      <w:b/>
      <w:bCs/>
      <w:color w:val="365F91" w:themeColor="accent1" w:themeShade="BF"/>
      <w:sz w:val="28"/>
      <w:szCs w:val="28"/>
    </w:rPr>
  </w:style>
  <w:style w:type="character" w:customStyle="1" w:styleId="11">
    <w:name w:val="Верхний колонтитул1"/>
    <w:basedOn w:val="a0"/>
    <w:rsid w:val="00074392"/>
  </w:style>
  <w:style w:type="character" w:customStyle="1" w:styleId="12">
    <w:name w:val="Название1"/>
    <w:basedOn w:val="a0"/>
    <w:rsid w:val="00074392"/>
  </w:style>
  <w:style w:type="character" w:customStyle="1" w:styleId="dashed">
    <w:name w:val="dashed"/>
    <w:basedOn w:val="a0"/>
    <w:rsid w:val="00074392"/>
  </w:style>
  <w:style w:type="character" w:customStyle="1" w:styleId="buttons">
    <w:name w:val="buttons"/>
    <w:basedOn w:val="a0"/>
    <w:rsid w:val="00074392"/>
  </w:style>
  <w:style w:type="paragraph" w:customStyle="1" w:styleId="float">
    <w:name w:val="float"/>
    <w:basedOn w:val="a"/>
    <w:rsid w:val="00074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азвание объекта1"/>
    <w:basedOn w:val="a0"/>
    <w:rsid w:val="00074392"/>
  </w:style>
  <w:style w:type="paragraph" w:styleId="ae">
    <w:name w:val="List Paragraph"/>
    <w:basedOn w:val="a"/>
    <w:uiPriority w:val="34"/>
    <w:qFormat/>
    <w:rsid w:val="005E31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paragraph" w:styleId="ad">
    <w:name w:val="No Spacing"/>
    <w:uiPriority w:val="1"/>
    <w:qFormat/>
    <w:rsid w:val="00693F7D"/>
    <w:pPr>
      <w:spacing w:after="0" w:line="240" w:lineRule="auto"/>
    </w:pPr>
  </w:style>
  <w:style w:type="character" w:customStyle="1" w:styleId="10">
    <w:name w:val="Заголовок 1 Знак"/>
    <w:basedOn w:val="a0"/>
    <w:link w:val="1"/>
    <w:uiPriority w:val="9"/>
    <w:rsid w:val="00074392"/>
    <w:rPr>
      <w:rFonts w:asciiTheme="majorHAnsi" w:eastAsiaTheme="majorEastAsia" w:hAnsiTheme="majorHAnsi" w:cstheme="majorBidi"/>
      <w:b/>
      <w:bCs/>
      <w:color w:val="365F91" w:themeColor="accent1" w:themeShade="BF"/>
      <w:sz w:val="28"/>
      <w:szCs w:val="28"/>
    </w:rPr>
  </w:style>
  <w:style w:type="character" w:customStyle="1" w:styleId="11">
    <w:name w:val="Верхний колонтитул1"/>
    <w:basedOn w:val="a0"/>
    <w:rsid w:val="00074392"/>
  </w:style>
  <w:style w:type="character" w:customStyle="1" w:styleId="12">
    <w:name w:val="Название1"/>
    <w:basedOn w:val="a0"/>
    <w:rsid w:val="00074392"/>
  </w:style>
  <w:style w:type="character" w:customStyle="1" w:styleId="dashed">
    <w:name w:val="dashed"/>
    <w:basedOn w:val="a0"/>
    <w:rsid w:val="00074392"/>
  </w:style>
  <w:style w:type="character" w:customStyle="1" w:styleId="buttons">
    <w:name w:val="buttons"/>
    <w:basedOn w:val="a0"/>
    <w:rsid w:val="00074392"/>
  </w:style>
  <w:style w:type="paragraph" w:customStyle="1" w:styleId="float">
    <w:name w:val="float"/>
    <w:basedOn w:val="a"/>
    <w:rsid w:val="00074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азвание объекта1"/>
    <w:basedOn w:val="a0"/>
    <w:rsid w:val="00074392"/>
  </w:style>
  <w:style w:type="paragraph" w:styleId="ae">
    <w:name w:val="List Paragraph"/>
    <w:basedOn w:val="a"/>
    <w:uiPriority w:val="34"/>
    <w:qFormat/>
    <w:rsid w:val="005E3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36739">
      <w:bodyDiv w:val="1"/>
      <w:marLeft w:val="0"/>
      <w:marRight w:val="0"/>
      <w:marTop w:val="0"/>
      <w:marBottom w:val="0"/>
      <w:divBdr>
        <w:top w:val="none" w:sz="0" w:space="0" w:color="auto"/>
        <w:left w:val="none" w:sz="0" w:space="0" w:color="auto"/>
        <w:bottom w:val="none" w:sz="0" w:space="0" w:color="auto"/>
        <w:right w:val="none" w:sz="0" w:space="0" w:color="auto"/>
      </w:divBdr>
      <w:divsChild>
        <w:div w:id="829366715">
          <w:marLeft w:val="0"/>
          <w:marRight w:val="0"/>
          <w:marTop w:val="0"/>
          <w:marBottom w:val="0"/>
          <w:divBdr>
            <w:top w:val="none" w:sz="0" w:space="0" w:color="auto"/>
            <w:left w:val="none" w:sz="0" w:space="0" w:color="auto"/>
            <w:bottom w:val="none" w:sz="0" w:space="0" w:color="auto"/>
            <w:right w:val="none" w:sz="0" w:space="0" w:color="auto"/>
          </w:divBdr>
        </w:div>
        <w:div w:id="491260342">
          <w:marLeft w:val="0"/>
          <w:marRight w:val="0"/>
          <w:marTop w:val="0"/>
          <w:marBottom w:val="450"/>
          <w:divBdr>
            <w:top w:val="none" w:sz="0" w:space="0" w:color="auto"/>
            <w:left w:val="none" w:sz="0" w:space="0" w:color="auto"/>
            <w:bottom w:val="none" w:sz="0" w:space="0" w:color="auto"/>
            <w:right w:val="none" w:sz="0" w:space="0" w:color="auto"/>
          </w:divBdr>
          <w:divsChild>
            <w:div w:id="887030244">
              <w:marLeft w:val="0"/>
              <w:marRight w:val="0"/>
              <w:marTop w:val="0"/>
              <w:marBottom w:val="150"/>
              <w:divBdr>
                <w:top w:val="none" w:sz="0" w:space="0" w:color="auto"/>
                <w:left w:val="none" w:sz="0" w:space="0" w:color="auto"/>
                <w:bottom w:val="none" w:sz="0" w:space="0" w:color="auto"/>
                <w:right w:val="none" w:sz="0" w:space="0" w:color="auto"/>
              </w:divBdr>
            </w:div>
            <w:div w:id="2132283730">
              <w:marLeft w:val="0"/>
              <w:marRight w:val="0"/>
              <w:marTop w:val="0"/>
              <w:marBottom w:val="150"/>
              <w:divBdr>
                <w:top w:val="none" w:sz="0" w:space="0" w:color="auto"/>
                <w:left w:val="none" w:sz="0" w:space="0" w:color="auto"/>
                <w:bottom w:val="none" w:sz="0" w:space="0" w:color="auto"/>
                <w:right w:val="none" w:sz="0" w:space="0" w:color="auto"/>
              </w:divBdr>
            </w:div>
            <w:div w:id="184562840">
              <w:marLeft w:val="0"/>
              <w:marRight w:val="0"/>
              <w:marTop w:val="0"/>
              <w:marBottom w:val="150"/>
              <w:divBdr>
                <w:top w:val="none" w:sz="0" w:space="0" w:color="auto"/>
                <w:left w:val="none" w:sz="0" w:space="0" w:color="auto"/>
                <w:bottom w:val="none" w:sz="0" w:space="0" w:color="auto"/>
                <w:right w:val="none" w:sz="0" w:space="0" w:color="auto"/>
              </w:divBdr>
            </w:div>
          </w:divsChild>
        </w:div>
        <w:div w:id="1256011914">
          <w:marLeft w:val="0"/>
          <w:marRight w:val="292"/>
          <w:marTop w:val="0"/>
          <w:marBottom w:val="0"/>
          <w:divBdr>
            <w:top w:val="none" w:sz="0" w:space="0" w:color="auto"/>
            <w:left w:val="none" w:sz="0" w:space="0" w:color="auto"/>
            <w:bottom w:val="none" w:sz="0" w:space="0" w:color="auto"/>
            <w:right w:val="none" w:sz="0" w:space="0" w:color="auto"/>
          </w:divBdr>
          <w:divsChild>
            <w:div w:id="655112048">
              <w:marLeft w:val="0"/>
              <w:marRight w:val="0"/>
              <w:marTop w:val="150"/>
              <w:marBottom w:val="150"/>
              <w:divBdr>
                <w:top w:val="none" w:sz="0" w:space="0" w:color="auto"/>
                <w:left w:val="none" w:sz="0" w:space="0" w:color="auto"/>
                <w:bottom w:val="none" w:sz="0" w:space="0" w:color="auto"/>
                <w:right w:val="none" w:sz="0" w:space="0" w:color="auto"/>
              </w:divBdr>
            </w:div>
            <w:div w:id="14916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5690">
      <w:bodyDiv w:val="1"/>
      <w:marLeft w:val="0"/>
      <w:marRight w:val="0"/>
      <w:marTop w:val="0"/>
      <w:marBottom w:val="0"/>
      <w:divBdr>
        <w:top w:val="none" w:sz="0" w:space="0" w:color="auto"/>
        <w:left w:val="none" w:sz="0" w:space="0" w:color="auto"/>
        <w:bottom w:val="none" w:sz="0" w:space="0" w:color="auto"/>
        <w:right w:val="none" w:sz="0" w:space="0" w:color="auto"/>
      </w:divBdr>
    </w:div>
    <w:div w:id="1219824753">
      <w:bodyDiv w:val="1"/>
      <w:marLeft w:val="0"/>
      <w:marRight w:val="0"/>
      <w:marTop w:val="0"/>
      <w:marBottom w:val="0"/>
      <w:divBdr>
        <w:top w:val="none" w:sz="0" w:space="0" w:color="auto"/>
        <w:left w:val="none" w:sz="0" w:space="0" w:color="auto"/>
        <w:bottom w:val="none" w:sz="0" w:space="0" w:color="auto"/>
        <w:right w:val="none" w:sz="0" w:space="0" w:color="auto"/>
      </w:divBdr>
      <w:divsChild>
        <w:div w:id="962227658">
          <w:marLeft w:val="360"/>
          <w:marRight w:val="0"/>
          <w:marTop w:val="0"/>
          <w:marBottom w:val="0"/>
          <w:divBdr>
            <w:top w:val="none" w:sz="0" w:space="0" w:color="auto"/>
            <w:left w:val="none" w:sz="0" w:space="0" w:color="auto"/>
            <w:bottom w:val="none" w:sz="0" w:space="0" w:color="auto"/>
            <w:right w:val="none" w:sz="0" w:space="0" w:color="auto"/>
          </w:divBdr>
        </w:div>
        <w:div w:id="294141919">
          <w:marLeft w:val="360"/>
          <w:marRight w:val="0"/>
          <w:marTop w:val="0"/>
          <w:marBottom w:val="0"/>
          <w:divBdr>
            <w:top w:val="none" w:sz="0" w:space="0" w:color="auto"/>
            <w:left w:val="none" w:sz="0" w:space="0" w:color="auto"/>
            <w:bottom w:val="none" w:sz="0" w:space="0" w:color="auto"/>
            <w:right w:val="none" w:sz="0" w:space="0" w:color="auto"/>
          </w:divBdr>
        </w:div>
        <w:div w:id="1643150388">
          <w:marLeft w:val="360"/>
          <w:marRight w:val="0"/>
          <w:marTop w:val="0"/>
          <w:marBottom w:val="0"/>
          <w:divBdr>
            <w:top w:val="none" w:sz="0" w:space="0" w:color="auto"/>
            <w:left w:val="none" w:sz="0" w:space="0" w:color="auto"/>
            <w:bottom w:val="none" w:sz="0" w:space="0" w:color="auto"/>
            <w:right w:val="none" w:sz="0" w:space="0" w:color="auto"/>
          </w:divBdr>
        </w:div>
        <w:div w:id="41026782">
          <w:marLeft w:val="360"/>
          <w:marRight w:val="0"/>
          <w:marTop w:val="0"/>
          <w:marBottom w:val="0"/>
          <w:divBdr>
            <w:top w:val="none" w:sz="0" w:space="0" w:color="auto"/>
            <w:left w:val="none" w:sz="0" w:space="0" w:color="auto"/>
            <w:bottom w:val="none" w:sz="0" w:space="0" w:color="auto"/>
            <w:right w:val="none" w:sz="0" w:space="0" w:color="auto"/>
          </w:divBdr>
        </w:div>
        <w:div w:id="106302228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hyperlink" Target="https://infourok.ru/go.html?href=https%3A%2F%2Fwww.google.com%2Furl%3Fq%3Dhttp%3A%2F%2Finfourok.ru%2Fgo.html%3Fhref%253Dhttp%25253A%25252F%25252Fmults.spb.ru%25252Fmults%25252F%25253Fid%25253D199%26sa%3DD%26ust%3D1487617993998000%26usg%3DAFQjCNGvS35sf7oRwVTh_AfqdQiuGtcsSw"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hyperlink" Target="https://fishki.net/celebration/3871783-mezhdunarodnyj-deny-svetofora.html" TargetMode="External"/><Relationship Id="rId10" Type="http://schemas.openxmlformats.org/officeDocument/2006/relationships/hyperlink" Target="mailto:yardou192@yandex.ru"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4CF0A-6E3C-4EFB-B24A-980B432F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3778</Words>
  <Characters>21536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2</cp:lastModifiedBy>
  <cp:revision>3</cp:revision>
  <cp:lastPrinted>2019-01-31T10:27:00Z</cp:lastPrinted>
  <dcterms:created xsi:type="dcterms:W3CDTF">2021-09-13T06:29:00Z</dcterms:created>
  <dcterms:modified xsi:type="dcterms:W3CDTF">2021-09-13T06:29:00Z</dcterms:modified>
</cp:coreProperties>
</file>