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Инновационный проект «Инновационные подходы достижения реализации регионального проекта " Современная школа"</w:t>
      </w:r>
    </w:p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национального проекта "Образование".</w:t>
      </w:r>
    </w:p>
    <w:p w:rsidR="00BF359F" w:rsidRPr="00BF359F" w:rsidRDefault="00BF359F" w:rsidP="00BF359F">
      <w:pPr>
        <w:pStyle w:val="a5"/>
        <w:tabs>
          <w:tab w:val="left" w:pos="408"/>
        </w:tabs>
        <w:spacing w:line="323" w:lineRule="exact"/>
        <w:ind w:left="408" w:firstLine="0"/>
        <w:rPr>
          <w:sz w:val="28"/>
        </w:rPr>
      </w:pPr>
      <w:r w:rsidRPr="00BF359F">
        <w:rPr>
          <w:b/>
          <w:bCs/>
          <w:sz w:val="28"/>
        </w:rPr>
        <w:t xml:space="preserve"> </w:t>
      </w:r>
    </w:p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МУНИЦИПАЛЬНАЯ ИННОВАЦИОННАЯ ПЛОЩАДКА</w:t>
      </w:r>
    </w:p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«Развитие межполушарного взаимодействия,</w:t>
      </w:r>
    </w:p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как основы интеллектуального развития детей»</w:t>
      </w:r>
    </w:p>
    <w:p w:rsidR="00BF359F" w:rsidRDefault="00BF359F" w:rsidP="00BF359F">
      <w:pPr>
        <w:pStyle w:val="a5"/>
        <w:spacing w:line="323" w:lineRule="exact"/>
        <w:ind w:left="-567" w:firstLine="0"/>
        <w:jc w:val="center"/>
        <w:rPr>
          <w:b/>
          <w:bCs/>
          <w:sz w:val="28"/>
        </w:rPr>
      </w:pPr>
    </w:p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Мастер-класс:</w:t>
      </w:r>
    </w:p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«Интерактивные игры и упражнения с использованием</w:t>
      </w:r>
    </w:p>
    <w:p w:rsidR="00BF359F" w:rsidRPr="00BF359F" w:rsidRDefault="00BF359F" w:rsidP="00BF359F">
      <w:pPr>
        <w:pStyle w:val="a5"/>
        <w:spacing w:line="323" w:lineRule="exact"/>
        <w:ind w:left="-567" w:firstLine="0"/>
        <w:jc w:val="center"/>
        <w:rPr>
          <w:sz w:val="28"/>
        </w:rPr>
      </w:pPr>
      <w:r w:rsidRPr="00BF359F">
        <w:rPr>
          <w:b/>
          <w:bCs/>
          <w:sz w:val="28"/>
        </w:rPr>
        <w:t>методов эйдетики»</w:t>
      </w:r>
    </w:p>
    <w:p w:rsidR="00BF359F" w:rsidRDefault="00BF359F" w:rsidP="00BF359F">
      <w:pPr>
        <w:pStyle w:val="a5"/>
        <w:spacing w:line="323" w:lineRule="exact"/>
        <w:ind w:left="-567" w:firstLine="0"/>
        <w:jc w:val="center"/>
        <w:rPr>
          <w:b/>
          <w:bCs/>
          <w:sz w:val="28"/>
        </w:rPr>
      </w:pPr>
      <w:r w:rsidRPr="00BF359F">
        <w:rPr>
          <w:b/>
          <w:bCs/>
          <w:sz w:val="28"/>
        </w:rPr>
        <w:t>Творческая подгруппа МДОУ  № 170, 102, 97, 192, 158</w:t>
      </w:r>
    </w:p>
    <w:p w:rsidR="00BF359F" w:rsidRPr="00BF359F" w:rsidRDefault="00BF359F" w:rsidP="00BA3CF4">
      <w:pPr>
        <w:pStyle w:val="a5"/>
        <w:spacing w:line="323" w:lineRule="exact"/>
        <w:ind w:left="-567" w:firstLine="0"/>
        <w:rPr>
          <w:sz w:val="28"/>
        </w:rPr>
      </w:pPr>
    </w:p>
    <w:p w:rsidR="00BF359F" w:rsidRDefault="00BF359F" w:rsidP="00BA3CF4">
      <w:pPr>
        <w:pStyle w:val="a5"/>
        <w:spacing w:line="323" w:lineRule="exact"/>
        <w:ind w:left="-567" w:firstLine="0"/>
        <w:jc w:val="right"/>
        <w:rPr>
          <w:b/>
          <w:bCs/>
          <w:sz w:val="28"/>
        </w:rPr>
      </w:pPr>
      <w:r w:rsidRPr="00BF359F">
        <w:rPr>
          <w:b/>
          <w:bCs/>
          <w:sz w:val="28"/>
        </w:rPr>
        <w:t>Дата проведения: 04.03.2021</w:t>
      </w:r>
      <w:r w:rsidR="00DC17C0">
        <w:rPr>
          <w:b/>
          <w:bCs/>
          <w:sz w:val="28"/>
        </w:rPr>
        <w:t>г.</w:t>
      </w:r>
    </w:p>
    <w:p w:rsidR="00DC17C0" w:rsidRDefault="00DC17C0" w:rsidP="00BA3CF4">
      <w:pPr>
        <w:pStyle w:val="a5"/>
        <w:spacing w:line="323" w:lineRule="exact"/>
        <w:ind w:left="-567" w:firstLine="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Старший воспитатель: </w:t>
      </w:r>
      <w:proofErr w:type="spellStart"/>
      <w:r>
        <w:rPr>
          <w:b/>
          <w:bCs/>
          <w:sz w:val="28"/>
        </w:rPr>
        <w:t>Кокорева</w:t>
      </w:r>
      <w:proofErr w:type="spellEnd"/>
      <w:r>
        <w:rPr>
          <w:b/>
          <w:bCs/>
          <w:sz w:val="28"/>
        </w:rPr>
        <w:t xml:space="preserve"> Д.В.</w:t>
      </w:r>
    </w:p>
    <w:p w:rsidR="00DC17C0" w:rsidRDefault="00DC17C0" w:rsidP="00BA3CF4">
      <w:pPr>
        <w:pStyle w:val="a5"/>
        <w:spacing w:line="323" w:lineRule="exact"/>
        <w:ind w:left="-567" w:firstLine="0"/>
        <w:jc w:val="right"/>
        <w:rPr>
          <w:b/>
          <w:bCs/>
          <w:sz w:val="28"/>
        </w:rPr>
      </w:pPr>
      <w:r>
        <w:rPr>
          <w:b/>
          <w:bCs/>
          <w:sz w:val="28"/>
        </w:rPr>
        <w:t>Полякова Н.В.</w:t>
      </w:r>
    </w:p>
    <w:p w:rsidR="00BF359F" w:rsidRDefault="00BF359F" w:rsidP="00BA3CF4">
      <w:pPr>
        <w:pStyle w:val="a5"/>
        <w:spacing w:line="323" w:lineRule="exact"/>
        <w:ind w:left="-567" w:firstLine="0"/>
        <w:rPr>
          <w:b/>
          <w:bCs/>
          <w:sz w:val="28"/>
        </w:rPr>
      </w:pPr>
    </w:p>
    <w:p w:rsidR="00BF359F" w:rsidRPr="00BA3CF4" w:rsidRDefault="00DC17C0" w:rsidP="00BA3CF4">
      <w:pPr>
        <w:pStyle w:val="a5"/>
        <w:spacing w:line="323" w:lineRule="exact"/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C6F22" w:rsidRPr="00CC6F22">
        <w:rPr>
          <w:bCs/>
          <w:sz w:val="28"/>
          <w:szCs w:val="28"/>
          <w:u w:val="single"/>
        </w:rPr>
        <w:t>1 слайд.</w:t>
      </w:r>
      <w:r w:rsidR="00CC6F22">
        <w:rPr>
          <w:bCs/>
          <w:sz w:val="28"/>
          <w:szCs w:val="28"/>
        </w:rPr>
        <w:t xml:space="preserve"> </w:t>
      </w:r>
      <w:r w:rsidR="00BF359F" w:rsidRPr="00BA3CF4">
        <w:rPr>
          <w:bCs/>
          <w:sz w:val="28"/>
          <w:szCs w:val="28"/>
        </w:rPr>
        <w:t>Добрый день! Сегодня мы представ</w:t>
      </w:r>
      <w:r>
        <w:rPr>
          <w:bCs/>
          <w:sz w:val="28"/>
          <w:szCs w:val="28"/>
        </w:rPr>
        <w:t xml:space="preserve">ляем </w:t>
      </w:r>
      <w:r w:rsidR="00BF359F" w:rsidRPr="00BA3CF4">
        <w:rPr>
          <w:bCs/>
          <w:sz w:val="28"/>
          <w:szCs w:val="28"/>
        </w:rPr>
        <w:t>опыт работы муниципальной инновационной площадки «Развитие межполушарного взаимодействия, как основы интеллектуального развития детей» по теме: «Интерактивные игры и упражнения с использованием методов эйдетики».</w:t>
      </w:r>
    </w:p>
    <w:p w:rsidR="00BF359F" w:rsidRPr="00BA3CF4" w:rsidRDefault="00BF359F" w:rsidP="00BA3CF4">
      <w:pPr>
        <w:pStyle w:val="a5"/>
        <w:tabs>
          <w:tab w:val="left" w:pos="-567"/>
        </w:tabs>
        <w:spacing w:line="323" w:lineRule="exact"/>
        <w:ind w:left="-567" w:firstLine="0"/>
        <w:rPr>
          <w:sz w:val="28"/>
          <w:szCs w:val="28"/>
        </w:rPr>
      </w:pPr>
    </w:p>
    <w:p w:rsidR="00BF359F" w:rsidRPr="00BA3CF4" w:rsidRDefault="00CC6F22" w:rsidP="00BA3CF4">
      <w:pPr>
        <w:pStyle w:val="a5"/>
        <w:tabs>
          <w:tab w:val="left" w:pos="-567"/>
        </w:tabs>
        <w:ind w:left="-567" w:firstLine="0"/>
        <w:rPr>
          <w:sz w:val="28"/>
          <w:szCs w:val="28"/>
        </w:rPr>
      </w:pPr>
      <w:r w:rsidRPr="00CC6F22">
        <w:rPr>
          <w:sz w:val="28"/>
          <w:szCs w:val="28"/>
          <w:u w:val="single"/>
        </w:rPr>
        <w:t>2-3 слайд.</w:t>
      </w:r>
      <w:r>
        <w:rPr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 xml:space="preserve">В </w:t>
      </w:r>
      <w:r w:rsidR="00BF359F" w:rsidRPr="00BA3CF4">
        <w:rPr>
          <w:spacing w:val="-3"/>
          <w:sz w:val="28"/>
          <w:szCs w:val="28"/>
        </w:rPr>
        <w:t xml:space="preserve">переводе </w:t>
      </w:r>
      <w:r w:rsidR="00BF359F" w:rsidRPr="00BA3CF4">
        <w:rPr>
          <w:sz w:val="28"/>
          <w:szCs w:val="28"/>
        </w:rPr>
        <w:t xml:space="preserve">с </w:t>
      </w:r>
      <w:r w:rsidR="00BF359F" w:rsidRPr="00BA3CF4">
        <w:rPr>
          <w:spacing w:val="-3"/>
          <w:sz w:val="28"/>
          <w:szCs w:val="28"/>
        </w:rPr>
        <w:t xml:space="preserve">греческого </w:t>
      </w:r>
      <w:r w:rsidR="00BF359F" w:rsidRPr="00BA3CF4">
        <w:rPr>
          <w:sz w:val="28"/>
          <w:szCs w:val="28"/>
        </w:rPr>
        <w:t>«</w:t>
      </w:r>
      <w:proofErr w:type="spellStart"/>
      <w:r w:rsidR="00BF359F" w:rsidRPr="00BA3CF4">
        <w:rPr>
          <w:sz w:val="28"/>
          <w:szCs w:val="28"/>
        </w:rPr>
        <w:t>Эйдос</w:t>
      </w:r>
      <w:proofErr w:type="spellEnd"/>
      <w:r w:rsidR="00BF359F" w:rsidRPr="00BA3CF4">
        <w:rPr>
          <w:sz w:val="28"/>
          <w:szCs w:val="28"/>
        </w:rPr>
        <w:t>» - обозначает «образ».</w:t>
      </w:r>
    </w:p>
    <w:p w:rsidR="00BF359F" w:rsidRPr="00BA3CF4" w:rsidRDefault="00BF359F" w:rsidP="00BA3CF4">
      <w:pPr>
        <w:pStyle w:val="a5"/>
        <w:tabs>
          <w:tab w:val="left" w:pos="-567"/>
        </w:tabs>
        <w:ind w:left="-567" w:firstLine="0"/>
        <w:rPr>
          <w:sz w:val="28"/>
          <w:szCs w:val="28"/>
        </w:rPr>
      </w:pPr>
      <w:r w:rsidRPr="00BA3CF4">
        <w:rPr>
          <w:sz w:val="28"/>
          <w:szCs w:val="28"/>
        </w:rPr>
        <w:t xml:space="preserve">Эйдетика - это </w:t>
      </w:r>
      <w:r w:rsidRPr="00BA3CF4">
        <w:rPr>
          <w:spacing w:val="-3"/>
          <w:sz w:val="28"/>
          <w:szCs w:val="28"/>
        </w:rPr>
        <w:t xml:space="preserve">методика </w:t>
      </w:r>
      <w:r w:rsidRPr="00BA3CF4">
        <w:rPr>
          <w:sz w:val="28"/>
          <w:szCs w:val="28"/>
        </w:rPr>
        <w:t xml:space="preserve">обучения, </w:t>
      </w:r>
      <w:r w:rsidRPr="00BA3CF4">
        <w:rPr>
          <w:spacing w:val="-4"/>
          <w:sz w:val="28"/>
          <w:szCs w:val="28"/>
        </w:rPr>
        <w:t xml:space="preserve">которая </w:t>
      </w:r>
      <w:r w:rsidRPr="00BA3CF4">
        <w:rPr>
          <w:sz w:val="28"/>
          <w:szCs w:val="28"/>
        </w:rPr>
        <w:t xml:space="preserve">развивает способность мыслить образами, учит </w:t>
      </w:r>
      <w:r w:rsidRPr="00BA3CF4">
        <w:rPr>
          <w:spacing w:val="-3"/>
          <w:sz w:val="28"/>
          <w:szCs w:val="28"/>
        </w:rPr>
        <w:t xml:space="preserve">методам </w:t>
      </w:r>
      <w:r w:rsidRPr="00BA3CF4">
        <w:rPr>
          <w:sz w:val="28"/>
          <w:szCs w:val="28"/>
        </w:rPr>
        <w:t>запоминания информации, способствует развитию воображения. Это</w:t>
      </w:r>
      <w:r w:rsidRPr="00BA3CF4">
        <w:rPr>
          <w:spacing w:val="9"/>
          <w:sz w:val="28"/>
          <w:szCs w:val="28"/>
        </w:rPr>
        <w:t xml:space="preserve"> </w:t>
      </w:r>
      <w:r w:rsidRPr="00BA3CF4">
        <w:rPr>
          <w:sz w:val="28"/>
          <w:szCs w:val="28"/>
        </w:rPr>
        <w:t>характер</w:t>
      </w:r>
      <w:r w:rsidRPr="00BA3CF4">
        <w:rPr>
          <w:spacing w:val="9"/>
          <w:sz w:val="28"/>
          <w:szCs w:val="28"/>
        </w:rPr>
        <w:t xml:space="preserve"> </w:t>
      </w:r>
      <w:r w:rsidRPr="00BA3CF4">
        <w:rPr>
          <w:sz w:val="28"/>
          <w:szCs w:val="28"/>
        </w:rPr>
        <w:t>памяти,</w:t>
      </w:r>
      <w:r w:rsidRPr="00BA3CF4">
        <w:rPr>
          <w:spacing w:val="9"/>
          <w:sz w:val="28"/>
          <w:szCs w:val="28"/>
        </w:rPr>
        <w:t xml:space="preserve"> </w:t>
      </w:r>
      <w:r w:rsidRPr="00BA3CF4">
        <w:rPr>
          <w:sz w:val="28"/>
          <w:szCs w:val="28"/>
        </w:rPr>
        <w:t>основанный</w:t>
      </w:r>
      <w:r w:rsidRPr="00BA3CF4">
        <w:rPr>
          <w:spacing w:val="10"/>
          <w:sz w:val="28"/>
          <w:szCs w:val="28"/>
        </w:rPr>
        <w:t xml:space="preserve"> </w:t>
      </w:r>
      <w:r w:rsidRPr="00BA3CF4">
        <w:rPr>
          <w:sz w:val="28"/>
          <w:szCs w:val="28"/>
        </w:rPr>
        <w:t>преимущественно</w:t>
      </w:r>
      <w:r w:rsidRPr="00BA3CF4">
        <w:rPr>
          <w:spacing w:val="9"/>
          <w:sz w:val="28"/>
          <w:szCs w:val="28"/>
        </w:rPr>
        <w:t xml:space="preserve"> </w:t>
      </w:r>
      <w:r w:rsidRPr="00BA3CF4">
        <w:rPr>
          <w:sz w:val="28"/>
          <w:szCs w:val="28"/>
        </w:rPr>
        <w:t xml:space="preserve">на зрительных впечатлениях, позволяющий </w:t>
      </w:r>
      <w:r w:rsidRPr="00BA3CF4">
        <w:rPr>
          <w:spacing w:val="-4"/>
          <w:sz w:val="28"/>
          <w:szCs w:val="28"/>
        </w:rPr>
        <w:t>удерживать</w:t>
      </w:r>
      <w:r w:rsidRPr="00BA3CF4">
        <w:rPr>
          <w:spacing w:val="62"/>
          <w:sz w:val="28"/>
          <w:szCs w:val="28"/>
        </w:rPr>
        <w:t xml:space="preserve"> </w:t>
      </w:r>
      <w:r w:rsidRPr="00BA3CF4">
        <w:rPr>
          <w:sz w:val="28"/>
          <w:szCs w:val="28"/>
        </w:rPr>
        <w:t>и воспроизводить живой образ, воспринятого раннего явления или предмета.</w:t>
      </w:r>
    </w:p>
    <w:p w:rsidR="00BF359F" w:rsidRPr="00BA3CF4" w:rsidRDefault="00BF359F" w:rsidP="00BA3CF4">
      <w:pPr>
        <w:pStyle w:val="a5"/>
        <w:tabs>
          <w:tab w:val="left" w:pos="-567"/>
        </w:tabs>
        <w:ind w:left="-567" w:firstLine="0"/>
        <w:rPr>
          <w:sz w:val="28"/>
          <w:szCs w:val="28"/>
        </w:rPr>
      </w:pPr>
    </w:p>
    <w:p w:rsidR="00BF359F" w:rsidRPr="00BA3CF4" w:rsidRDefault="00865D14" w:rsidP="00BA3CF4">
      <w:pPr>
        <w:pStyle w:val="a5"/>
        <w:tabs>
          <w:tab w:val="left" w:pos="-567"/>
        </w:tabs>
        <w:ind w:left="-567" w:firstLine="0"/>
        <w:rPr>
          <w:sz w:val="28"/>
          <w:szCs w:val="28"/>
        </w:rPr>
      </w:pPr>
      <w:r w:rsidRPr="00BA3CF4">
        <w:rPr>
          <w:spacing w:val="-4"/>
          <w:sz w:val="28"/>
          <w:szCs w:val="28"/>
        </w:rPr>
        <w:t xml:space="preserve"> </w:t>
      </w:r>
      <w:r w:rsidR="00CC6F22">
        <w:rPr>
          <w:bCs/>
          <w:sz w:val="28"/>
          <w:szCs w:val="28"/>
          <w:u w:val="single"/>
        </w:rPr>
        <w:t>4</w:t>
      </w:r>
      <w:r w:rsidR="00CC6F22" w:rsidRPr="00CC6F22">
        <w:rPr>
          <w:bCs/>
          <w:sz w:val="28"/>
          <w:szCs w:val="28"/>
          <w:u w:val="single"/>
        </w:rPr>
        <w:t xml:space="preserve"> слайд.</w:t>
      </w:r>
      <w:r w:rsidR="00CC6F22">
        <w:rPr>
          <w:bCs/>
          <w:sz w:val="28"/>
          <w:szCs w:val="28"/>
        </w:rPr>
        <w:t xml:space="preserve"> </w:t>
      </w:r>
      <w:r w:rsidRPr="00BA3CF4">
        <w:rPr>
          <w:spacing w:val="-4"/>
          <w:sz w:val="28"/>
          <w:szCs w:val="28"/>
        </w:rPr>
        <w:t xml:space="preserve"> </w:t>
      </w:r>
      <w:r w:rsidR="00BF359F" w:rsidRPr="00BA3CF4">
        <w:rPr>
          <w:spacing w:val="-4"/>
          <w:sz w:val="28"/>
          <w:szCs w:val="28"/>
        </w:rPr>
        <w:t xml:space="preserve">Термин </w:t>
      </w:r>
      <w:r w:rsidR="00BF359F" w:rsidRPr="00BA3CF4">
        <w:rPr>
          <w:sz w:val="28"/>
          <w:szCs w:val="28"/>
        </w:rPr>
        <w:t xml:space="preserve">«Эйдетизм» и «эйдетика» были введены в </w:t>
      </w:r>
      <w:r w:rsidR="00BF359F" w:rsidRPr="00BA3CF4">
        <w:rPr>
          <w:spacing w:val="-4"/>
          <w:sz w:val="28"/>
          <w:szCs w:val="28"/>
        </w:rPr>
        <w:t xml:space="preserve">науку </w:t>
      </w:r>
      <w:r w:rsidR="00BF359F" w:rsidRPr="00BA3CF4">
        <w:rPr>
          <w:sz w:val="28"/>
          <w:szCs w:val="28"/>
        </w:rPr>
        <w:t>сербским</w:t>
      </w:r>
      <w:r w:rsidR="00BF359F" w:rsidRPr="00BA3CF4">
        <w:rPr>
          <w:spacing w:val="-28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 xml:space="preserve">учёным Виктором </w:t>
      </w:r>
      <w:proofErr w:type="spellStart"/>
      <w:r w:rsidR="00BF359F" w:rsidRPr="00BA3CF4">
        <w:rPr>
          <w:sz w:val="28"/>
          <w:szCs w:val="28"/>
        </w:rPr>
        <w:t>Урбанчичем</w:t>
      </w:r>
      <w:proofErr w:type="spellEnd"/>
      <w:r w:rsidR="00BF359F" w:rsidRPr="00BA3CF4">
        <w:rPr>
          <w:sz w:val="28"/>
          <w:szCs w:val="28"/>
        </w:rPr>
        <w:t xml:space="preserve"> в 1907 году, который выяснил, что это специфический вид памяти, который способен на образном уровне воспроизводить предметы или явления.</w:t>
      </w:r>
    </w:p>
    <w:p w:rsidR="00BF359F" w:rsidRPr="00BA3CF4" w:rsidRDefault="00865D14" w:rsidP="00BA3CF4">
      <w:pPr>
        <w:pStyle w:val="a5"/>
        <w:tabs>
          <w:tab w:val="left" w:pos="-567"/>
        </w:tabs>
        <w:ind w:left="-567" w:firstLine="0"/>
        <w:rPr>
          <w:sz w:val="28"/>
          <w:szCs w:val="28"/>
        </w:rPr>
      </w:pPr>
      <w:r w:rsidRPr="00BA3CF4">
        <w:rPr>
          <w:sz w:val="28"/>
          <w:szCs w:val="28"/>
        </w:rPr>
        <w:t xml:space="preserve">  </w:t>
      </w:r>
      <w:r w:rsidR="00BF359F" w:rsidRPr="00BA3CF4">
        <w:rPr>
          <w:sz w:val="28"/>
          <w:szCs w:val="28"/>
        </w:rPr>
        <w:t>В</w:t>
      </w:r>
      <w:r w:rsidR="00BF359F" w:rsidRPr="00BA3CF4">
        <w:rPr>
          <w:spacing w:val="25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России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в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20х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и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30х</w:t>
      </w:r>
      <w:r w:rsidR="00BF359F" w:rsidRPr="00BA3CF4">
        <w:rPr>
          <w:spacing w:val="26"/>
          <w:sz w:val="28"/>
          <w:szCs w:val="28"/>
        </w:rPr>
        <w:t xml:space="preserve"> </w:t>
      </w:r>
      <w:r w:rsidR="00BF359F" w:rsidRPr="00BA3CF4">
        <w:rPr>
          <w:spacing w:val="-4"/>
          <w:sz w:val="28"/>
          <w:szCs w:val="28"/>
        </w:rPr>
        <w:t>годах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изучением</w:t>
      </w:r>
      <w:r w:rsidR="00BF359F" w:rsidRPr="00BA3CF4">
        <w:rPr>
          <w:spacing w:val="28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и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применением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pacing w:val="-3"/>
          <w:sz w:val="28"/>
          <w:szCs w:val="28"/>
        </w:rPr>
        <w:t>этого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вида</w:t>
      </w:r>
      <w:r w:rsidR="00BF359F" w:rsidRPr="00BA3CF4">
        <w:rPr>
          <w:spacing w:val="27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памяти</w:t>
      </w:r>
    </w:p>
    <w:p w:rsidR="00BF359F" w:rsidRPr="00BA3CF4" w:rsidRDefault="00BF359F" w:rsidP="00BA3CF4">
      <w:pPr>
        <w:pStyle w:val="a3"/>
        <w:tabs>
          <w:tab w:val="left" w:pos="-567"/>
        </w:tabs>
        <w:ind w:left="-567"/>
        <w:jc w:val="both"/>
      </w:pPr>
      <w:r w:rsidRPr="00BA3CF4">
        <w:t xml:space="preserve">занимались ученные Л.С. </w:t>
      </w:r>
      <w:proofErr w:type="spellStart"/>
      <w:r w:rsidRPr="00BA3CF4">
        <w:t>Выготский</w:t>
      </w:r>
      <w:proofErr w:type="spellEnd"/>
      <w:r w:rsidRPr="00BA3CF4">
        <w:t xml:space="preserve">, А.Р. </w:t>
      </w:r>
      <w:proofErr w:type="spellStart"/>
      <w:r w:rsidRPr="00BA3CF4">
        <w:t>Лурия</w:t>
      </w:r>
      <w:proofErr w:type="spellEnd"/>
      <w:r w:rsidRPr="00BA3CF4">
        <w:t xml:space="preserve">, Г.С. </w:t>
      </w:r>
      <w:proofErr w:type="spellStart"/>
      <w:r w:rsidRPr="00BA3CF4">
        <w:t>Фейман</w:t>
      </w:r>
      <w:proofErr w:type="spellEnd"/>
      <w:r w:rsidRPr="00BA3CF4">
        <w:t xml:space="preserve"> и другие.</w:t>
      </w:r>
    </w:p>
    <w:p w:rsidR="00BF359F" w:rsidRPr="00BA3CF4" w:rsidRDefault="00865D14" w:rsidP="00BA3CF4">
      <w:pPr>
        <w:pStyle w:val="a5"/>
        <w:tabs>
          <w:tab w:val="left" w:pos="-567"/>
        </w:tabs>
        <w:ind w:left="-567" w:right="166" w:firstLine="0"/>
        <w:rPr>
          <w:sz w:val="28"/>
          <w:szCs w:val="28"/>
        </w:rPr>
      </w:pPr>
      <w:r w:rsidRPr="00BA3CF4">
        <w:rPr>
          <w:sz w:val="28"/>
          <w:szCs w:val="28"/>
        </w:rPr>
        <w:t xml:space="preserve">  </w:t>
      </w:r>
      <w:r w:rsidR="00BF359F" w:rsidRPr="00BA3CF4">
        <w:rPr>
          <w:sz w:val="28"/>
          <w:szCs w:val="28"/>
        </w:rPr>
        <w:t xml:space="preserve">В 1989 </w:t>
      </w:r>
      <w:r w:rsidR="00BF359F" w:rsidRPr="00BA3CF4">
        <w:rPr>
          <w:spacing w:val="-5"/>
          <w:sz w:val="28"/>
          <w:szCs w:val="28"/>
        </w:rPr>
        <w:t xml:space="preserve">году </w:t>
      </w:r>
      <w:r w:rsidR="00BF359F" w:rsidRPr="00BA3CF4">
        <w:rPr>
          <w:sz w:val="28"/>
          <w:szCs w:val="28"/>
        </w:rPr>
        <w:t xml:space="preserve">в России открылась первая </w:t>
      </w:r>
      <w:r w:rsidR="00BF359F" w:rsidRPr="00BA3CF4">
        <w:rPr>
          <w:spacing w:val="-4"/>
          <w:sz w:val="28"/>
          <w:szCs w:val="28"/>
        </w:rPr>
        <w:t xml:space="preserve">школа </w:t>
      </w:r>
      <w:r w:rsidR="00BF359F" w:rsidRPr="00BA3CF4">
        <w:rPr>
          <w:sz w:val="28"/>
          <w:szCs w:val="28"/>
        </w:rPr>
        <w:t>эйдетики для детей и взрослых. Ее основатель - Матюгин И</w:t>
      </w:r>
      <w:r w:rsidRPr="00BA3CF4">
        <w:rPr>
          <w:sz w:val="28"/>
          <w:szCs w:val="28"/>
        </w:rPr>
        <w:t>горь Юрьевич</w:t>
      </w:r>
      <w:r w:rsidR="00BF359F" w:rsidRPr="00BA3CF4">
        <w:rPr>
          <w:sz w:val="28"/>
          <w:szCs w:val="28"/>
        </w:rPr>
        <w:t xml:space="preserve">, доктор педагогических </w:t>
      </w:r>
      <w:r w:rsidR="00BF359F" w:rsidRPr="00BA3CF4">
        <w:rPr>
          <w:spacing w:val="-4"/>
          <w:sz w:val="28"/>
          <w:szCs w:val="28"/>
        </w:rPr>
        <w:t xml:space="preserve">наук, который </w:t>
      </w:r>
      <w:r w:rsidR="00BF359F" w:rsidRPr="00BA3CF4">
        <w:rPr>
          <w:sz w:val="28"/>
          <w:szCs w:val="28"/>
        </w:rPr>
        <w:t>разработал основу</w:t>
      </w:r>
      <w:r w:rsidR="00BF359F" w:rsidRPr="00BA3CF4">
        <w:rPr>
          <w:spacing w:val="2"/>
          <w:sz w:val="28"/>
          <w:szCs w:val="28"/>
        </w:rPr>
        <w:t xml:space="preserve"> </w:t>
      </w:r>
      <w:r w:rsidR="00BF359F" w:rsidRPr="00BA3CF4">
        <w:rPr>
          <w:sz w:val="28"/>
          <w:szCs w:val="28"/>
        </w:rPr>
        <w:t>эйдетики.</w:t>
      </w:r>
    </w:p>
    <w:p w:rsidR="00865D14" w:rsidRPr="00BA3CF4" w:rsidRDefault="00865D14" w:rsidP="00BA3CF4">
      <w:pPr>
        <w:pStyle w:val="a5"/>
        <w:tabs>
          <w:tab w:val="left" w:pos="-567"/>
        </w:tabs>
        <w:ind w:left="-567" w:right="166" w:firstLine="0"/>
        <w:rPr>
          <w:sz w:val="28"/>
          <w:szCs w:val="28"/>
        </w:rPr>
      </w:pPr>
    </w:p>
    <w:p w:rsidR="00865D14" w:rsidRPr="00BA3CF4" w:rsidRDefault="00CC6F22" w:rsidP="00BA3CF4">
      <w:pPr>
        <w:pStyle w:val="a5"/>
        <w:tabs>
          <w:tab w:val="left" w:pos="-567"/>
        </w:tabs>
        <w:ind w:left="-567" w:right="166" w:firstLine="0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5-7</w:t>
      </w:r>
      <w:r w:rsidRPr="00CC6F22">
        <w:rPr>
          <w:bCs/>
          <w:sz w:val="28"/>
          <w:szCs w:val="28"/>
          <w:u w:val="single"/>
        </w:rPr>
        <w:t xml:space="preserve"> слайд.</w:t>
      </w:r>
      <w:r>
        <w:rPr>
          <w:bCs/>
          <w:sz w:val="28"/>
          <w:szCs w:val="28"/>
        </w:rPr>
        <w:t xml:space="preserve"> </w:t>
      </w:r>
      <w:r w:rsidR="00865D14" w:rsidRPr="00BA3CF4">
        <w:rPr>
          <w:sz w:val="28"/>
          <w:szCs w:val="28"/>
        </w:rPr>
        <w:t xml:space="preserve">Основа эйдетики – это метод ассоциаций. </w:t>
      </w:r>
    </w:p>
    <w:p w:rsidR="00865D14" w:rsidRPr="00BA3CF4" w:rsidRDefault="00865D14" w:rsidP="00BA3CF4">
      <w:pPr>
        <w:pStyle w:val="a5"/>
        <w:tabs>
          <w:tab w:val="left" w:pos="-567"/>
        </w:tabs>
        <w:ind w:left="-567" w:right="166" w:firstLine="0"/>
        <w:rPr>
          <w:sz w:val="28"/>
          <w:szCs w:val="28"/>
        </w:rPr>
      </w:pPr>
      <w:r w:rsidRPr="00BA3CF4">
        <w:rPr>
          <w:sz w:val="28"/>
          <w:szCs w:val="28"/>
        </w:rPr>
        <w:t>Сейчас мы представим примеры упражнений и игр,  которые мы с вами применяли и применяем в своей практической деятельности в работе с детьми для развития памяти. Это и есть эйдетика.</w:t>
      </w:r>
    </w:p>
    <w:p w:rsidR="000F7267" w:rsidRPr="00BA3CF4" w:rsidRDefault="000F7267" w:rsidP="00BA3CF4">
      <w:pPr>
        <w:pStyle w:val="a5"/>
        <w:tabs>
          <w:tab w:val="left" w:pos="-567"/>
        </w:tabs>
        <w:ind w:left="-567" w:right="166" w:firstLine="0"/>
        <w:rPr>
          <w:sz w:val="28"/>
          <w:szCs w:val="28"/>
        </w:rPr>
      </w:pPr>
    </w:p>
    <w:p w:rsidR="000F7267" w:rsidRPr="00BA3CF4" w:rsidRDefault="00CC6F22" w:rsidP="00BA3CF4">
      <w:pPr>
        <w:pStyle w:val="a3"/>
        <w:ind w:left="-567" w:right="136"/>
        <w:jc w:val="both"/>
      </w:pPr>
      <w:r>
        <w:rPr>
          <w:bCs/>
          <w:u w:val="single"/>
        </w:rPr>
        <w:t>8</w:t>
      </w:r>
      <w:r w:rsidRPr="00CC6F22">
        <w:rPr>
          <w:bCs/>
          <w:u w:val="single"/>
        </w:rPr>
        <w:t xml:space="preserve"> слайд.</w:t>
      </w:r>
      <w:r>
        <w:rPr>
          <w:bCs/>
        </w:rPr>
        <w:t xml:space="preserve"> </w:t>
      </w:r>
      <w:r w:rsidR="000F7267" w:rsidRPr="00BA3CF4">
        <w:rPr>
          <w:spacing w:val="-3"/>
        </w:rPr>
        <w:t xml:space="preserve">Этот метод </w:t>
      </w:r>
      <w:r w:rsidR="000F7267" w:rsidRPr="00BA3CF4">
        <w:t xml:space="preserve">строится на принципе образных ассоциаций, </w:t>
      </w:r>
      <w:r w:rsidR="000F7267" w:rsidRPr="00BA3CF4">
        <w:rPr>
          <w:spacing w:val="-3"/>
        </w:rPr>
        <w:t xml:space="preserve">благодаря </w:t>
      </w:r>
      <w:r w:rsidR="000F7267" w:rsidRPr="00BA3CF4">
        <w:rPr>
          <w:spacing w:val="-4"/>
        </w:rPr>
        <w:lastRenderedPageBreak/>
        <w:t xml:space="preserve">которым </w:t>
      </w:r>
      <w:r w:rsidR="000F7267" w:rsidRPr="00BA3CF4">
        <w:t xml:space="preserve">ребенок </w:t>
      </w:r>
      <w:r w:rsidR="000F7267" w:rsidRPr="00BA3CF4">
        <w:rPr>
          <w:spacing w:val="-3"/>
        </w:rPr>
        <w:t xml:space="preserve">может </w:t>
      </w:r>
      <w:r w:rsidR="000F7267" w:rsidRPr="00BA3CF4">
        <w:t xml:space="preserve">быстрее, качественнее </w:t>
      </w:r>
      <w:r w:rsidR="000F7267" w:rsidRPr="00BA3CF4">
        <w:rPr>
          <w:spacing w:val="-3"/>
        </w:rPr>
        <w:t xml:space="preserve">запоминать </w:t>
      </w:r>
      <w:r w:rsidR="000F7267" w:rsidRPr="00BA3CF4">
        <w:t xml:space="preserve">материал, сохранить </w:t>
      </w:r>
      <w:r w:rsidR="000F7267" w:rsidRPr="00BA3CF4">
        <w:rPr>
          <w:spacing w:val="-3"/>
        </w:rPr>
        <w:t xml:space="preserve">его </w:t>
      </w:r>
      <w:r w:rsidR="000F7267" w:rsidRPr="00BA3CF4">
        <w:t xml:space="preserve">и </w:t>
      </w:r>
      <w:r w:rsidR="000F7267" w:rsidRPr="00BA3CF4">
        <w:rPr>
          <w:spacing w:val="-3"/>
        </w:rPr>
        <w:t xml:space="preserve">легко </w:t>
      </w:r>
      <w:r w:rsidR="000F7267" w:rsidRPr="00BA3CF4">
        <w:t xml:space="preserve">воспроизвести. Все </w:t>
      </w:r>
      <w:r w:rsidR="000F7267" w:rsidRPr="00BA3CF4">
        <w:rPr>
          <w:spacing w:val="-5"/>
        </w:rPr>
        <w:t xml:space="preserve">знают, </w:t>
      </w:r>
      <w:r w:rsidR="000F7267" w:rsidRPr="00BA3CF4">
        <w:t xml:space="preserve">как </w:t>
      </w:r>
      <w:r w:rsidR="000F7267" w:rsidRPr="00BA3CF4">
        <w:rPr>
          <w:spacing w:val="-3"/>
        </w:rPr>
        <w:t xml:space="preserve">легко </w:t>
      </w:r>
      <w:r w:rsidR="000F7267" w:rsidRPr="00BA3CF4">
        <w:t xml:space="preserve">запомнить все цвета радуги по нехитрой </w:t>
      </w:r>
      <w:r w:rsidR="000F7267" w:rsidRPr="00BA3CF4">
        <w:rPr>
          <w:spacing w:val="-3"/>
        </w:rPr>
        <w:t xml:space="preserve">прибаутке </w:t>
      </w:r>
      <w:r w:rsidR="000F7267" w:rsidRPr="00BA3CF4">
        <w:t xml:space="preserve">«Каждый </w:t>
      </w:r>
      <w:r w:rsidR="000F7267" w:rsidRPr="00BA3CF4">
        <w:rPr>
          <w:spacing w:val="-4"/>
        </w:rPr>
        <w:t xml:space="preserve">охотник </w:t>
      </w:r>
      <w:r w:rsidR="000F7267" w:rsidRPr="00BA3CF4">
        <w:t xml:space="preserve">желает знать, </w:t>
      </w:r>
      <w:r w:rsidR="000F7267" w:rsidRPr="00BA3CF4">
        <w:rPr>
          <w:spacing w:val="-6"/>
        </w:rPr>
        <w:t xml:space="preserve">где </w:t>
      </w:r>
      <w:r w:rsidR="000F7267" w:rsidRPr="00BA3CF4">
        <w:t xml:space="preserve">сидит фазан». Дело в </w:t>
      </w:r>
      <w:r w:rsidR="000F7267" w:rsidRPr="00BA3CF4">
        <w:rPr>
          <w:spacing w:val="-3"/>
        </w:rPr>
        <w:t xml:space="preserve">том, </w:t>
      </w:r>
      <w:r w:rsidR="000F7267" w:rsidRPr="00BA3CF4">
        <w:t xml:space="preserve">что проговаривая эти стихи, мы явно представляем себе «радужного фазана». Образ доступный воображению, да плюс положительные эмоции - в </w:t>
      </w:r>
      <w:r w:rsidR="000F7267" w:rsidRPr="00BA3CF4">
        <w:rPr>
          <w:spacing w:val="-3"/>
        </w:rPr>
        <w:t xml:space="preserve">результате, </w:t>
      </w:r>
      <w:r w:rsidR="000F7267" w:rsidRPr="00BA3CF4">
        <w:t xml:space="preserve">в памяти надолго сохраняется яркая информация. Именно, так работает память ребенка. </w:t>
      </w:r>
      <w:r w:rsidR="000F7267" w:rsidRPr="00BA3CF4">
        <w:rPr>
          <w:spacing w:val="-3"/>
        </w:rPr>
        <w:t xml:space="preserve">Такую </w:t>
      </w:r>
      <w:r w:rsidR="000F7267" w:rsidRPr="00BA3CF4">
        <w:t xml:space="preserve">психическую особенность </w:t>
      </w:r>
      <w:r w:rsidR="000F7267" w:rsidRPr="00BA3CF4">
        <w:rPr>
          <w:spacing w:val="-4"/>
        </w:rPr>
        <w:t xml:space="preserve">необходимо </w:t>
      </w:r>
      <w:r w:rsidR="000F7267" w:rsidRPr="00BA3CF4">
        <w:t>использовать в обучении.</w:t>
      </w:r>
    </w:p>
    <w:p w:rsidR="000F7267" w:rsidRPr="00BA3CF4" w:rsidRDefault="000F7267" w:rsidP="00BA3CF4">
      <w:pPr>
        <w:pStyle w:val="a3"/>
        <w:ind w:left="-567" w:right="136"/>
        <w:jc w:val="both"/>
      </w:pPr>
    </w:p>
    <w:p w:rsidR="000F7267" w:rsidRPr="00BA3CF4" w:rsidRDefault="00CC6F22" w:rsidP="00BA3CF4">
      <w:pPr>
        <w:pStyle w:val="a3"/>
        <w:ind w:left="-567" w:right="136"/>
        <w:jc w:val="both"/>
        <w:rPr>
          <w:b/>
          <w:bCs/>
        </w:rPr>
      </w:pPr>
      <w:r>
        <w:rPr>
          <w:bCs/>
          <w:u w:val="single"/>
        </w:rPr>
        <w:t>9</w:t>
      </w:r>
      <w:r w:rsidRPr="00CC6F22">
        <w:rPr>
          <w:bCs/>
          <w:u w:val="single"/>
        </w:rPr>
        <w:t xml:space="preserve"> слайд.</w:t>
      </w:r>
      <w:r>
        <w:rPr>
          <w:bCs/>
        </w:rPr>
        <w:t xml:space="preserve"> </w:t>
      </w:r>
      <w:r w:rsidR="000F7267" w:rsidRPr="00BA3CF4">
        <w:rPr>
          <w:b/>
          <w:bCs/>
        </w:rPr>
        <w:t xml:space="preserve">Правила организации игр с использованием методов эйдетики: </w:t>
      </w:r>
    </w:p>
    <w:p w:rsidR="000F7267" w:rsidRPr="00BA3CF4" w:rsidRDefault="000F7267" w:rsidP="00BA3CF4">
      <w:pPr>
        <w:pStyle w:val="a3"/>
        <w:ind w:left="-567" w:right="136"/>
        <w:jc w:val="both"/>
      </w:pPr>
    </w:p>
    <w:p w:rsidR="00A14FC9" w:rsidRPr="00BA3CF4" w:rsidRDefault="00FD5BC2" w:rsidP="00BA3CF4">
      <w:pPr>
        <w:pStyle w:val="a3"/>
        <w:numPr>
          <w:ilvl w:val="0"/>
          <w:numId w:val="2"/>
        </w:numPr>
        <w:ind w:left="-567" w:right="136"/>
        <w:jc w:val="both"/>
      </w:pPr>
      <w:r w:rsidRPr="00BA3CF4">
        <w:t xml:space="preserve">1. Каждая игра – это комплекс задач, которые ребенок выполняет с помощью картинок, игрушек, тактильных карточек, кубиков, кирпичиков и тому подобное. </w:t>
      </w:r>
    </w:p>
    <w:p w:rsidR="00A14FC9" w:rsidRPr="00BA3CF4" w:rsidRDefault="00FD5BC2" w:rsidP="00BA3CF4">
      <w:pPr>
        <w:pStyle w:val="a3"/>
        <w:numPr>
          <w:ilvl w:val="0"/>
          <w:numId w:val="2"/>
        </w:numPr>
        <w:ind w:left="-567" w:right="136"/>
        <w:jc w:val="both"/>
      </w:pPr>
      <w:r w:rsidRPr="00BA3CF4">
        <w:t xml:space="preserve">2. Задачи даются ребенку в разных формах: в виде моделей, схем, плоскостного рисунка, письменных и устных инструкций. </w:t>
      </w:r>
    </w:p>
    <w:p w:rsidR="00A14FC9" w:rsidRPr="00BA3CF4" w:rsidRDefault="00FD5BC2" w:rsidP="00BA3CF4">
      <w:pPr>
        <w:pStyle w:val="a3"/>
        <w:numPr>
          <w:ilvl w:val="0"/>
          <w:numId w:val="2"/>
        </w:numPr>
        <w:ind w:left="-567" w:right="136"/>
        <w:jc w:val="both"/>
      </w:pPr>
      <w:r w:rsidRPr="00BA3CF4">
        <w:t xml:space="preserve">3. Задачи размещены в порядке нарастания сложности, т. е. в них использован принцип народных игр: от простого к </w:t>
      </w:r>
      <w:proofErr w:type="gramStart"/>
      <w:r w:rsidRPr="00BA3CF4">
        <w:t>сложному</w:t>
      </w:r>
      <w:proofErr w:type="gramEnd"/>
      <w:r w:rsidRPr="00BA3CF4">
        <w:t xml:space="preserve">. </w:t>
      </w:r>
    </w:p>
    <w:p w:rsidR="00A14FC9" w:rsidRPr="00BA3CF4" w:rsidRDefault="00FD5BC2" w:rsidP="00BA3CF4">
      <w:pPr>
        <w:pStyle w:val="a3"/>
        <w:numPr>
          <w:ilvl w:val="0"/>
          <w:numId w:val="2"/>
        </w:numPr>
        <w:ind w:left="-567" w:right="136"/>
        <w:jc w:val="both"/>
      </w:pPr>
      <w:r w:rsidRPr="00BA3CF4">
        <w:t xml:space="preserve">4. Большинство игр не исчерпывается предложенными образцами, а позволяют детям составлять новые варианты заданий, заниматься творческой деятельностью. </w:t>
      </w:r>
    </w:p>
    <w:p w:rsidR="00A14FC9" w:rsidRPr="00BA3CF4" w:rsidRDefault="00FD5BC2" w:rsidP="00BA3CF4">
      <w:pPr>
        <w:pStyle w:val="a3"/>
        <w:numPr>
          <w:ilvl w:val="0"/>
          <w:numId w:val="2"/>
        </w:numPr>
        <w:ind w:left="-567" w:right="136"/>
        <w:jc w:val="both"/>
      </w:pPr>
      <w:r w:rsidRPr="00BA3CF4">
        <w:t xml:space="preserve">5. </w:t>
      </w:r>
      <w:hyperlink r:id="rId5" w:history="1">
        <w:r w:rsidRPr="00BA3CF4">
          <w:rPr>
            <w:rStyle w:val="a6"/>
          </w:rPr>
          <w:t>Игры</w:t>
        </w:r>
      </w:hyperlink>
      <w:r w:rsidRPr="00BA3CF4">
        <w:t xml:space="preserve"> не совместимы с принуждением, создают атмосферу свободного и радостного творчества. </w:t>
      </w:r>
    </w:p>
    <w:p w:rsidR="000F7267" w:rsidRPr="00BA3CF4" w:rsidRDefault="000F7267" w:rsidP="00BA3CF4">
      <w:pPr>
        <w:pStyle w:val="a3"/>
        <w:ind w:left="-567" w:right="136"/>
        <w:jc w:val="both"/>
      </w:pPr>
    </w:p>
    <w:p w:rsidR="000F7267" w:rsidRDefault="00CC6F22" w:rsidP="00BA3CF4">
      <w:pPr>
        <w:pStyle w:val="a3"/>
        <w:ind w:left="-567" w:right="136"/>
        <w:jc w:val="both"/>
      </w:pPr>
      <w:r w:rsidRPr="00CC6F22">
        <w:rPr>
          <w:bCs/>
          <w:u w:val="single"/>
        </w:rPr>
        <w:t>1</w:t>
      </w:r>
      <w:r>
        <w:rPr>
          <w:bCs/>
          <w:u w:val="single"/>
        </w:rPr>
        <w:t>0-12</w:t>
      </w:r>
      <w:r w:rsidRPr="00CC6F22">
        <w:rPr>
          <w:bCs/>
          <w:u w:val="single"/>
        </w:rPr>
        <w:t xml:space="preserve"> слайд.</w:t>
      </w:r>
      <w:r>
        <w:rPr>
          <w:bCs/>
        </w:rPr>
        <w:t xml:space="preserve"> </w:t>
      </w:r>
      <w:r w:rsidR="000F7267" w:rsidRPr="00BA3CF4">
        <w:t xml:space="preserve">Но мы и наши дети живём в современном мире. И применение различных </w:t>
      </w:r>
      <w:proofErr w:type="spellStart"/>
      <w:r w:rsidR="000F7267" w:rsidRPr="00BA3CF4">
        <w:t>гаджетов</w:t>
      </w:r>
      <w:proofErr w:type="spellEnd"/>
      <w:r w:rsidR="000F7267" w:rsidRPr="00BA3CF4">
        <w:t xml:space="preserve"> уже ни у кого не вызывает никаких вопросов. Это современно, практично, удобно.</w:t>
      </w:r>
    </w:p>
    <w:p w:rsidR="00BA3CF4" w:rsidRDefault="00BA3CF4" w:rsidP="00BA3CF4">
      <w:pPr>
        <w:pStyle w:val="a3"/>
        <w:ind w:left="-567" w:right="136"/>
        <w:jc w:val="both"/>
      </w:pPr>
    </w:p>
    <w:p w:rsidR="00BA3CF4" w:rsidRPr="00BA3CF4" w:rsidRDefault="00BA3CF4" w:rsidP="00BA3CF4">
      <w:pPr>
        <w:pStyle w:val="a3"/>
        <w:ind w:left="-567" w:right="136"/>
        <w:jc w:val="both"/>
      </w:pPr>
      <w:r>
        <w:t xml:space="preserve">Сейчас существует достаточное количество различных программ для создания интерактивных игр и </w:t>
      </w:r>
      <w:proofErr w:type="gramStart"/>
      <w:r>
        <w:t>упражнений</w:t>
      </w:r>
      <w:proofErr w:type="gramEnd"/>
      <w:r>
        <w:t xml:space="preserve"> в том числе и по эйдетике.</w:t>
      </w:r>
    </w:p>
    <w:p w:rsidR="000F7267" w:rsidRPr="00BA3CF4" w:rsidRDefault="000F7267" w:rsidP="00BA3CF4">
      <w:pPr>
        <w:pStyle w:val="a3"/>
        <w:ind w:left="-567" w:right="136"/>
        <w:jc w:val="both"/>
      </w:pPr>
    </w:p>
    <w:p w:rsidR="000F7267" w:rsidRPr="00BA3CF4" w:rsidRDefault="000F7267" w:rsidP="00DC17C0">
      <w:pPr>
        <w:pStyle w:val="a3"/>
        <w:ind w:left="-567" w:right="136"/>
        <w:jc w:val="center"/>
        <w:rPr>
          <w:b/>
          <w:bCs/>
        </w:rPr>
      </w:pPr>
      <w:r w:rsidRPr="00BA3CF4">
        <w:rPr>
          <w:b/>
          <w:bCs/>
        </w:rPr>
        <w:t>ПРОГРАММЫ ДЛЯ СОЗДАНИЯ ИНТЕРАКТИВНЫХ ИГР И УПРАЖНЕНИЙ</w:t>
      </w:r>
    </w:p>
    <w:p w:rsidR="000F7267" w:rsidRPr="00BA3CF4" w:rsidRDefault="000F7267" w:rsidP="00BA3CF4">
      <w:pPr>
        <w:pStyle w:val="a3"/>
        <w:ind w:left="-567" w:right="136"/>
        <w:jc w:val="both"/>
        <w:rPr>
          <w:b/>
          <w:bCs/>
        </w:rPr>
      </w:pPr>
    </w:p>
    <w:p w:rsidR="000F7267" w:rsidRPr="00BA3CF4" w:rsidRDefault="00CC6F22" w:rsidP="00BA3CF4">
      <w:pPr>
        <w:pStyle w:val="a3"/>
        <w:ind w:left="-567" w:right="136"/>
        <w:jc w:val="both"/>
      </w:pPr>
      <w:r w:rsidRPr="00CC6F22">
        <w:rPr>
          <w:bCs/>
          <w:u w:val="single"/>
        </w:rPr>
        <w:t>1</w:t>
      </w:r>
      <w:r>
        <w:rPr>
          <w:bCs/>
          <w:u w:val="single"/>
        </w:rPr>
        <w:t>3-19</w:t>
      </w:r>
      <w:r w:rsidRPr="00CC6F22">
        <w:rPr>
          <w:bCs/>
          <w:u w:val="single"/>
        </w:rPr>
        <w:t xml:space="preserve"> слайд.</w:t>
      </w:r>
      <w:r>
        <w:rPr>
          <w:bCs/>
        </w:rPr>
        <w:t xml:space="preserve"> </w:t>
      </w:r>
      <w:proofErr w:type="gramStart"/>
      <w:r w:rsidR="000F7267" w:rsidRPr="00BA3CF4">
        <w:rPr>
          <w:bCs/>
        </w:rPr>
        <w:t xml:space="preserve">Наиболее распространены при создании игр и упражнений по эйдетике такие программы, как </w:t>
      </w:r>
      <w:r w:rsidR="000F7267" w:rsidRPr="00BA3CF4">
        <w:rPr>
          <w:bCs/>
          <w:lang w:val="en-US"/>
        </w:rPr>
        <w:t>Microsoft</w:t>
      </w:r>
      <w:r w:rsidR="000F7267" w:rsidRPr="00BA3CF4">
        <w:rPr>
          <w:bCs/>
        </w:rPr>
        <w:t xml:space="preserve"> </w:t>
      </w:r>
      <w:proofErr w:type="spellStart"/>
      <w:r w:rsidR="000F7267" w:rsidRPr="00BA3CF4">
        <w:rPr>
          <w:bCs/>
          <w:lang w:val="en-US"/>
        </w:rPr>
        <w:t>PowerPoin</w:t>
      </w:r>
      <w:proofErr w:type="spellEnd"/>
      <w:r w:rsidR="000F7267" w:rsidRPr="00BA3CF4">
        <w:rPr>
          <w:bCs/>
        </w:rPr>
        <w:t xml:space="preserve">  и </w:t>
      </w:r>
      <w:hyperlink r:id="rId6" w:history="1">
        <w:proofErr w:type="spellStart"/>
        <w:r w:rsidR="000F7267" w:rsidRPr="00BA3CF4">
          <w:rPr>
            <w:rStyle w:val="a6"/>
            <w:bCs/>
            <w:color w:val="auto"/>
            <w:u w:val="none"/>
          </w:rPr>
          <w:t>LearningApps</w:t>
        </w:r>
        <w:proofErr w:type="spellEnd"/>
      </w:hyperlink>
      <w:r w:rsidR="000F7267" w:rsidRPr="00BA3CF4">
        <w:rPr>
          <w:bCs/>
        </w:rPr>
        <w:t>.</w:t>
      </w:r>
      <w:proofErr w:type="gramEnd"/>
    </w:p>
    <w:p w:rsidR="000F7267" w:rsidRPr="00BA3CF4" w:rsidRDefault="000F7267" w:rsidP="00BA3CF4">
      <w:pPr>
        <w:pStyle w:val="a3"/>
        <w:ind w:left="-567" w:right="136"/>
        <w:jc w:val="both"/>
      </w:pPr>
    </w:p>
    <w:p w:rsidR="000F7267" w:rsidRPr="00BA3CF4" w:rsidRDefault="000F7267" w:rsidP="00BA3CF4">
      <w:pPr>
        <w:pStyle w:val="a3"/>
        <w:ind w:left="-567" w:right="136"/>
        <w:jc w:val="both"/>
      </w:pPr>
      <w:r w:rsidRPr="00BA3CF4">
        <w:rPr>
          <w:b/>
          <w:bCs/>
          <w:lang w:val="en-US"/>
        </w:rPr>
        <w:t>Microsoft</w:t>
      </w:r>
      <w:r w:rsidRPr="00BA3CF4">
        <w:rPr>
          <w:b/>
          <w:bCs/>
        </w:rPr>
        <w:t xml:space="preserve"> </w:t>
      </w:r>
      <w:proofErr w:type="spellStart"/>
      <w:r w:rsidRPr="00BA3CF4">
        <w:rPr>
          <w:b/>
          <w:bCs/>
          <w:lang w:val="en-US"/>
        </w:rPr>
        <w:t>PowerPoin</w:t>
      </w:r>
      <w:proofErr w:type="spellEnd"/>
      <w:r w:rsidRPr="00BA3CF4">
        <w:rPr>
          <w:b/>
          <w:bCs/>
        </w:rPr>
        <w:t xml:space="preserve"> </w:t>
      </w:r>
    </w:p>
    <w:p w:rsidR="000F7267" w:rsidRPr="00BA3CF4" w:rsidRDefault="000F7267" w:rsidP="00BA3CF4">
      <w:pPr>
        <w:pStyle w:val="a3"/>
        <w:ind w:left="-567" w:right="136"/>
        <w:jc w:val="both"/>
      </w:pPr>
      <w:r w:rsidRPr="00BA3CF4">
        <w:t xml:space="preserve">Работать в среде </w:t>
      </w:r>
      <w:proofErr w:type="spellStart"/>
      <w:r w:rsidRPr="00BA3CF4">
        <w:t>PowerPoint</w:t>
      </w:r>
      <w:proofErr w:type="spellEnd"/>
      <w:r w:rsidRPr="00BA3CF4">
        <w:t xml:space="preserve"> удобно и полезно в связи с тем, что эта программа всегда под рукой. </w:t>
      </w:r>
    </w:p>
    <w:p w:rsidR="000F7267" w:rsidRPr="00BA3CF4" w:rsidRDefault="000F7267" w:rsidP="00BA3CF4">
      <w:pPr>
        <w:pStyle w:val="a3"/>
        <w:ind w:left="-567" w:right="136"/>
        <w:jc w:val="both"/>
      </w:pPr>
      <w:r w:rsidRPr="00BA3CF4">
        <w:t xml:space="preserve">Не требуется </w:t>
      </w:r>
      <w:proofErr w:type="spellStart"/>
      <w:r w:rsidRPr="00BA3CF4">
        <w:t>интернет-соединения</w:t>
      </w:r>
      <w:proofErr w:type="spellEnd"/>
      <w:r w:rsidRPr="00BA3CF4">
        <w:t xml:space="preserve">. Как правило, у вас уже имеется определённый опыт работы с этой программе презентаций. </w:t>
      </w:r>
    </w:p>
    <w:p w:rsidR="000F7267" w:rsidRPr="00BA3CF4" w:rsidRDefault="000F7267" w:rsidP="00BA3CF4">
      <w:pPr>
        <w:pStyle w:val="a3"/>
        <w:ind w:left="-567" w:right="136"/>
        <w:jc w:val="both"/>
      </w:pPr>
      <w:r w:rsidRPr="00BA3CF4">
        <w:t xml:space="preserve">Если вы знаете для чего нужны </w:t>
      </w:r>
      <w:proofErr w:type="gramStart"/>
      <w:r w:rsidRPr="00BA3CF4">
        <w:t>таких</w:t>
      </w:r>
      <w:proofErr w:type="gramEnd"/>
      <w:r w:rsidRPr="00BA3CF4">
        <w:t xml:space="preserve"> два инструмента, как  гиперссылки и триггеры, то вам уже по силам создавать дидактические упражнения и даже игры для их использования на интерактивной доске.</w:t>
      </w:r>
    </w:p>
    <w:p w:rsidR="000F7267" w:rsidRPr="00BA3CF4" w:rsidRDefault="00BA3CF4" w:rsidP="00BA3CF4">
      <w:pPr>
        <w:pStyle w:val="a3"/>
        <w:ind w:left="-567" w:right="136"/>
        <w:jc w:val="both"/>
        <w:rPr>
          <w:sz w:val="24"/>
          <w:szCs w:val="24"/>
        </w:rPr>
      </w:pPr>
      <w:r w:rsidRPr="00BA3CF4">
        <w:rPr>
          <w:b/>
          <w:bCs/>
          <w:sz w:val="24"/>
          <w:szCs w:val="24"/>
        </w:rPr>
        <w:t xml:space="preserve"> </w:t>
      </w:r>
      <w:proofErr w:type="gramStart"/>
      <w:r w:rsidRPr="00BA3CF4">
        <w:rPr>
          <w:b/>
          <w:bCs/>
          <w:sz w:val="24"/>
          <w:szCs w:val="24"/>
        </w:rPr>
        <w:t>(Триггер</w:t>
      </w:r>
      <w:r w:rsidRPr="00BA3CF4">
        <w:rPr>
          <w:sz w:val="24"/>
          <w:szCs w:val="24"/>
        </w:rPr>
        <w:t xml:space="preserve"> — это интерактивное средство анимации, позволяющее задать действие </w:t>
      </w:r>
      <w:r w:rsidRPr="00BA3CF4">
        <w:rPr>
          <w:sz w:val="24"/>
          <w:szCs w:val="24"/>
        </w:rPr>
        <w:lastRenderedPageBreak/>
        <w:t>выделенному элементу.</w:t>
      </w:r>
      <w:proofErr w:type="gramEnd"/>
      <w:r w:rsidRPr="00BA3CF4">
        <w:rPr>
          <w:sz w:val="24"/>
          <w:szCs w:val="24"/>
        </w:rPr>
        <w:t xml:space="preserve"> Его можно применить к любому объекту на слайде (это может быть фрагмент текста, изображение или звук).</w:t>
      </w:r>
    </w:p>
    <w:p w:rsidR="00BA3CF4" w:rsidRDefault="00BA3CF4" w:rsidP="00BA3CF4">
      <w:pPr>
        <w:ind w:left="-567"/>
        <w:jc w:val="both"/>
        <w:rPr>
          <w:sz w:val="28"/>
          <w:szCs w:val="28"/>
        </w:rPr>
      </w:pPr>
    </w:p>
    <w:p w:rsidR="00BA3CF4" w:rsidRPr="00BA3CF4" w:rsidRDefault="000F7267" w:rsidP="00BA3CF4">
      <w:pPr>
        <w:ind w:left="-567"/>
        <w:jc w:val="both"/>
        <w:rPr>
          <w:sz w:val="28"/>
          <w:szCs w:val="28"/>
          <w:lang w:eastAsia="ru-RU"/>
        </w:rPr>
      </w:pPr>
      <w:r w:rsidRPr="00BA3CF4">
        <w:rPr>
          <w:sz w:val="28"/>
          <w:szCs w:val="28"/>
        </w:rPr>
        <w:t xml:space="preserve">Сервис </w:t>
      </w:r>
      <w:proofErr w:type="spellStart"/>
      <w:r w:rsidRPr="00BA3CF4">
        <w:rPr>
          <w:b/>
          <w:bCs/>
          <w:sz w:val="28"/>
          <w:szCs w:val="28"/>
        </w:rPr>
        <w:t>LearningApps</w:t>
      </w:r>
      <w:proofErr w:type="spellEnd"/>
      <w:r w:rsidRPr="00BA3CF4">
        <w:rPr>
          <w:sz w:val="28"/>
          <w:szCs w:val="28"/>
        </w:rPr>
        <w:t xml:space="preserve"> является </w:t>
      </w:r>
      <w:r w:rsidRPr="00BA3CF4">
        <w:rPr>
          <w:b/>
          <w:bCs/>
          <w:sz w:val="28"/>
          <w:szCs w:val="28"/>
        </w:rPr>
        <w:t>приложением</w:t>
      </w:r>
      <w:r w:rsidRPr="00BA3CF4">
        <w:rPr>
          <w:sz w:val="28"/>
          <w:szCs w:val="28"/>
        </w:rPr>
        <w:t xml:space="preserve"> </w:t>
      </w:r>
      <w:proofErr w:type="spellStart"/>
      <w:r w:rsidRPr="00BA3CF4">
        <w:rPr>
          <w:sz w:val="28"/>
          <w:szCs w:val="28"/>
        </w:rPr>
        <w:t>Web</w:t>
      </w:r>
      <w:proofErr w:type="spellEnd"/>
      <w:r w:rsidRPr="00BA3CF4">
        <w:rPr>
          <w:sz w:val="28"/>
          <w:szCs w:val="28"/>
        </w:rPr>
        <w:t xml:space="preserve"> 2.0 для поддержки образовательных процессов в учебных заведениях разных типов, </w:t>
      </w:r>
      <w:proofErr w:type="gramStart"/>
      <w:r w:rsidRPr="00BA3CF4">
        <w:rPr>
          <w:sz w:val="28"/>
          <w:szCs w:val="28"/>
        </w:rPr>
        <w:t>которое</w:t>
      </w:r>
      <w:proofErr w:type="gramEnd"/>
      <w:r w:rsidRPr="00BA3CF4">
        <w:rPr>
          <w:sz w:val="28"/>
          <w:szCs w:val="28"/>
        </w:rPr>
        <w:t xml:space="preserve"> позволяет создавать интерактивные учебно-методические </w:t>
      </w:r>
      <w:r w:rsidRPr="00BA3CF4">
        <w:rPr>
          <w:b/>
          <w:bCs/>
          <w:sz w:val="28"/>
          <w:szCs w:val="28"/>
        </w:rPr>
        <w:t>приложения</w:t>
      </w:r>
      <w:r w:rsidRPr="00BA3CF4">
        <w:rPr>
          <w:sz w:val="28"/>
          <w:szCs w:val="28"/>
        </w:rPr>
        <w:t xml:space="preserve"> по разным </w:t>
      </w:r>
      <w:r w:rsidR="00BA3CF4" w:rsidRPr="00BA3CF4">
        <w:rPr>
          <w:sz w:val="28"/>
          <w:szCs w:val="28"/>
        </w:rPr>
        <w:t>направлениям</w:t>
      </w:r>
      <w:r w:rsidRPr="00BA3CF4">
        <w:rPr>
          <w:sz w:val="28"/>
          <w:szCs w:val="28"/>
        </w:rPr>
        <w:t>.</w:t>
      </w:r>
      <w:r w:rsidR="00BA3CF4" w:rsidRPr="00BA3CF4">
        <w:rPr>
          <w:sz w:val="28"/>
          <w:szCs w:val="28"/>
        </w:rPr>
        <w:t xml:space="preserve"> </w:t>
      </w:r>
      <w:r w:rsidR="00BA3CF4" w:rsidRPr="00BA3CF4">
        <w:rPr>
          <w:color w:val="000000"/>
          <w:sz w:val="28"/>
          <w:szCs w:val="28"/>
          <w:lang w:eastAsia="ru-RU"/>
        </w:rPr>
        <w:t>В LearningApps.org есть богатая копилка уже готовых разработанных игр, которые для удобства разбиты на категории.</w:t>
      </w:r>
      <w:r w:rsidR="00BA3CF4" w:rsidRPr="00BA3CF4">
        <w:rPr>
          <w:color w:val="000000"/>
          <w:sz w:val="28"/>
          <w:szCs w:val="28"/>
          <w:lang w:eastAsia="ru-RU"/>
        </w:rPr>
        <w:br/>
        <w:t>   Незарегистрированный пользователь может просматривать игры, играть в них. Зарегистрированный же пользователь имеет белее широкий спектр возможностей. Используя значок «Запомнить и положить в мои приложения», который есть внизу каждой игры, зарегистрированный пользователь легко может сохранить понравившуюся игру в своем личном кабинете. Теперь игра  легко найдется, тогда когда она вам понадобится. Зарегистрированный пользователь может создавать игры сам, используя в левом нижнем углу любой игры значок «Создать подобное приложение».</w:t>
      </w:r>
      <w:r w:rsidR="00BA3CF4" w:rsidRPr="00BA3CF4">
        <w:rPr>
          <w:color w:val="000000"/>
          <w:sz w:val="28"/>
          <w:szCs w:val="28"/>
          <w:lang w:eastAsia="ru-RU"/>
        </w:rPr>
        <w:br/>
        <w:t xml:space="preserve">  Для того чтобы создать свою игру,  можно найти подобную в копилке, а можно выбрать вкладку «Новое упражнение» и LearningApps.org снова порадует вас разнообразием. Можно создать игры  типа «Найди пару», «Хронологическая линейка», «Классификация» и другие. Обозначенный  сервис позволяет делать кроссворды, </w:t>
      </w:r>
      <w:proofErr w:type="spellStart"/>
      <w:r w:rsidR="00BA3CF4" w:rsidRPr="00BA3CF4">
        <w:rPr>
          <w:color w:val="000000"/>
          <w:sz w:val="28"/>
          <w:szCs w:val="28"/>
          <w:lang w:eastAsia="ru-RU"/>
        </w:rPr>
        <w:t>пазлы</w:t>
      </w:r>
      <w:proofErr w:type="spellEnd"/>
      <w:r w:rsidR="00BA3CF4" w:rsidRPr="00BA3CF4">
        <w:rPr>
          <w:color w:val="000000"/>
          <w:sz w:val="28"/>
          <w:szCs w:val="28"/>
          <w:lang w:eastAsia="ru-RU"/>
        </w:rPr>
        <w:t>, игры типа «Кто хочет стать миллионером». Для неопытных пользователей разработаны удобные подсказки, которые помогут в работе</w:t>
      </w:r>
      <w:proofErr w:type="gramStart"/>
      <w:r w:rsidR="00BA3CF4" w:rsidRPr="00BA3CF4">
        <w:rPr>
          <w:color w:val="000000"/>
          <w:sz w:val="28"/>
          <w:szCs w:val="28"/>
          <w:lang w:eastAsia="ru-RU"/>
        </w:rPr>
        <w:t>.</w:t>
      </w:r>
      <w:proofErr w:type="gramEnd"/>
      <w:r w:rsidR="00BA3CF4" w:rsidRPr="00BA3CF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BA3CF4" w:rsidRPr="00BA3CF4">
        <w:rPr>
          <w:color w:val="000000"/>
          <w:sz w:val="28"/>
          <w:szCs w:val="28"/>
          <w:lang w:eastAsia="ru-RU"/>
        </w:rPr>
        <w:t>п</w:t>
      </w:r>
      <w:proofErr w:type="gramEnd"/>
      <w:r w:rsidR="00BA3CF4" w:rsidRPr="00BA3CF4">
        <w:rPr>
          <w:color w:val="000000"/>
          <w:sz w:val="28"/>
          <w:szCs w:val="28"/>
          <w:lang w:eastAsia="ru-RU"/>
        </w:rPr>
        <w:t>осле создания игры пользователь может используя настройки приватности опубликовать игру или оставить ее только в своем личном пользовании.</w:t>
      </w:r>
      <w:r w:rsidR="00BA3CF4" w:rsidRPr="00BA3CF4">
        <w:rPr>
          <w:color w:val="000000"/>
          <w:sz w:val="28"/>
          <w:szCs w:val="28"/>
          <w:lang w:eastAsia="ru-RU"/>
        </w:rPr>
        <w:br/>
        <w:t>  LearningApps.org позволяет выстраивать тесное взаимодействие с семьями воспитанников. Получая ссылку для отправки по электронной почте или размещения на сайте, игры также можно выкладывать на курс  дистанционного обучения, который разработан в дошкольной организации, а также отправить сообщением в социальных сетях или через электронную почту.</w:t>
      </w:r>
      <w:r w:rsidR="00BA3CF4" w:rsidRPr="00BA3CF4">
        <w:rPr>
          <w:color w:val="000000"/>
          <w:sz w:val="28"/>
          <w:szCs w:val="28"/>
          <w:lang w:eastAsia="ru-RU"/>
        </w:rPr>
        <w:br/>
        <w:t xml:space="preserve">  Таким образом, </w:t>
      </w:r>
      <w:proofErr w:type="spellStart"/>
      <w:r w:rsidR="00BA3CF4" w:rsidRPr="00BA3CF4">
        <w:rPr>
          <w:color w:val="000000"/>
          <w:sz w:val="28"/>
          <w:szCs w:val="28"/>
          <w:lang w:eastAsia="ru-RU"/>
        </w:rPr>
        <w:t>e</w:t>
      </w:r>
      <w:proofErr w:type="spellEnd"/>
      <w:r w:rsidR="00BA3CF4" w:rsidRPr="00BA3CF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A3CF4" w:rsidRPr="00BA3CF4">
        <w:rPr>
          <w:color w:val="000000"/>
          <w:sz w:val="28"/>
          <w:szCs w:val="28"/>
          <w:lang w:eastAsia="ru-RU"/>
        </w:rPr>
        <w:t>интернет-сервисf</w:t>
      </w:r>
      <w:proofErr w:type="spellEnd"/>
      <w:r w:rsidR="00BA3CF4" w:rsidRPr="00BA3CF4">
        <w:rPr>
          <w:color w:val="000000"/>
          <w:sz w:val="28"/>
          <w:szCs w:val="28"/>
          <w:lang w:eastAsia="ru-RU"/>
        </w:rPr>
        <w:t> LearningApps.org есть несколько положительных направлений</w:t>
      </w:r>
      <w:proofErr w:type="gramStart"/>
      <w:r w:rsidR="00BA3CF4" w:rsidRPr="00BA3CF4">
        <w:rPr>
          <w:color w:val="000000"/>
          <w:sz w:val="28"/>
          <w:szCs w:val="28"/>
          <w:lang w:eastAsia="ru-RU"/>
        </w:rPr>
        <w:t> :</w:t>
      </w:r>
      <w:proofErr w:type="gramEnd"/>
    </w:p>
    <w:p w:rsidR="00BA3CF4" w:rsidRPr="00BA3CF4" w:rsidRDefault="00BA3CF4" w:rsidP="00BA3C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567"/>
        <w:jc w:val="both"/>
        <w:rPr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бесплатный;</w:t>
      </w:r>
    </w:p>
    <w:p w:rsidR="00BA3CF4" w:rsidRPr="00BA3CF4" w:rsidRDefault="00BA3CF4" w:rsidP="00BA3C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567"/>
        <w:jc w:val="both"/>
        <w:rPr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возможность работать на русском языке;</w:t>
      </w:r>
    </w:p>
    <w:p w:rsidR="00BA3CF4" w:rsidRPr="00BA3CF4" w:rsidRDefault="00BA3CF4" w:rsidP="00BA3C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567"/>
        <w:jc w:val="both"/>
        <w:rPr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быстрота создания игры;</w:t>
      </w:r>
    </w:p>
    <w:p w:rsidR="00BA3CF4" w:rsidRPr="00BA3CF4" w:rsidRDefault="00BA3CF4" w:rsidP="00BA3C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567"/>
        <w:jc w:val="both"/>
        <w:rPr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моментальная проверка правильности выполнения;</w:t>
      </w:r>
    </w:p>
    <w:p w:rsidR="00BA3CF4" w:rsidRPr="00BA3CF4" w:rsidRDefault="00BA3CF4" w:rsidP="00BA3C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567"/>
        <w:jc w:val="both"/>
        <w:rPr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богатая коллекция разработанных игр, которая постоянно пополняется;</w:t>
      </w:r>
    </w:p>
    <w:p w:rsidR="00BA3CF4" w:rsidRPr="00BA3CF4" w:rsidRDefault="00BA3CF4" w:rsidP="00BA3C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567"/>
        <w:jc w:val="both"/>
        <w:rPr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для удобства работы имеются готовые шаблоны;</w:t>
      </w:r>
    </w:p>
    <w:p w:rsidR="00BA3CF4" w:rsidRPr="00BA3CF4" w:rsidRDefault="00BA3CF4" w:rsidP="00BA3CF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-567"/>
        <w:jc w:val="both"/>
        <w:rPr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можно делиться ссылкой.</w:t>
      </w:r>
    </w:p>
    <w:p w:rsidR="00BA3CF4" w:rsidRDefault="00BA3CF4" w:rsidP="00BA3CF4">
      <w:pPr>
        <w:widowControl/>
        <w:autoSpaceDE/>
        <w:autoSpaceDN/>
        <w:ind w:left="-567"/>
        <w:jc w:val="both"/>
        <w:rPr>
          <w:color w:val="000000"/>
          <w:sz w:val="28"/>
          <w:szCs w:val="28"/>
          <w:lang w:eastAsia="ru-RU"/>
        </w:rPr>
      </w:pPr>
      <w:r w:rsidRPr="00BA3CF4">
        <w:rPr>
          <w:color w:val="000000"/>
          <w:sz w:val="28"/>
          <w:szCs w:val="28"/>
          <w:lang w:eastAsia="ru-RU"/>
        </w:rPr>
        <w:t> Минус  сервиса - это невозможность работать без интернета. </w:t>
      </w:r>
      <w:r w:rsidRPr="00BA3CF4">
        <w:rPr>
          <w:color w:val="000000"/>
          <w:sz w:val="28"/>
          <w:szCs w:val="28"/>
          <w:lang w:eastAsia="ru-RU"/>
        </w:rPr>
        <w:br/>
        <w:t xml:space="preserve"> Таким образом,  сервис LearningApps.org существенно облегчает работу педагога-дошкольника. Знакомство с новыми сервисами позволяет повышать информационно-коммуникационную компетентность педагога, его способность </w:t>
      </w:r>
      <w:r w:rsidRPr="00BA3CF4">
        <w:rPr>
          <w:color w:val="000000"/>
          <w:sz w:val="28"/>
          <w:szCs w:val="28"/>
          <w:lang w:eastAsia="ru-RU"/>
        </w:rPr>
        <w:lastRenderedPageBreak/>
        <w:t xml:space="preserve">решать профессиональные педагогические задачи с привлечением </w:t>
      </w:r>
      <w:proofErr w:type="spellStart"/>
      <w:proofErr w:type="gramStart"/>
      <w:r w:rsidRPr="00BA3CF4">
        <w:rPr>
          <w:color w:val="000000"/>
          <w:sz w:val="28"/>
          <w:szCs w:val="28"/>
          <w:lang w:eastAsia="ru-RU"/>
        </w:rPr>
        <w:t>ИКТ-технологий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>.</w:t>
      </w:r>
    </w:p>
    <w:p w:rsidR="00BA3CF4" w:rsidRDefault="00BA3CF4" w:rsidP="00BA3CF4">
      <w:pPr>
        <w:widowControl/>
        <w:autoSpaceDE/>
        <w:autoSpaceDN/>
        <w:ind w:left="-567"/>
        <w:jc w:val="both"/>
        <w:rPr>
          <w:color w:val="000000"/>
          <w:sz w:val="28"/>
          <w:szCs w:val="28"/>
          <w:lang w:eastAsia="ru-RU"/>
        </w:rPr>
      </w:pPr>
    </w:p>
    <w:p w:rsidR="00A14FC9" w:rsidRPr="00BA3CF4" w:rsidRDefault="00FD5BC2" w:rsidP="00BA3CF4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  <w:lang w:eastAsia="ru-RU"/>
        </w:rPr>
      </w:pPr>
      <w:r w:rsidRPr="00BA3CF4">
        <w:rPr>
          <w:b/>
          <w:bCs/>
          <w:sz w:val="28"/>
          <w:szCs w:val="28"/>
          <w:lang w:eastAsia="ru-RU"/>
        </w:rPr>
        <w:t>Специализированное программное обеспечение</w:t>
      </w:r>
      <w:r w:rsidRPr="00BA3CF4">
        <w:rPr>
          <w:sz w:val="28"/>
          <w:szCs w:val="28"/>
          <w:lang w:eastAsia="ru-RU"/>
        </w:rPr>
        <w:t xml:space="preserve"> </w:t>
      </w:r>
    </w:p>
    <w:p w:rsidR="00BA3CF4" w:rsidRPr="00BA3CF4" w:rsidRDefault="00BA3CF4" w:rsidP="00BA3CF4">
      <w:pPr>
        <w:widowControl/>
        <w:autoSpaceDE/>
        <w:autoSpaceDN/>
        <w:ind w:left="-567"/>
        <w:jc w:val="both"/>
        <w:rPr>
          <w:sz w:val="28"/>
          <w:szCs w:val="28"/>
          <w:lang w:eastAsia="ru-RU"/>
        </w:rPr>
      </w:pPr>
      <w:r w:rsidRPr="00BA3CF4">
        <w:rPr>
          <w:sz w:val="28"/>
          <w:szCs w:val="28"/>
          <w:lang w:eastAsia="ru-RU"/>
        </w:rPr>
        <w:t xml:space="preserve">Большое распространение получили следующие программы для подготовки учебных материалов:  </w:t>
      </w:r>
    </w:p>
    <w:p w:rsidR="00BA3CF4" w:rsidRPr="00DC17C0" w:rsidRDefault="00A572B0" w:rsidP="00BA3CF4">
      <w:pPr>
        <w:widowControl/>
        <w:autoSpaceDE/>
        <w:autoSpaceDN/>
        <w:ind w:left="-567"/>
        <w:jc w:val="both"/>
        <w:rPr>
          <w:sz w:val="28"/>
          <w:szCs w:val="28"/>
          <w:lang w:eastAsia="ru-RU"/>
        </w:rPr>
      </w:pPr>
      <w:hyperlink r:id="rId7" w:history="1">
        <w:proofErr w:type="spellStart"/>
        <w:r w:rsidR="00BA3CF4" w:rsidRPr="00BA3CF4">
          <w:rPr>
            <w:rStyle w:val="a6"/>
            <w:b/>
            <w:bCs/>
            <w:sz w:val="28"/>
            <w:szCs w:val="28"/>
            <w:lang w:val="en-US" w:eastAsia="ru-RU"/>
          </w:rPr>
          <w:t>WizTeach</w:t>
        </w:r>
        <w:proofErr w:type="spellEnd"/>
      </w:hyperlink>
      <w:r w:rsidR="00BA3CF4" w:rsidRPr="00DC17C0">
        <w:rPr>
          <w:sz w:val="28"/>
          <w:szCs w:val="28"/>
          <w:lang w:eastAsia="ru-RU"/>
        </w:rPr>
        <w:t>,</w:t>
      </w:r>
      <w:r w:rsidR="00BA3CF4" w:rsidRPr="00BA3CF4">
        <w:rPr>
          <w:sz w:val="28"/>
          <w:szCs w:val="28"/>
          <w:lang w:val="en-US" w:eastAsia="ru-RU"/>
        </w:rPr>
        <w:t> </w:t>
      </w:r>
      <w:r w:rsidR="00BA3CF4" w:rsidRPr="00DC17C0">
        <w:rPr>
          <w:sz w:val="28"/>
          <w:szCs w:val="28"/>
          <w:lang w:eastAsia="ru-RU"/>
        </w:rPr>
        <w:t xml:space="preserve"> </w:t>
      </w:r>
    </w:p>
    <w:p w:rsidR="00BA3CF4" w:rsidRPr="00DC17C0" w:rsidRDefault="00A572B0" w:rsidP="00BA3CF4">
      <w:pPr>
        <w:widowControl/>
        <w:autoSpaceDE/>
        <w:autoSpaceDN/>
        <w:ind w:left="-567"/>
        <w:jc w:val="both"/>
        <w:rPr>
          <w:sz w:val="28"/>
          <w:szCs w:val="28"/>
          <w:lang w:eastAsia="ru-RU"/>
        </w:rPr>
      </w:pPr>
      <w:hyperlink r:id="rId8" w:history="1">
        <w:proofErr w:type="spellStart"/>
        <w:r w:rsidR="00BA3CF4" w:rsidRPr="00BA3CF4">
          <w:rPr>
            <w:rStyle w:val="a6"/>
            <w:b/>
            <w:bCs/>
            <w:sz w:val="28"/>
            <w:szCs w:val="28"/>
            <w:lang w:val="en-US" w:eastAsia="ru-RU"/>
          </w:rPr>
          <w:t>Qwizdom</w:t>
        </w:r>
        <w:proofErr w:type="spellEnd"/>
      </w:hyperlink>
      <w:hyperlink r:id="rId9" w:history="1">
        <w:r w:rsidR="00BA3CF4" w:rsidRPr="00DC17C0">
          <w:rPr>
            <w:rStyle w:val="a6"/>
            <w:b/>
            <w:bCs/>
            <w:sz w:val="28"/>
            <w:szCs w:val="28"/>
            <w:lang w:eastAsia="ru-RU"/>
          </w:rPr>
          <w:t xml:space="preserve"> </w:t>
        </w:r>
      </w:hyperlink>
      <w:hyperlink r:id="rId10" w:history="1">
        <w:proofErr w:type="spellStart"/>
        <w:r w:rsidR="00BA3CF4" w:rsidRPr="00BA3CF4">
          <w:rPr>
            <w:rStyle w:val="a6"/>
            <w:b/>
            <w:bCs/>
            <w:sz w:val="28"/>
            <w:szCs w:val="28"/>
            <w:lang w:val="en-US" w:eastAsia="ru-RU"/>
          </w:rPr>
          <w:t>Oktopus</w:t>
        </w:r>
        <w:proofErr w:type="spellEnd"/>
      </w:hyperlink>
      <w:r w:rsidR="00BA3CF4" w:rsidRPr="00DC17C0">
        <w:rPr>
          <w:sz w:val="28"/>
          <w:szCs w:val="28"/>
          <w:lang w:eastAsia="ru-RU"/>
        </w:rPr>
        <w:t>,</w:t>
      </w:r>
      <w:r w:rsidR="00BA3CF4" w:rsidRPr="00BA3CF4">
        <w:rPr>
          <w:sz w:val="28"/>
          <w:szCs w:val="28"/>
          <w:lang w:val="en-US" w:eastAsia="ru-RU"/>
        </w:rPr>
        <w:t> </w:t>
      </w:r>
      <w:r w:rsidR="00BA3CF4" w:rsidRPr="00DC17C0">
        <w:rPr>
          <w:sz w:val="28"/>
          <w:szCs w:val="28"/>
          <w:lang w:eastAsia="ru-RU"/>
        </w:rPr>
        <w:t xml:space="preserve"> </w:t>
      </w:r>
    </w:p>
    <w:p w:rsidR="00BA3CF4" w:rsidRPr="00DC17C0" w:rsidRDefault="00A572B0" w:rsidP="00BA3CF4">
      <w:pPr>
        <w:widowControl/>
        <w:autoSpaceDE/>
        <w:autoSpaceDN/>
        <w:ind w:left="-567"/>
        <w:jc w:val="both"/>
        <w:rPr>
          <w:sz w:val="28"/>
          <w:szCs w:val="28"/>
          <w:lang w:eastAsia="ru-RU"/>
        </w:rPr>
      </w:pPr>
      <w:hyperlink r:id="rId11" w:history="1">
        <w:proofErr w:type="gramStart"/>
        <w:r w:rsidR="00BA3CF4" w:rsidRPr="00BA3CF4">
          <w:rPr>
            <w:rStyle w:val="a6"/>
            <w:b/>
            <w:bCs/>
            <w:sz w:val="28"/>
            <w:szCs w:val="28"/>
            <w:lang w:val="en-US" w:eastAsia="ru-RU"/>
          </w:rPr>
          <w:t>RM</w:t>
        </w:r>
        <w:r w:rsidR="00BA3CF4" w:rsidRPr="00DC17C0">
          <w:rPr>
            <w:rStyle w:val="a6"/>
            <w:b/>
            <w:bCs/>
            <w:sz w:val="28"/>
            <w:szCs w:val="28"/>
            <w:lang w:eastAsia="ru-RU"/>
          </w:rPr>
          <w:t xml:space="preserve"> </w:t>
        </w:r>
      </w:hyperlink>
      <w:hyperlink r:id="rId12" w:history="1">
        <w:proofErr w:type="spellStart"/>
        <w:r w:rsidR="00BA3CF4" w:rsidRPr="00BA3CF4">
          <w:rPr>
            <w:rStyle w:val="a6"/>
            <w:b/>
            <w:bCs/>
            <w:sz w:val="28"/>
            <w:szCs w:val="28"/>
            <w:lang w:val="en-US" w:eastAsia="ru-RU"/>
          </w:rPr>
          <w:t>EasiTeach</w:t>
        </w:r>
        <w:proofErr w:type="spellEnd"/>
      </w:hyperlink>
      <w:hyperlink r:id="rId13" w:history="1">
        <w:r w:rsidR="00BA3CF4" w:rsidRPr="00DC17C0">
          <w:rPr>
            <w:rStyle w:val="a6"/>
            <w:b/>
            <w:bCs/>
            <w:sz w:val="28"/>
            <w:szCs w:val="28"/>
            <w:lang w:eastAsia="ru-RU"/>
          </w:rPr>
          <w:t xml:space="preserve"> </w:t>
        </w:r>
      </w:hyperlink>
      <w:hyperlink r:id="rId14" w:history="1">
        <w:r w:rsidR="00BA3CF4" w:rsidRPr="00BA3CF4">
          <w:rPr>
            <w:rStyle w:val="a6"/>
            <w:b/>
            <w:bCs/>
            <w:sz w:val="28"/>
            <w:szCs w:val="28"/>
            <w:lang w:val="en-US" w:eastAsia="ru-RU"/>
          </w:rPr>
          <w:t>Next</w:t>
        </w:r>
      </w:hyperlink>
      <w:hyperlink r:id="rId15" w:history="1">
        <w:r w:rsidR="00BA3CF4" w:rsidRPr="00DC17C0">
          <w:rPr>
            <w:rStyle w:val="a6"/>
            <w:b/>
            <w:bCs/>
            <w:sz w:val="28"/>
            <w:szCs w:val="28"/>
            <w:lang w:eastAsia="ru-RU"/>
          </w:rPr>
          <w:t xml:space="preserve"> </w:t>
        </w:r>
      </w:hyperlink>
      <w:hyperlink r:id="rId16" w:history="1">
        <w:r w:rsidR="00BA3CF4" w:rsidRPr="00BA3CF4">
          <w:rPr>
            <w:rStyle w:val="a6"/>
            <w:b/>
            <w:bCs/>
            <w:sz w:val="28"/>
            <w:szCs w:val="28"/>
            <w:lang w:val="en-US" w:eastAsia="ru-RU"/>
          </w:rPr>
          <w:t>Generation</w:t>
        </w:r>
      </w:hyperlink>
      <w:r w:rsidR="00BA3CF4" w:rsidRPr="00DC17C0">
        <w:rPr>
          <w:sz w:val="28"/>
          <w:szCs w:val="28"/>
          <w:lang w:eastAsia="ru-RU"/>
        </w:rPr>
        <w:t>.</w:t>
      </w:r>
      <w:proofErr w:type="gramEnd"/>
      <w:r w:rsidR="00BA3CF4" w:rsidRPr="00DC17C0">
        <w:rPr>
          <w:sz w:val="28"/>
          <w:szCs w:val="28"/>
          <w:lang w:eastAsia="ru-RU"/>
        </w:rPr>
        <w:t xml:space="preserve"> </w:t>
      </w:r>
    </w:p>
    <w:p w:rsidR="00BA3CF4" w:rsidRPr="00BA3CF4" w:rsidRDefault="00BA3CF4" w:rsidP="00BA3CF4">
      <w:pPr>
        <w:widowControl/>
        <w:autoSpaceDE/>
        <w:autoSpaceDN/>
        <w:ind w:left="-567"/>
        <w:jc w:val="both"/>
        <w:rPr>
          <w:sz w:val="28"/>
          <w:szCs w:val="28"/>
          <w:lang w:eastAsia="ru-RU"/>
        </w:rPr>
      </w:pPr>
      <w:r w:rsidRPr="00BA3CF4">
        <w:rPr>
          <w:sz w:val="28"/>
          <w:szCs w:val="28"/>
          <w:lang w:eastAsia="ru-RU"/>
        </w:rPr>
        <w:t>Однако наиболее универсальной является </w:t>
      </w:r>
      <w:hyperlink r:id="rId17" w:history="1">
        <w:r w:rsidRPr="00BA3CF4">
          <w:rPr>
            <w:rStyle w:val="a6"/>
            <w:b/>
            <w:bCs/>
            <w:sz w:val="28"/>
            <w:szCs w:val="28"/>
            <w:lang w:eastAsia="ru-RU"/>
          </w:rPr>
          <w:t xml:space="preserve">SMART </w:t>
        </w:r>
      </w:hyperlink>
      <w:hyperlink r:id="rId18" w:history="1">
        <w:proofErr w:type="spellStart"/>
        <w:r w:rsidRPr="00BA3CF4">
          <w:rPr>
            <w:rStyle w:val="a6"/>
            <w:b/>
            <w:bCs/>
            <w:sz w:val="28"/>
            <w:szCs w:val="28"/>
            <w:lang w:eastAsia="ru-RU"/>
          </w:rPr>
          <w:t>Notebook</w:t>
        </w:r>
        <w:proofErr w:type="spellEnd"/>
      </w:hyperlink>
      <w:r w:rsidRPr="00BA3CF4">
        <w:rPr>
          <w:sz w:val="28"/>
          <w:szCs w:val="28"/>
          <w:lang w:eastAsia="ru-RU"/>
        </w:rPr>
        <w:t xml:space="preserve"> </w:t>
      </w:r>
    </w:p>
    <w:p w:rsidR="00BA3CF4" w:rsidRPr="00BA3CF4" w:rsidRDefault="00BA3CF4" w:rsidP="00BA3CF4">
      <w:pPr>
        <w:widowControl/>
        <w:autoSpaceDE/>
        <w:autoSpaceDN/>
        <w:ind w:left="-567"/>
        <w:jc w:val="both"/>
        <w:rPr>
          <w:sz w:val="28"/>
          <w:szCs w:val="28"/>
          <w:lang w:eastAsia="ru-RU"/>
        </w:rPr>
      </w:pPr>
      <w:r w:rsidRPr="00BA3CF4">
        <w:rPr>
          <w:sz w:val="28"/>
          <w:szCs w:val="28"/>
          <w:lang w:eastAsia="ru-RU"/>
        </w:rPr>
        <w:t>Впрочем, серьёзным минусом всех этих программ является их дороговизна. Бесплатные версии серьёзно ограничены.</w:t>
      </w:r>
    </w:p>
    <w:p w:rsidR="00BA3CF4" w:rsidRDefault="00BA3CF4" w:rsidP="00BA3CF4">
      <w:pPr>
        <w:widowControl/>
        <w:autoSpaceDE/>
        <w:autoSpaceDN/>
        <w:ind w:left="-567"/>
        <w:jc w:val="both"/>
        <w:rPr>
          <w:b/>
          <w:bCs/>
          <w:sz w:val="28"/>
          <w:szCs w:val="28"/>
          <w:lang w:eastAsia="ru-RU"/>
        </w:rPr>
      </w:pPr>
    </w:p>
    <w:p w:rsidR="00BA3CF4" w:rsidRPr="00BA3CF4" w:rsidRDefault="00BA3CF4" w:rsidP="00BA3CF4">
      <w:pPr>
        <w:widowControl/>
        <w:autoSpaceDE/>
        <w:autoSpaceDN/>
        <w:ind w:left="-567"/>
        <w:jc w:val="both"/>
        <w:rPr>
          <w:sz w:val="28"/>
          <w:szCs w:val="28"/>
          <w:lang w:eastAsia="ru-RU"/>
        </w:rPr>
      </w:pPr>
      <w:r w:rsidRPr="00BA3CF4">
        <w:rPr>
          <w:b/>
          <w:bCs/>
          <w:sz w:val="28"/>
          <w:szCs w:val="28"/>
          <w:lang w:eastAsia="ru-RU"/>
        </w:rPr>
        <w:t>Конструкторы интерактивных упражнений</w:t>
      </w:r>
    </w:p>
    <w:p w:rsidR="00A14FC9" w:rsidRPr="00BA3CF4" w:rsidRDefault="00A572B0" w:rsidP="00BA3CF4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  <w:lang w:eastAsia="ru-RU"/>
        </w:rPr>
      </w:pPr>
      <w:hyperlink r:id="rId19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  <w:lang w:eastAsia="ru-RU"/>
          </w:rPr>
          <w:t>LearningApps</w:t>
        </w:r>
        <w:proofErr w:type="spellEnd"/>
      </w:hyperlink>
      <w:hyperlink r:id="rId20" w:history="1">
        <w:r w:rsidR="00FD5BC2" w:rsidRPr="00BA3CF4">
          <w:rPr>
            <w:rStyle w:val="a6"/>
            <w:sz w:val="28"/>
            <w:szCs w:val="28"/>
            <w:lang w:eastAsia="ru-RU"/>
          </w:rPr>
          <w:t xml:space="preserve"> </w:t>
        </w:r>
      </w:hyperlink>
      <w:r w:rsidR="00FD5BC2" w:rsidRPr="00BA3CF4">
        <w:rPr>
          <w:sz w:val="28"/>
          <w:szCs w:val="28"/>
          <w:lang w:eastAsia="ru-RU"/>
        </w:rPr>
        <w:t xml:space="preserve">— платформа, с помощью которой можно создать 20 видов </w:t>
      </w:r>
      <w:proofErr w:type="spellStart"/>
      <w:r w:rsidR="00FD5BC2" w:rsidRPr="00BA3CF4">
        <w:rPr>
          <w:sz w:val="28"/>
          <w:szCs w:val="28"/>
          <w:lang w:eastAsia="ru-RU"/>
        </w:rPr>
        <w:t>интерактивностей</w:t>
      </w:r>
      <w:proofErr w:type="spellEnd"/>
      <w:r w:rsidR="00FD5BC2" w:rsidRPr="00BA3CF4">
        <w:rPr>
          <w:sz w:val="28"/>
          <w:szCs w:val="28"/>
          <w:lang w:eastAsia="ru-RU"/>
        </w:rPr>
        <w:t xml:space="preserve">, в основном вполне подходящих для интерактивной доски. </w:t>
      </w:r>
    </w:p>
    <w:p w:rsidR="00A14FC9" w:rsidRPr="00BA3CF4" w:rsidRDefault="00A572B0" w:rsidP="00BA3CF4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  <w:lang w:eastAsia="ru-RU"/>
        </w:rPr>
      </w:pPr>
      <w:hyperlink r:id="rId21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  <w:lang w:eastAsia="ru-RU"/>
          </w:rPr>
          <w:t>Classflow</w:t>
        </w:r>
        <w:proofErr w:type="spellEnd"/>
      </w:hyperlink>
      <w:r w:rsidR="00FD5BC2" w:rsidRPr="00BA3CF4">
        <w:rPr>
          <w:sz w:val="28"/>
          <w:szCs w:val="28"/>
          <w:lang w:eastAsia="ru-RU"/>
        </w:rPr>
        <w:t> — уникальный многофункциональный сервис, который интегрирует в себе функции интерактивной доски, конструктора интерактивных уроков, тестов, опросов и дидактических игр. Имеет русскоязычную версию.</w:t>
      </w:r>
    </w:p>
    <w:p w:rsidR="000F7267" w:rsidRPr="00BA3CF4" w:rsidRDefault="00A572B0" w:rsidP="00BA3CF4">
      <w:pPr>
        <w:widowControl/>
        <w:numPr>
          <w:ilvl w:val="0"/>
          <w:numId w:val="5"/>
        </w:numPr>
        <w:autoSpaceDE/>
        <w:autoSpaceDN/>
        <w:jc w:val="both"/>
        <w:rPr>
          <w:sz w:val="28"/>
          <w:szCs w:val="28"/>
          <w:lang w:eastAsia="ru-RU"/>
        </w:rPr>
      </w:pPr>
      <w:hyperlink r:id="rId22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  <w:lang w:eastAsia="ru-RU"/>
          </w:rPr>
          <w:t>Study</w:t>
        </w:r>
        <w:proofErr w:type="spellEnd"/>
      </w:hyperlink>
      <w:hyperlink r:id="rId23" w:history="1">
        <w:r w:rsidR="00FD5BC2" w:rsidRPr="00BA3CF4">
          <w:rPr>
            <w:rStyle w:val="a6"/>
            <w:b/>
            <w:bCs/>
            <w:sz w:val="28"/>
            <w:szCs w:val="28"/>
            <w:lang w:eastAsia="ru-RU"/>
          </w:rPr>
          <w:t xml:space="preserve"> </w:t>
        </w:r>
      </w:hyperlink>
      <w:hyperlink r:id="rId24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  <w:lang w:eastAsia="ru-RU"/>
          </w:rPr>
          <w:t>Stack</w:t>
        </w:r>
        <w:proofErr w:type="spellEnd"/>
      </w:hyperlink>
      <w:r w:rsidR="00FD5BC2" w:rsidRPr="00BA3CF4">
        <w:rPr>
          <w:sz w:val="28"/>
          <w:szCs w:val="28"/>
          <w:lang w:eastAsia="ru-RU"/>
        </w:rPr>
        <w:t xml:space="preserve"> — один из лучших конструкторов интерактивных упражнений. Он позволяет создавать </w:t>
      </w:r>
      <w:proofErr w:type="spellStart"/>
      <w:r w:rsidR="00FD5BC2" w:rsidRPr="00BA3CF4">
        <w:rPr>
          <w:sz w:val="28"/>
          <w:szCs w:val="28"/>
          <w:lang w:eastAsia="ru-RU"/>
        </w:rPr>
        <w:t>флэш-карточки</w:t>
      </w:r>
      <w:proofErr w:type="spellEnd"/>
      <w:r w:rsidR="00FD5BC2" w:rsidRPr="00BA3CF4">
        <w:rPr>
          <w:sz w:val="28"/>
          <w:szCs w:val="28"/>
          <w:lang w:eastAsia="ru-RU"/>
        </w:rPr>
        <w:t>, кроссворды, тесты, поиск слов и другие игровые упражнения в  любой области.</w:t>
      </w:r>
    </w:p>
    <w:p w:rsidR="00A14FC9" w:rsidRPr="00BA3CF4" w:rsidRDefault="00A572B0" w:rsidP="00BA3CF4">
      <w:pPr>
        <w:pStyle w:val="a5"/>
        <w:numPr>
          <w:ilvl w:val="0"/>
          <w:numId w:val="6"/>
        </w:numPr>
        <w:tabs>
          <w:tab w:val="left" w:pos="-567"/>
        </w:tabs>
        <w:ind w:right="166"/>
        <w:rPr>
          <w:sz w:val="28"/>
          <w:szCs w:val="28"/>
        </w:rPr>
      </w:pPr>
      <w:hyperlink r:id="rId25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</w:rPr>
          <w:t>Raptivity</w:t>
        </w:r>
        <w:proofErr w:type="spellEnd"/>
      </w:hyperlink>
      <w:r w:rsidR="00FD5BC2" w:rsidRPr="00BA3CF4">
        <w:rPr>
          <w:sz w:val="28"/>
          <w:szCs w:val="28"/>
        </w:rPr>
        <w:t> —</w:t>
      </w:r>
      <w:r w:rsidR="00FD5BC2" w:rsidRPr="00BA3CF4">
        <w:rPr>
          <w:b/>
          <w:bCs/>
          <w:sz w:val="28"/>
          <w:szCs w:val="28"/>
        </w:rPr>
        <w:t> </w:t>
      </w:r>
      <w:r w:rsidR="00FD5BC2" w:rsidRPr="00BA3CF4">
        <w:rPr>
          <w:sz w:val="28"/>
          <w:szCs w:val="28"/>
        </w:rPr>
        <w:t>коллекция интерактивных конструкторов. В течение </w:t>
      </w:r>
      <w:r w:rsidR="00FD5BC2" w:rsidRPr="00BA3CF4">
        <w:rPr>
          <w:b/>
          <w:bCs/>
          <w:sz w:val="28"/>
          <w:szCs w:val="28"/>
        </w:rPr>
        <w:t>14 дней</w:t>
      </w:r>
      <w:r w:rsidR="00FD5BC2" w:rsidRPr="00BA3CF4">
        <w:rPr>
          <w:sz w:val="28"/>
          <w:szCs w:val="28"/>
        </w:rPr>
        <w:t xml:space="preserve"> вы можете воспользоваться конструктором  бесплатно и использовать созданные упражнения не только </w:t>
      </w:r>
      <w:proofErr w:type="spellStart"/>
      <w:r w:rsidR="00FD5BC2" w:rsidRPr="00BA3CF4">
        <w:rPr>
          <w:sz w:val="28"/>
          <w:szCs w:val="28"/>
        </w:rPr>
        <w:t>онлайн</w:t>
      </w:r>
      <w:proofErr w:type="spellEnd"/>
      <w:r w:rsidR="00FD5BC2" w:rsidRPr="00BA3CF4">
        <w:rPr>
          <w:sz w:val="28"/>
          <w:szCs w:val="28"/>
        </w:rPr>
        <w:t>, но и </w:t>
      </w:r>
      <w:r w:rsidR="00FD5BC2" w:rsidRPr="00BA3CF4">
        <w:rPr>
          <w:b/>
          <w:bCs/>
          <w:sz w:val="28"/>
          <w:szCs w:val="28"/>
        </w:rPr>
        <w:t>загрузить на свой компьютер, чтобы работать в дальнейшем автономно, без доступа в Интернет</w:t>
      </w:r>
      <w:r w:rsidR="00FD5BC2" w:rsidRPr="00BA3CF4">
        <w:rPr>
          <w:sz w:val="28"/>
          <w:szCs w:val="28"/>
        </w:rPr>
        <w:t>.</w:t>
      </w:r>
    </w:p>
    <w:p w:rsidR="00A14FC9" w:rsidRPr="00BA3CF4" w:rsidRDefault="00A572B0" w:rsidP="00BA3CF4">
      <w:pPr>
        <w:pStyle w:val="a5"/>
        <w:numPr>
          <w:ilvl w:val="0"/>
          <w:numId w:val="6"/>
        </w:numPr>
        <w:tabs>
          <w:tab w:val="left" w:pos="-567"/>
        </w:tabs>
        <w:ind w:right="166"/>
        <w:rPr>
          <w:sz w:val="28"/>
          <w:szCs w:val="28"/>
        </w:rPr>
      </w:pPr>
      <w:hyperlink r:id="rId26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</w:rPr>
          <w:t>GamiLab</w:t>
        </w:r>
        <w:proofErr w:type="spellEnd"/>
      </w:hyperlink>
      <w:r w:rsidR="00FD5BC2" w:rsidRPr="00BA3CF4">
        <w:rPr>
          <w:b/>
          <w:bCs/>
          <w:sz w:val="28"/>
          <w:szCs w:val="28"/>
        </w:rPr>
        <w:t> </w:t>
      </w:r>
      <w:r w:rsidR="00FD5BC2" w:rsidRPr="00BA3CF4">
        <w:rPr>
          <w:sz w:val="28"/>
          <w:szCs w:val="28"/>
        </w:rPr>
        <w:t>— </w:t>
      </w:r>
      <w:proofErr w:type="spellStart"/>
      <w:r w:rsidR="00FD5BC2" w:rsidRPr="00BA3CF4">
        <w:rPr>
          <w:sz w:val="28"/>
          <w:szCs w:val="28"/>
        </w:rPr>
        <w:t>онлайн-платформа</w:t>
      </w:r>
      <w:proofErr w:type="spellEnd"/>
      <w:r w:rsidR="00FD5BC2" w:rsidRPr="00BA3CF4">
        <w:rPr>
          <w:sz w:val="28"/>
          <w:szCs w:val="28"/>
        </w:rPr>
        <w:t>, где вы можете легко найти готовые или создать, увлекательные дидактические и развивающие игры.</w:t>
      </w:r>
    </w:p>
    <w:p w:rsidR="00A14FC9" w:rsidRPr="00BA3CF4" w:rsidRDefault="00A572B0" w:rsidP="00BA3CF4">
      <w:pPr>
        <w:pStyle w:val="a5"/>
        <w:numPr>
          <w:ilvl w:val="0"/>
          <w:numId w:val="6"/>
        </w:numPr>
        <w:tabs>
          <w:tab w:val="left" w:pos="-567"/>
        </w:tabs>
        <w:ind w:right="166"/>
        <w:rPr>
          <w:sz w:val="28"/>
          <w:szCs w:val="28"/>
        </w:rPr>
      </w:pPr>
      <w:hyperlink r:id="rId27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</w:rPr>
          <w:t>Purpose</w:t>
        </w:r>
        <w:proofErr w:type="spellEnd"/>
      </w:hyperlink>
      <w:hyperlink r:id="rId28" w:history="1">
        <w:r w:rsidR="00FD5BC2" w:rsidRPr="00BA3CF4">
          <w:rPr>
            <w:rStyle w:val="a6"/>
            <w:b/>
            <w:bCs/>
            <w:sz w:val="28"/>
            <w:szCs w:val="28"/>
          </w:rPr>
          <w:t xml:space="preserve"> </w:t>
        </w:r>
      </w:hyperlink>
      <w:hyperlink r:id="rId29" w:history="1">
        <w:proofErr w:type="spellStart"/>
        <w:r w:rsidR="00FD5BC2" w:rsidRPr="00BA3CF4">
          <w:rPr>
            <w:rStyle w:val="a6"/>
            <w:b/>
            <w:bCs/>
            <w:sz w:val="28"/>
            <w:szCs w:val="28"/>
          </w:rPr>
          <w:t>Games</w:t>
        </w:r>
        <w:proofErr w:type="spellEnd"/>
      </w:hyperlink>
      <w:r w:rsidR="00FD5BC2" w:rsidRPr="00BA3CF4">
        <w:rPr>
          <w:sz w:val="28"/>
          <w:szCs w:val="28"/>
        </w:rPr>
        <w:t> — бесплатный сервис, который во многом напоминает  </w:t>
      </w:r>
      <w:proofErr w:type="spellStart"/>
      <w:r w:rsidRPr="00A572B0">
        <w:rPr>
          <w:sz w:val="28"/>
          <w:szCs w:val="28"/>
          <w:u w:val="single"/>
        </w:rPr>
        <w:fldChar w:fldCharType="begin"/>
      </w:r>
      <w:r w:rsidR="00FD5BC2" w:rsidRPr="00BA3CF4">
        <w:rPr>
          <w:sz w:val="28"/>
          <w:szCs w:val="28"/>
          <w:u w:val="single"/>
        </w:rPr>
        <w:instrText xml:space="preserve"> HYPERLINK "https://learningapps.org/" </w:instrText>
      </w:r>
      <w:r w:rsidRPr="00A572B0">
        <w:rPr>
          <w:sz w:val="28"/>
          <w:szCs w:val="28"/>
          <w:u w:val="single"/>
        </w:rPr>
        <w:fldChar w:fldCharType="separate"/>
      </w:r>
      <w:r w:rsidR="00FD5BC2" w:rsidRPr="00BA3CF4">
        <w:rPr>
          <w:rStyle w:val="a6"/>
          <w:sz w:val="28"/>
          <w:szCs w:val="28"/>
        </w:rPr>
        <w:t>LearningApps</w:t>
      </w:r>
      <w:proofErr w:type="spellEnd"/>
      <w:r w:rsidRPr="00BA3CF4">
        <w:rPr>
          <w:sz w:val="28"/>
          <w:szCs w:val="28"/>
        </w:rPr>
        <w:fldChar w:fldCharType="end"/>
      </w:r>
      <w:r w:rsidR="00FD5BC2" w:rsidRPr="00BA3CF4">
        <w:rPr>
          <w:sz w:val="28"/>
          <w:szCs w:val="28"/>
        </w:rPr>
        <w:t xml:space="preserve">. </w:t>
      </w:r>
    </w:p>
    <w:p w:rsidR="000F7267" w:rsidRPr="00BF359F" w:rsidRDefault="000F7267" w:rsidP="00BF359F">
      <w:pPr>
        <w:pStyle w:val="a5"/>
        <w:tabs>
          <w:tab w:val="left" w:pos="-567"/>
        </w:tabs>
        <w:ind w:left="-567" w:right="166" w:firstLine="0"/>
        <w:rPr>
          <w:sz w:val="28"/>
          <w:szCs w:val="28"/>
        </w:rPr>
      </w:pPr>
    </w:p>
    <w:p w:rsidR="00BF359F" w:rsidRPr="00BF359F" w:rsidRDefault="00BF359F" w:rsidP="00BF359F">
      <w:pPr>
        <w:pStyle w:val="a5"/>
        <w:tabs>
          <w:tab w:val="left" w:pos="-567"/>
        </w:tabs>
        <w:spacing w:line="323" w:lineRule="exact"/>
        <w:ind w:left="-567" w:firstLine="0"/>
        <w:jc w:val="left"/>
        <w:rPr>
          <w:sz w:val="28"/>
        </w:rPr>
      </w:pPr>
    </w:p>
    <w:p w:rsidR="00BF359F" w:rsidRPr="00BF359F" w:rsidRDefault="00BF359F" w:rsidP="00BF359F">
      <w:pPr>
        <w:pStyle w:val="a5"/>
        <w:tabs>
          <w:tab w:val="left" w:pos="-567"/>
        </w:tabs>
        <w:spacing w:line="323" w:lineRule="exact"/>
        <w:ind w:left="-567" w:firstLine="0"/>
        <w:jc w:val="left"/>
        <w:rPr>
          <w:sz w:val="28"/>
        </w:rPr>
      </w:pPr>
    </w:p>
    <w:p w:rsidR="00BF359F" w:rsidRDefault="00BF359F" w:rsidP="00BF359F">
      <w:pPr>
        <w:spacing w:line="323" w:lineRule="exact"/>
        <w:jc w:val="both"/>
        <w:rPr>
          <w:sz w:val="28"/>
        </w:rPr>
      </w:pP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CE9"/>
    <w:multiLevelType w:val="hybridMultilevel"/>
    <w:tmpl w:val="E166C38E"/>
    <w:lvl w:ilvl="0" w:tplc="B7B67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48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0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4D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8F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8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C8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4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88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26633A"/>
    <w:multiLevelType w:val="hybridMultilevel"/>
    <w:tmpl w:val="CB448688"/>
    <w:lvl w:ilvl="0" w:tplc="9D36A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8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6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CD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0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8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00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E235CB"/>
    <w:multiLevelType w:val="multilevel"/>
    <w:tmpl w:val="DDD4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05AA6"/>
    <w:multiLevelType w:val="hybridMultilevel"/>
    <w:tmpl w:val="A1DA9F6E"/>
    <w:lvl w:ilvl="0" w:tplc="F08264BA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B26688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E0D0267A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8AE86FF0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DE1456B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5" w:tplc="A1769D2E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740422BE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4162DF90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8" w:tplc="4A94A522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</w:abstractNum>
  <w:abstractNum w:abstractNumId="4">
    <w:nsid w:val="5CC4200E"/>
    <w:multiLevelType w:val="hybridMultilevel"/>
    <w:tmpl w:val="E8C44F2C"/>
    <w:lvl w:ilvl="0" w:tplc="CABA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8B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A9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A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A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2E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82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9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83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D55715"/>
    <w:multiLevelType w:val="hybridMultilevel"/>
    <w:tmpl w:val="23B2A54A"/>
    <w:lvl w:ilvl="0" w:tplc="AF40C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D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25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EA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A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C2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C4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EE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359F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B7AC6"/>
    <w:rsid w:val="000C1954"/>
    <w:rsid w:val="000C19F9"/>
    <w:rsid w:val="000C3136"/>
    <w:rsid w:val="000D5CCF"/>
    <w:rsid w:val="000E4FD2"/>
    <w:rsid w:val="000F2E37"/>
    <w:rsid w:val="000F39F8"/>
    <w:rsid w:val="000F4FA3"/>
    <w:rsid w:val="000F7267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94D59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2F4002"/>
    <w:rsid w:val="00300C08"/>
    <w:rsid w:val="00304568"/>
    <w:rsid w:val="003130C4"/>
    <w:rsid w:val="0031751C"/>
    <w:rsid w:val="0032670B"/>
    <w:rsid w:val="00326925"/>
    <w:rsid w:val="00331D6B"/>
    <w:rsid w:val="00332B40"/>
    <w:rsid w:val="0033716E"/>
    <w:rsid w:val="0034165F"/>
    <w:rsid w:val="0036388B"/>
    <w:rsid w:val="003929DC"/>
    <w:rsid w:val="003A20CC"/>
    <w:rsid w:val="003A22A0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14C9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5E1A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276E"/>
    <w:rsid w:val="005063D9"/>
    <w:rsid w:val="0051344B"/>
    <w:rsid w:val="00531A8C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08C0"/>
    <w:rsid w:val="007253CF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83E5D"/>
    <w:rsid w:val="00795F43"/>
    <w:rsid w:val="007A5678"/>
    <w:rsid w:val="007A5E0B"/>
    <w:rsid w:val="007B202F"/>
    <w:rsid w:val="007B2354"/>
    <w:rsid w:val="007B286D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17D89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65D14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E4C98"/>
    <w:rsid w:val="009F12E4"/>
    <w:rsid w:val="009F5E2A"/>
    <w:rsid w:val="00A05696"/>
    <w:rsid w:val="00A1226F"/>
    <w:rsid w:val="00A14900"/>
    <w:rsid w:val="00A14D8C"/>
    <w:rsid w:val="00A14FC9"/>
    <w:rsid w:val="00A1516C"/>
    <w:rsid w:val="00A20BB1"/>
    <w:rsid w:val="00A22A40"/>
    <w:rsid w:val="00A31BD0"/>
    <w:rsid w:val="00A43A29"/>
    <w:rsid w:val="00A51C5D"/>
    <w:rsid w:val="00A544A4"/>
    <w:rsid w:val="00A5548C"/>
    <w:rsid w:val="00A572B0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06899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A3CF4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359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43FF"/>
    <w:rsid w:val="00CB53FB"/>
    <w:rsid w:val="00CB578D"/>
    <w:rsid w:val="00CB7245"/>
    <w:rsid w:val="00CB76AF"/>
    <w:rsid w:val="00CC2238"/>
    <w:rsid w:val="00CC46FA"/>
    <w:rsid w:val="00CC6F22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32C2A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00F7"/>
    <w:rsid w:val="00D91AC6"/>
    <w:rsid w:val="00D9223B"/>
    <w:rsid w:val="00DA59A7"/>
    <w:rsid w:val="00DB2749"/>
    <w:rsid w:val="00DB3A92"/>
    <w:rsid w:val="00DC17C0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EF3365"/>
    <w:rsid w:val="00EF7C56"/>
    <w:rsid w:val="00F0131E"/>
    <w:rsid w:val="00F06EE5"/>
    <w:rsid w:val="00F07AC8"/>
    <w:rsid w:val="00F10765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167F"/>
    <w:rsid w:val="00F63BE5"/>
    <w:rsid w:val="00F678B9"/>
    <w:rsid w:val="00F74D9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5BC2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359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35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359F"/>
    <w:pPr>
      <w:ind w:left="550" w:hanging="426"/>
      <w:jc w:val="both"/>
    </w:pPr>
  </w:style>
  <w:style w:type="character" w:styleId="a6">
    <w:name w:val="Hyperlink"/>
    <w:basedOn w:val="a0"/>
    <w:uiPriority w:val="99"/>
    <w:unhideWhenUsed/>
    <w:rsid w:val="000F72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F72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9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41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21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43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03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267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ight2000.com/for-education/po_ib/oktopus/" TargetMode="External"/><Relationship Id="rId13" Type="http://schemas.openxmlformats.org/officeDocument/2006/relationships/hyperlink" Target="https://www.delight2000.com/for-education/po_ib/easiteach/" TargetMode="External"/><Relationship Id="rId18" Type="http://schemas.openxmlformats.org/officeDocument/2006/relationships/hyperlink" Target="http://didaktor.ru/ispolzovanie-smart-notebook-dlya-organizacii-onlajn-urokov/" TargetMode="External"/><Relationship Id="rId26" Type="http://schemas.openxmlformats.org/officeDocument/2006/relationships/hyperlink" Target="http://didaktor.ru/gamilab-konstruktor-didakticheskix-ig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flow.com/" TargetMode="External"/><Relationship Id="rId7" Type="http://schemas.openxmlformats.org/officeDocument/2006/relationships/hyperlink" Target="https://www.delight2000.com/for-education/po_ib/wizteach/" TargetMode="External"/><Relationship Id="rId12" Type="http://schemas.openxmlformats.org/officeDocument/2006/relationships/hyperlink" Target="https://www.delight2000.com/for-education/po_ib/easiteach/" TargetMode="External"/><Relationship Id="rId17" Type="http://schemas.openxmlformats.org/officeDocument/2006/relationships/hyperlink" Target="http://didaktor.ru/ispolzovanie-smart-notebook-dlya-organizacii-onlajn-urokov/" TargetMode="External"/><Relationship Id="rId25" Type="http://schemas.openxmlformats.org/officeDocument/2006/relationships/hyperlink" Target="http://didaktor.ru/vozmozhnosti-konstruktora-interaktivnostej-raptiv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light2000.com/for-education/po_ib/easiteach/" TargetMode="External"/><Relationship Id="rId20" Type="http://schemas.openxmlformats.org/officeDocument/2006/relationships/hyperlink" Target="https://learningapps.org/" TargetMode="External"/><Relationship Id="rId29" Type="http://schemas.openxmlformats.org/officeDocument/2006/relationships/hyperlink" Target="http://didaktor.ru/sozdanie-interaktivnyx-uprazhnenij-v-srede-purpose-gam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www.delight2000.com/for-education/po_ib/easiteach/" TargetMode="External"/><Relationship Id="rId24" Type="http://schemas.openxmlformats.org/officeDocument/2006/relationships/hyperlink" Target="http://didaktor.ru/kak-sozdat-didakticheskie-uprazhneniya-v-srede-study-stack/" TargetMode="External"/><Relationship Id="rId5" Type="http://schemas.openxmlformats.org/officeDocument/2006/relationships/hyperlink" Target="https://chudor.ru/igry-dlya-detej" TargetMode="External"/><Relationship Id="rId15" Type="http://schemas.openxmlformats.org/officeDocument/2006/relationships/hyperlink" Target="https://www.delight2000.com/for-education/po_ib/easiteach/" TargetMode="External"/><Relationship Id="rId23" Type="http://schemas.openxmlformats.org/officeDocument/2006/relationships/hyperlink" Target="http://didaktor.ru/kak-sozdat-didakticheskie-uprazhneniya-v-srede-study-stack/" TargetMode="External"/><Relationship Id="rId28" Type="http://schemas.openxmlformats.org/officeDocument/2006/relationships/hyperlink" Target="http://didaktor.ru/sozdanie-interaktivnyx-uprazhnenij-v-srede-purpose-games/" TargetMode="External"/><Relationship Id="rId10" Type="http://schemas.openxmlformats.org/officeDocument/2006/relationships/hyperlink" Target="https://www.delight2000.com/for-education/po_ib/oktopus/" TargetMode="External"/><Relationship Id="rId19" Type="http://schemas.openxmlformats.org/officeDocument/2006/relationships/hyperlink" Target="https://learningapps.or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elight2000.com/for-education/po_ib/oktopus/" TargetMode="External"/><Relationship Id="rId14" Type="http://schemas.openxmlformats.org/officeDocument/2006/relationships/hyperlink" Target="https://www.delight2000.com/for-education/po_ib/easiteach/" TargetMode="External"/><Relationship Id="rId22" Type="http://schemas.openxmlformats.org/officeDocument/2006/relationships/hyperlink" Target="http://didaktor.ru/kak-sozdat-didakticheskie-uprazhneniya-v-srede-study-stack/" TargetMode="External"/><Relationship Id="rId27" Type="http://schemas.openxmlformats.org/officeDocument/2006/relationships/hyperlink" Target="http://didaktor.ru/sozdanie-interaktivnyx-uprazhnenij-v-srede-purpose-gam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7</cp:revision>
  <cp:lastPrinted>2021-03-04T07:50:00Z</cp:lastPrinted>
  <dcterms:created xsi:type="dcterms:W3CDTF">2021-03-04T04:45:00Z</dcterms:created>
  <dcterms:modified xsi:type="dcterms:W3CDTF">2021-03-09T10:44:00Z</dcterms:modified>
</cp:coreProperties>
</file>