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E" w:rsidRPr="008F6A3E" w:rsidRDefault="005D0AEE" w:rsidP="005D0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5D0AEE" w:rsidRPr="00ED280C" w:rsidRDefault="005D0AEE" w:rsidP="005D0AEE">
      <w:pPr>
        <w:pStyle w:val="a4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«Система работы с детьми с особыми образовательными потребностями  средствами </w:t>
      </w:r>
    </w:p>
    <w:p w:rsidR="005D0AEE" w:rsidRPr="005D0AEE" w:rsidRDefault="005D0AEE" w:rsidP="005D0AEE">
      <w:pPr>
        <w:pStyle w:val="a4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УМК «Перспективная начальная школа» и «</w:t>
      </w:r>
      <w:proofErr w:type="spellStart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Предшкола</w:t>
      </w:r>
      <w:proofErr w:type="spellEnd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 поколения»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D0AEE" w:rsidRPr="008F6A3E" w:rsidRDefault="005D0AEE" w:rsidP="00E511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E5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5D0AEE" w:rsidRPr="005D0AEE" w:rsidRDefault="005D0AEE" w:rsidP="005D0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проекта  Лаврентьева И.В. заместитель директора  </w:t>
      </w:r>
      <w:r w:rsidRPr="005D0AEE">
        <w:rPr>
          <w:rFonts w:ascii="Times New Roman" w:eastAsia="Times New Roman" w:hAnsi="Times New Roman"/>
          <w:b/>
          <w:sz w:val="28"/>
          <w:szCs w:val="28"/>
          <w:lang w:eastAsia="ru-RU"/>
        </w:rPr>
        <w:t>МОУ «ГЦРО»</w:t>
      </w:r>
    </w:p>
    <w:p w:rsidR="00DF096E" w:rsidRDefault="00DF096E" w:rsidP="00DF0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2126"/>
        <w:gridCol w:w="4349"/>
        <w:gridCol w:w="2958"/>
      </w:tblGrid>
      <w:tr w:rsidR="00DF096E" w:rsidTr="00DF0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в соответствии с планом работы РИП </w:t>
            </w:r>
          </w:p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выполнения </w:t>
            </w:r>
          </w:p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выполнения </w:t>
            </w:r>
          </w:p>
          <w:p w:rsidR="00DF096E" w:rsidRDefault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6E" w:rsidRDefault="00DF096E" w:rsidP="00E51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отклонения от плана предложения по корректировке </w:t>
            </w:r>
          </w:p>
        </w:tc>
      </w:tr>
      <w:tr w:rsidR="00102B80" w:rsidTr="00DF0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Default="0010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Pr="00ED3F9F" w:rsidRDefault="00102B80" w:rsidP="003D49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рабочей группы  ДОУ по разработке  и внедрению элементов 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Default="00102B80" w:rsidP="003D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рабочей группы ДОУ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Pr="009B1F6C" w:rsidRDefault="00102B80" w:rsidP="003D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рабочей группы ДОУ на 2017-18 учебный год</w:t>
            </w:r>
          </w:p>
          <w:p w:rsidR="00102B80" w:rsidRDefault="00102B80" w:rsidP="003D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0" w:rsidRDefault="0010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B80" w:rsidTr="00DF0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Default="0010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Pr="005D0AEE" w:rsidRDefault="00102B80" w:rsidP="005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E">
              <w:rPr>
                <w:rFonts w:ascii="Times New Roman" w:hAnsi="Times New Roman" w:cs="Times New Roman"/>
                <w:sz w:val="24"/>
                <w:szCs w:val="24"/>
              </w:rPr>
              <w:t>Работа с сайтом «</w:t>
            </w:r>
            <w:proofErr w:type="spellStart"/>
            <w:r w:rsidRPr="005D0AEE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5D0AEE">
              <w:rPr>
                <w:rFonts w:ascii="Times New Roman" w:hAnsi="Times New Roman" w:cs="Times New Roman"/>
                <w:sz w:val="24"/>
                <w:szCs w:val="24"/>
              </w:rPr>
              <w:t>/учебник»</w:t>
            </w:r>
          </w:p>
          <w:p w:rsidR="00102B80" w:rsidRPr="005D0AEE" w:rsidRDefault="00102B80" w:rsidP="005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0AE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D0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Pr="005D0AEE" w:rsidRDefault="0010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15.02.2018г.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Pr="00E5114A" w:rsidRDefault="00102B80" w:rsidP="00E5114A">
            <w:pPr>
              <w:pStyle w:val="3"/>
              <w:spacing w:before="0" w:beforeAutospacing="0" w:after="0" w:afterAutospacing="0" w:line="300" w:lineRule="atLeast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5D0AEE">
              <w:rPr>
                <w:b w:val="0"/>
                <w:color w:val="000000"/>
                <w:sz w:val="24"/>
                <w:szCs w:val="24"/>
              </w:rPr>
              <w:t xml:space="preserve">«Почему так важно развивать мелкую моторику рук и как это можно делать средствами продуктивной деятельности»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0" w:rsidRDefault="0010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B80" w:rsidTr="00DF0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Default="0010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0" w:rsidRPr="005D0AEE" w:rsidRDefault="00102B80" w:rsidP="0068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 «Реализация требований ФГОС </w:t>
            </w:r>
            <w:proofErr w:type="gramStart"/>
            <w:r w:rsidRPr="005D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D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D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использованием  печатных и электронных пособий (на примере УМК «</w:t>
            </w:r>
            <w:proofErr w:type="spellStart"/>
            <w:r w:rsidRPr="005D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Предшколоа</w:t>
            </w:r>
            <w:proofErr w:type="spellEnd"/>
            <w:r w:rsidRPr="005D0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нового поколения»)», проводимый </w:t>
            </w:r>
            <w:r w:rsidRPr="005D0AEE">
              <w:rPr>
                <w:rFonts w:ascii="Times New Roman" w:hAnsi="Times New Roman" w:cs="Times New Roman"/>
                <w:sz w:val="24"/>
                <w:szCs w:val="24"/>
              </w:rPr>
              <w:t>методистами издательства «</w:t>
            </w:r>
            <w:proofErr w:type="spellStart"/>
            <w:r w:rsidRPr="005D0AEE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5D0AEE">
              <w:rPr>
                <w:rFonts w:ascii="Times New Roman" w:hAnsi="Times New Roman" w:cs="Times New Roman"/>
                <w:sz w:val="24"/>
                <w:szCs w:val="24"/>
              </w:rPr>
              <w:t xml:space="preserve">/ Учебник»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Pr="005D0AEE" w:rsidRDefault="00102B80" w:rsidP="0068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E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0" w:rsidRPr="005D0AEE" w:rsidRDefault="00102B80" w:rsidP="0068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E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педагогов  об особенностях реализации ООП в работе с детьми дошкольного возраста в рамках проекта.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0" w:rsidRDefault="0010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B80" w:rsidTr="00DF09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Default="0010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Pr="00E5114A" w:rsidRDefault="00102B80" w:rsidP="00E5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4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электронными </w:t>
            </w:r>
            <w:proofErr w:type="spellStart"/>
            <w:r w:rsidRPr="00E5114A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E5114A">
              <w:rPr>
                <w:rFonts w:ascii="Times New Roman" w:hAnsi="Times New Roman" w:cs="Times New Roman"/>
                <w:sz w:val="24"/>
                <w:szCs w:val="24"/>
              </w:rPr>
              <w:t xml:space="preserve"> изданиями.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Default="0010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рабочей группы ДОУ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80" w:rsidRPr="00E5114A" w:rsidRDefault="00102B80" w:rsidP="00E5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рабочей группы ДОУ на 2017-18 учебный год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0" w:rsidRDefault="0010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AEE" w:rsidRDefault="005D0AEE" w:rsidP="005D0A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AEE" w:rsidRPr="00E5114A" w:rsidRDefault="005D0AEE" w:rsidP="00E51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14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E5114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5114A">
        <w:rPr>
          <w:rFonts w:ascii="Times New Roman" w:hAnsi="Times New Roman" w:cs="Times New Roman"/>
          <w:sz w:val="24"/>
          <w:szCs w:val="24"/>
        </w:rPr>
        <w:t xml:space="preserve">оспитатель: </w:t>
      </w:r>
      <w:proofErr w:type="spellStart"/>
      <w:r w:rsidR="00E5114A" w:rsidRPr="00E5114A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="00E5114A" w:rsidRPr="00E5114A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5114A" w:rsidRPr="00E5114A" w:rsidRDefault="005D0AEE" w:rsidP="00E51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14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E5114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5114A">
        <w:rPr>
          <w:rFonts w:ascii="Times New Roman" w:hAnsi="Times New Roman" w:cs="Times New Roman"/>
          <w:sz w:val="24"/>
          <w:szCs w:val="24"/>
        </w:rPr>
        <w:t xml:space="preserve">оспитатель: </w:t>
      </w:r>
      <w:r w:rsidR="00E5114A" w:rsidRPr="00E5114A">
        <w:rPr>
          <w:rFonts w:ascii="Times New Roman" w:hAnsi="Times New Roman" w:cs="Times New Roman"/>
          <w:sz w:val="24"/>
          <w:szCs w:val="24"/>
        </w:rPr>
        <w:t>Гусева Л.А.</w:t>
      </w:r>
    </w:p>
    <w:sectPr w:rsidR="00E5114A" w:rsidRPr="00E5114A" w:rsidSect="00E5114A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096E"/>
    <w:rsid w:val="000C3136"/>
    <w:rsid w:val="00102B80"/>
    <w:rsid w:val="00177FAF"/>
    <w:rsid w:val="001B460B"/>
    <w:rsid w:val="002D472F"/>
    <w:rsid w:val="003B47CF"/>
    <w:rsid w:val="00415770"/>
    <w:rsid w:val="0056037C"/>
    <w:rsid w:val="005A7852"/>
    <w:rsid w:val="005D0AEE"/>
    <w:rsid w:val="009043C3"/>
    <w:rsid w:val="00A66C43"/>
    <w:rsid w:val="00DF096E"/>
    <w:rsid w:val="00E5114A"/>
    <w:rsid w:val="00F20091"/>
    <w:rsid w:val="00F2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6E"/>
  </w:style>
  <w:style w:type="paragraph" w:styleId="3">
    <w:name w:val="heading 3"/>
    <w:basedOn w:val="a"/>
    <w:link w:val="30"/>
    <w:uiPriority w:val="9"/>
    <w:qFormat/>
    <w:rsid w:val="005D0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D0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qFormat/>
    <w:rsid w:val="005D0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D0A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Notebook_ZAV</cp:lastModifiedBy>
  <cp:revision>9</cp:revision>
  <dcterms:created xsi:type="dcterms:W3CDTF">2017-10-12T11:11:00Z</dcterms:created>
  <dcterms:modified xsi:type="dcterms:W3CDTF">2018-04-18T08:10:00Z</dcterms:modified>
</cp:coreProperties>
</file>