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5D" w:rsidRDefault="008C295D" w:rsidP="008C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95D" w:rsidRPr="00D351EA" w:rsidRDefault="008C295D" w:rsidP="00DD3D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1EA">
        <w:rPr>
          <w:rFonts w:ascii="Times New Roman" w:hAnsi="Times New Roman" w:cs="Times New Roman"/>
          <w:b/>
          <w:sz w:val="32"/>
          <w:szCs w:val="32"/>
        </w:rPr>
        <w:t>Конспект непрерывной образовательной деятельности</w:t>
      </w:r>
    </w:p>
    <w:p w:rsidR="008C295D" w:rsidRPr="00D351EA" w:rsidRDefault="008C295D" w:rsidP="00DD3D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1EA">
        <w:rPr>
          <w:rFonts w:ascii="Times New Roman" w:hAnsi="Times New Roman" w:cs="Times New Roman"/>
          <w:b/>
          <w:sz w:val="32"/>
          <w:szCs w:val="32"/>
        </w:rPr>
        <w:t xml:space="preserve">по ознакомлению с </w:t>
      </w:r>
      <w:r w:rsidR="00D351EA" w:rsidRPr="00D351EA">
        <w:rPr>
          <w:rFonts w:ascii="Times New Roman" w:hAnsi="Times New Roman" w:cs="Times New Roman"/>
          <w:b/>
          <w:sz w:val="32"/>
          <w:szCs w:val="32"/>
        </w:rPr>
        <w:t xml:space="preserve">окружающим </w:t>
      </w:r>
      <w:r w:rsidRPr="00D351EA">
        <w:rPr>
          <w:rFonts w:ascii="Times New Roman" w:hAnsi="Times New Roman" w:cs="Times New Roman"/>
          <w:b/>
          <w:sz w:val="32"/>
          <w:szCs w:val="32"/>
        </w:rPr>
        <w:t xml:space="preserve">миром </w:t>
      </w:r>
    </w:p>
    <w:p w:rsidR="00DD3D83" w:rsidRPr="00D351EA" w:rsidRDefault="00DD3D83" w:rsidP="00DD3D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1EA">
        <w:rPr>
          <w:rFonts w:ascii="Times New Roman" w:hAnsi="Times New Roman" w:cs="Times New Roman"/>
          <w:b/>
          <w:sz w:val="32"/>
          <w:szCs w:val="32"/>
        </w:rPr>
        <w:t>Тема:  «Какие мы?»</w:t>
      </w:r>
    </w:p>
    <w:p w:rsidR="00DD3D83" w:rsidRDefault="00DD3D83" w:rsidP="00DD3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C295D" w:rsidRDefault="00DD3D83" w:rsidP="00DD3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Подготовила</w:t>
      </w:r>
      <w:r w:rsidR="008C295D">
        <w:rPr>
          <w:rFonts w:ascii="Times New Roman" w:hAnsi="Times New Roman" w:cs="Times New Roman"/>
          <w:sz w:val="28"/>
          <w:szCs w:val="24"/>
        </w:rPr>
        <w:t xml:space="preserve"> воспитател</w:t>
      </w:r>
      <w:r>
        <w:rPr>
          <w:rFonts w:ascii="Times New Roman" w:hAnsi="Times New Roman" w:cs="Times New Roman"/>
          <w:sz w:val="28"/>
          <w:szCs w:val="24"/>
        </w:rPr>
        <w:t>ь</w:t>
      </w:r>
      <w:r w:rsidR="008C295D">
        <w:rPr>
          <w:rFonts w:ascii="Times New Roman" w:hAnsi="Times New Roman" w:cs="Times New Roman"/>
          <w:sz w:val="28"/>
          <w:szCs w:val="24"/>
        </w:rPr>
        <w:t>:</w:t>
      </w:r>
      <w:r w:rsidR="006F2E9C">
        <w:rPr>
          <w:rFonts w:ascii="Times New Roman" w:hAnsi="Times New Roman" w:cs="Times New Roman"/>
          <w:sz w:val="28"/>
          <w:szCs w:val="24"/>
        </w:rPr>
        <w:t xml:space="preserve"> </w:t>
      </w:r>
      <w:r w:rsidR="009A7B2A">
        <w:rPr>
          <w:rFonts w:ascii="Times New Roman" w:hAnsi="Times New Roman" w:cs="Times New Roman"/>
          <w:sz w:val="28"/>
          <w:szCs w:val="24"/>
        </w:rPr>
        <w:t>Ильичева А.О</w:t>
      </w:r>
    </w:p>
    <w:p w:rsidR="008C295D" w:rsidRDefault="008C295D" w:rsidP="008C295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C295D" w:rsidRPr="00C74E33" w:rsidRDefault="008C295D" w:rsidP="008C295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C295D" w:rsidRPr="00C74E33" w:rsidRDefault="008C295D" w:rsidP="008C295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74E33">
        <w:rPr>
          <w:rFonts w:ascii="Times New Roman" w:hAnsi="Times New Roman" w:cs="Times New Roman"/>
          <w:b/>
          <w:sz w:val="28"/>
          <w:szCs w:val="24"/>
        </w:rPr>
        <w:t xml:space="preserve">Образовательная область: </w:t>
      </w:r>
      <w:r w:rsidR="006F2E9C">
        <w:rPr>
          <w:rFonts w:ascii="Times New Roman" w:hAnsi="Times New Roman" w:cs="Times New Roman"/>
          <w:sz w:val="28"/>
          <w:szCs w:val="24"/>
        </w:rPr>
        <w:t>познавательное развитие</w:t>
      </w:r>
    </w:p>
    <w:p w:rsidR="008C295D" w:rsidRPr="00C74E33" w:rsidRDefault="008C295D" w:rsidP="008C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74E33">
        <w:rPr>
          <w:rFonts w:ascii="Times New Roman" w:hAnsi="Times New Roman" w:cs="Times New Roman"/>
          <w:b/>
          <w:sz w:val="28"/>
          <w:szCs w:val="24"/>
        </w:rPr>
        <w:t>Цель:</w:t>
      </w:r>
      <w:r w:rsidRPr="008C29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C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определять эмоциональное состояние по схематическим изображениям и объединять разли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чные изображения единым сюжетом</w:t>
      </w:r>
      <w:r w:rsidRPr="008C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речь; уточнить знания детей о частях лица и их названиях.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8C295D" w:rsidRPr="00C74E33" w:rsidRDefault="008C295D" w:rsidP="008C295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74E33">
        <w:rPr>
          <w:rFonts w:ascii="Times New Roman" w:hAnsi="Times New Roman" w:cs="Times New Roman"/>
          <w:b/>
          <w:sz w:val="28"/>
          <w:szCs w:val="24"/>
        </w:rPr>
        <w:t>Задачи</w:t>
      </w:r>
    </w:p>
    <w:p w:rsidR="008C295D" w:rsidRPr="008C295D" w:rsidRDefault="008C295D" w:rsidP="008C29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C295D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8C295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C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содействовать формированию знаний в правильном определении частей тела, уметь называть их</w:t>
      </w:r>
    </w:p>
    <w:p w:rsidR="008C295D" w:rsidRPr="008C295D" w:rsidRDefault="008C295D" w:rsidP="008C295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C295D">
        <w:rPr>
          <w:b/>
          <w:i/>
          <w:sz w:val="28"/>
          <w:szCs w:val="28"/>
        </w:rPr>
        <w:t>Развивающая</w:t>
      </w:r>
      <w:proofErr w:type="gramEnd"/>
      <w:r w:rsidRPr="008C295D">
        <w:rPr>
          <w:b/>
          <w:i/>
          <w:sz w:val="28"/>
          <w:szCs w:val="28"/>
        </w:rPr>
        <w:t>:</w:t>
      </w:r>
      <w:r w:rsidRPr="008C295D">
        <w:rPr>
          <w:color w:val="000000"/>
          <w:sz w:val="28"/>
          <w:szCs w:val="28"/>
        </w:rPr>
        <w:t xml:space="preserve"> содействовать развитию активной диалогической речи; содействовать развитию внимания, воображения, произвольной памяти; содействовать развитию выражения положительных эмоции от результатов деятельности</w:t>
      </w:r>
    </w:p>
    <w:p w:rsidR="008C295D" w:rsidRPr="008C295D" w:rsidRDefault="008C295D" w:rsidP="008C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295D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8C295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C295D">
        <w:rPr>
          <w:rFonts w:ascii="Times New Roman" w:hAnsi="Times New Roman" w:cs="Times New Roman"/>
          <w:sz w:val="28"/>
          <w:szCs w:val="28"/>
        </w:rPr>
        <w:t xml:space="preserve"> </w:t>
      </w:r>
      <w:r w:rsidRPr="008C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взаимного понимания в слушании друг друга, взрослого</w:t>
      </w:r>
    </w:p>
    <w:p w:rsidR="008C295D" w:rsidRPr="00C74E33" w:rsidRDefault="008C295D" w:rsidP="008C295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C295D" w:rsidRDefault="008C295D" w:rsidP="008C29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E33">
        <w:rPr>
          <w:rFonts w:ascii="Times New Roman" w:hAnsi="Times New Roman" w:cs="Times New Roman"/>
          <w:b/>
          <w:sz w:val="28"/>
          <w:szCs w:val="24"/>
        </w:rPr>
        <w:t>Материалы и оборудование:</w:t>
      </w:r>
      <w:r w:rsidRPr="00C74E33">
        <w:rPr>
          <w:rFonts w:ascii="Times New Roman" w:hAnsi="Times New Roman" w:cs="Times New Roman"/>
          <w:sz w:val="28"/>
          <w:szCs w:val="24"/>
        </w:rPr>
        <w:t xml:space="preserve"> </w:t>
      </w:r>
      <w:r w:rsidRPr="008C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изображением нескольких лиц в различном эмоциональном состоянии; лист бумаги с нарисованн</w:t>
      </w:r>
      <w:r w:rsidR="00D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кругом (на каждого ребёнка).</w:t>
      </w:r>
    </w:p>
    <w:p w:rsidR="00D25585" w:rsidRDefault="00D25585" w:rsidP="008C295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3D83" w:rsidRPr="00971D82" w:rsidRDefault="00DD3D83" w:rsidP="00DD3D83">
      <w:pPr>
        <w:rPr>
          <w:rFonts w:ascii="Times New Roman" w:hAnsi="Times New Roman" w:cs="Times New Roman"/>
          <w:b/>
          <w:sz w:val="24"/>
          <w:szCs w:val="24"/>
          <w:u w:val="dash"/>
        </w:rPr>
      </w:pPr>
      <w:r w:rsidRPr="00971D82">
        <w:rPr>
          <w:rFonts w:ascii="Times New Roman" w:hAnsi="Times New Roman" w:cs="Times New Roman"/>
          <w:b/>
          <w:sz w:val="24"/>
          <w:szCs w:val="24"/>
          <w:u w:val="dash"/>
        </w:rPr>
        <w:t>ВВОДНАЯ ЧАСТЬ</w:t>
      </w:r>
    </w:p>
    <w:p w:rsidR="008C295D" w:rsidRDefault="00DD3D83" w:rsidP="008C2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56EA">
        <w:rPr>
          <w:rFonts w:ascii="Times New Roman" w:eastAsia="Calibri" w:hAnsi="Times New Roman" w:cs="Times New Roman"/>
          <w:sz w:val="24"/>
          <w:szCs w:val="24"/>
        </w:rPr>
        <w:t>Здравствуйте, ребята!</w:t>
      </w:r>
    </w:p>
    <w:p w:rsidR="00DD3D83" w:rsidRDefault="00DD3D83" w:rsidP="008C29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C295D" w:rsidRPr="00D351EA" w:rsidRDefault="00DD3D83" w:rsidP="00D351E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3D83">
        <w:rPr>
          <w:rFonts w:ascii="Times New Roman" w:hAnsi="Times New Roman" w:cs="Times New Roman"/>
          <w:b/>
          <w:sz w:val="24"/>
          <w:szCs w:val="24"/>
        </w:rPr>
        <w:t>Игра «Узнай по описанию» </w:t>
      </w:r>
      <w:r w:rsidRPr="00AF1DE8">
        <w:rPr>
          <w:rFonts w:ascii="Times New Roman" w:hAnsi="Times New Roman" w:cs="Times New Roman"/>
          <w:sz w:val="24"/>
          <w:szCs w:val="24"/>
        </w:rPr>
        <w:br/>
        <w:t>Представьте себе, что вы с мамой пришли в большой магазин и там потерялись. Чтобы мама вас нашла, по радио передадут ваши приметы. Например: « Внимание, внимание! Нашёлся мальчик. У него светлые волосы, серые глаза. Одет в …. » </w:t>
      </w:r>
      <w:r w:rsidRPr="00AF1DE8">
        <w:rPr>
          <w:rFonts w:ascii="Times New Roman" w:hAnsi="Times New Roman" w:cs="Times New Roman"/>
          <w:sz w:val="24"/>
          <w:szCs w:val="24"/>
        </w:rPr>
        <w:br/>
        <w:t>Начинает игру воспитатель, затем «объявления» делают дети. </w:t>
      </w:r>
      <w:r w:rsidRPr="00AF1DE8">
        <w:rPr>
          <w:rFonts w:ascii="Times New Roman" w:hAnsi="Times New Roman" w:cs="Times New Roman"/>
          <w:sz w:val="24"/>
          <w:szCs w:val="24"/>
        </w:rPr>
        <w:br/>
        <w:t>Можно узнавать друг друга на ощупь. Ребёнку завязывают глаза и подводят к нему кого-либо из группы. При таком « узнавании » обязательно нужно проговаривать ход своих рассуждений. Например: « На голове две косички с бантами, это девочка. Косички в нашей группе – у Маши и Кати. Но у Маши в косичках есть банты, а у Кати нет. Значит, это Маша » и т.д.</w:t>
      </w:r>
    </w:p>
    <w:p w:rsidR="008C295D" w:rsidRDefault="008C295D" w:rsidP="008C2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DD3D83" w:rsidRPr="00971D82" w:rsidRDefault="00DD3D83" w:rsidP="00DD3D83">
      <w:pPr>
        <w:rPr>
          <w:rFonts w:ascii="Times New Roman" w:hAnsi="Times New Roman" w:cs="Times New Roman"/>
          <w:b/>
          <w:sz w:val="24"/>
          <w:szCs w:val="24"/>
          <w:u w:val="dash"/>
        </w:rPr>
      </w:pPr>
      <w:r w:rsidRPr="00971D82">
        <w:rPr>
          <w:rFonts w:ascii="Times New Roman" w:hAnsi="Times New Roman" w:cs="Times New Roman"/>
          <w:b/>
          <w:sz w:val="24"/>
          <w:szCs w:val="24"/>
          <w:u w:val="dash"/>
        </w:rPr>
        <w:t>ОСНОВНАЯ ЧАСТЬ</w:t>
      </w:r>
    </w:p>
    <w:p w:rsidR="008C295D" w:rsidRDefault="008C295D" w:rsidP="008C2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DD3D83" w:rsidRDefault="00DD3D83" w:rsidP="00DD3D83">
      <w:pPr>
        <w:rPr>
          <w:rFonts w:ascii="Times New Roman" w:hAnsi="Times New Roman" w:cs="Times New Roman"/>
          <w:sz w:val="24"/>
          <w:szCs w:val="24"/>
        </w:rPr>
      </w:pPr>
      <w:r w:rsidRPr="00AF1DE8">
        <w:rPr>
          <w:rFonts w:ascii="Times New Roman" w:hAnsi="Times New Roman" w:cs="Times New Roman"/>
          <w:sz w:val="24"/>
          <w:szCs w:val="24"/>
        </w:rPr>
        <w:t>- Помните, что в прошлый раз мы рисовали с вами человечка? </w:t>
      </w:r>
      <w:r w:rsidRPr="00AF1D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1DE8">
        <w:rPr>
          <w:rFonts w:ascii="Times New Roman" w:hAnsi="Times New Roman" w:cs="Times New Roman"/>
          <w:sz w:val="24"/>
          <w:szCs w:val="24"/>
        </w:rPr>
        <w:t>Сколько у него и у нас с вами рук, ног? </w:t>
      </w:r>
    </w:p>
    <w:p w:rsidR="00DD3D83" w:rsidRDefault="00DD3D83" w:rsidP="00DD3D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Давайте, ещё раз посмотрим друг на друга.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у нас с вами на самом верху? (Голова.)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мы видим на ней? (Лицо.)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находится на голове сзади? (Затылок.)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Справа и слева? (Уши.)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у нас в верхней части лица? (Лоб.)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Ниже лба? (Брови.)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 бровями? (Глаза.)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Между глазами? (Нос.)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 носом? (Рот.)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Ниже рта? (Подбородок.)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смотрите у меня изображены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лица, на картинке, как вы думаете, какое это лицо? (Веселое).  А это? (сердитое). А это? (грустное).</w:t>
      </w:r>
    </w:p>
    <w:p w:rsidR="00DD3D83" w:rsidRPr="00DD3D83" w:rsidRDefault="00DD3D83" w:rsidP="00DD3D8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3D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Физкультминутка</w:t>
      </w:r>
    </w:p>
    <w:p w:rsidR="00DD3D83" w:rsidRDefault="00DD3D83" w:rsidP="00DD3D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ребята дружно встали</w:t>
      </w:r>
    </w:p>
    <w:p w:rsidR="00DD3D83" w:rsidRDefault="00DD3D83" w:rsidP="00DD3D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месте зашагали</w:t>
      </w:r>
    </w:p>
    <w:p w:rsidR="00DD3D83" w:rsidRDefault="00DD3D83" w:rsidP="00DD3D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носочках потянулись,</w:t>
      </w:r>
    </w:p>
    <w:p w:rsidR="00DD3D83" w:rsidRDefault="00DD3D83" w:rsidP="00DD3D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назад прогнулись</w:t>
      </w:r>
    </w:p>
    <w:p w:rsidR="00DD3D83" w:rsidRDefault="00DD3D83" w:rsidP="00DD3D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пружинки мы присели</w:t>
      </w:r>
    </w:p>
    <w:p w:rsidR="00DD3D83" w:rsidRDefault="00DD3D83" w:rsidP="00D35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тихонько рядом сели</w:t>
      </w:r>
      <w:r w:rsidR="00D3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51EA" w:rsidRDefault="00D351EA" w:rsidP="00D35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3D83" w:rsidRDefault="00DD3D83" w:rsidP="00DD3D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чего человеку нужен нос? (С его помощью мы дышим и чувствуем запахи.)</w:t>
      </w:r>
    </w:p>
    <w:p w:rsidR="00DD3D83" w:rsidRDefault="00DD3D83" w:rsidP="00DD3D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чего нам глаза? (Чтобы видеть окружающий нас мир.) </w:t>
      </w:r>
    </w:p>
    <w:p w:rsidR="00D351EA" w:rsidRDefault="00DD3D83" w:rsidP="00DD3D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Зачем нам рот? (Благодаря </w:t>
      </w:r>
      <w:proofErr w:type="gramStart"/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</w:t>
      </w:r>
      <w:proofErr w:type="gramEnd"/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едим, говорим, чувствуем вкус.) </w:t>
      </w:r>
    </w:p>
    <w:p w:rsidR="00DD3D83" w:rsidRDefault="00DD3D83" w:rsidP="00DD3D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8C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Возьмите лист бумаги и нарисуйте на </w:t>
      </w:r>
      <w:proofErr w:type="gramStart"/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нём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выражение лица, какое сейчас у вас настроение.</w:t>
      </w:r>
    </w:p>
    <w:p w:rsidR="00DD3D83" w:rsidRDefault="00DD3D83" w:rsidP="00DD3D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42545</wp:posOffset>
            </wp:positionV>
            <wp:extent cx="917575" cy="929640"/>
            <wp:effectExtent l="19050" t="0" r="0" b="0"/>
            <wp:wrapTopAndBottom/>
            <wp:docPr id="1" name="Рисунок 4" descr="https://avatars.mds.yandex.net/get-pdb/33827/c2384df3-5dd9-483b-b7d7-3d24c7f0464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33827/c2384df3-5dd9-483b-b7d7-3d24c7f0464c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07" b="32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18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Какое выражение лица получилось у твоего человечка? </w:t>
      </w:r>
    </w:p>
    <w:p w:rsidR="00DD3D83" w:rsidRDefault="00DD3D83" w:rsidP="00DD3D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у твоего соседа? </w:t>
      </w:r>
    </w:p>
    <w:p w:rsidR="00DD3D83" w:rsidRDefault="00DD3D83" w:rsidP="00DD3D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думаешь от чего твой человечек грустный (весёлый, сердитый)? </w:t>
      </w:r>
    </w:p>
    <w:p w:rsidR="00DD3D83" w:rsidRDefault="00DD3D83" w:rsidP="00DD3D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 такое же выражение лица, как у твоего человечка. Придумай человечку имя и занятие (ходит в детский сад, в школу и т.д.)</w:t>
      </w:r>
    </w:p>
    <w:p w:rsidR="00DD3D83" w:rsidRDefault="00DD3D83" w:rsidP="00DD3D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3D83" w:rsidRPr="00971D82" w:rsidRDefault="00DD3D83" w:rsidP="00DD3D83">
      <w:pPr>
        <w:rPr>
          <w:rFonts w:ascii="Times New Roman" w:hAnsi="Times New Roman" w:cs="Times New Roman"/>
          <w:b/>
          <w:sz w:val="24"/>
          <w:szCs w:val="24"/>
          <w:u w:val="dash"/>
        </w:rPr>
      </w:pPr>
      <w:r w:rsidRPr="00971D82">
        <w:rPr>
          <w:rFonts w:ascii="Times New Roman" w:hAnsi="Times New Roman" w:cs="Times New Roman"/>
          <w:b/>
          <w:sz w:val="24"/>
          <w:szCs w:val="24"/>
          <w:u w:val="dash"/>
        </w:rPr>
        <w:t>ЗАКЛЮЧИТЕЛЬНАЯ ЧАСТЬ</w:t>
      </w:r>
    </w:p>
    <w:p w:rsidR="00DD3D83" w:rsidRPr="00E231D4" w:rsidRDefault="00DD3D83" w:rsidP="00DD3D83">
      <w:pPr>
        <w:numPr>
          <w:ilvl w:val="0"/>
          <w:numId w:val="1"/>
        </w:numPr>
        <w:shd w:val="clear" w:color="auto" w:fill="FFFFFF"/>
        <w:spacing w:line="27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загадки. </w:t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Объясните, по каким признакам вы догадались, о чём идёт речь.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соседа непоседы. </w:t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Днём на работе, </w:t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Ночью на отдыхе. 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(Глаза.)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ночь два оконца</w:t>
      </w:r>
      <w:proofErr w:type="gramStart"/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закрываются, </w:t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 восходом солнца </w:t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Сами открываются. 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(Глаза.) </w:t>
      </w:r>
    </w:p>
    <w:p w:rsidR="00DD3D83" w:rsidRDefault="00DD3D83" w:rsidP="00DD3D83">
      <w:pPr>
        <w:shd w:val="clear" w:color="auto" w:fill="FFFFFF"/>
        <w:tabs>
          <w:tab w:val="left" w:pos="1695"/>
        </w:tabs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он в работе, </w:t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говорим, </w:t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отдых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Когда мы молчим. 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(Язык.) 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во рту, </w:t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не проглотишь. 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(Язык.) 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Между двух 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в середине один. </w:t>
      </w:r>
    </w:p>
    <w:p w:rsidR="00DD3D83" w:rsidRPr="00E231D4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(Нос.) 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сеют, не сажают, </w:t>
      </w: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Сами вырастают. 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(Волосы.)</w:t>
      </w:r>
    </w:p>
    <w:p w:rsidR="00DD3D83" w:rsidRDefault="00DD3D83" w:rsidP="00DD3D83">
      <w:pPr>
        <w:shd w:val="clear" w:color="auto" w:fill="FFFFFF"/>
        <w:spacing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D83" w:rsidRPr="003C56EA" w:rsidRDefault="00DD3D83" w:rsidP="00DD3D83">
      <w:pPr>
        <w:rPr>
          <w:rFonts w:ascii="Times New Roman" w:eastAsia="Calibri" w:hAnsi="Times New Roman" w:cs="Times New Roman"/>
          <w:sz w:val="24"/>
          <w:szCs w:val="24"/>
        </w:rPr>
      </w:pPr>
      <w:r w:rsidRPr="003C56EA">
        <w:rPr>
          <w:rFonts w:ascii="Times New Roman" w:eastAsia="Calibri" w:hAnsi="Times New Roman" w:cs="Times New Roman"/>
          <w:sz w:val="24"/>
          <w:szCs w:val="24"/>
        </w:rPr>
        <w:t xml:space="preserve">- Ребята, скажите, пожалуйста, о чем сегодня мы беседовали на занятии? </w:t>
      </w:r>
    </w:p>
    <w:p w:rsidR="00DD3D83" w:rsidRPr="003C56EA" w:rsidRDefault="00DD3D83" w:rsidP="00DD3D83">
      <w:pPr>
        <w:rPr>
          <w:rFonts w:ascii="Times New Roman" w:eastAsia="Calibri" w:hAnsi="Times New Roman" w:cs="Times New Roman"/>
          <w:sz w:val="24"/>
          <w:szCs w:val="24"/>
        </w:rPr>
      </w:pPr>
      <w:r w:rsidRPr="003C56EA">
        <w:rPr>
          <w:rFonts w:ascii="Times New Roman" w:eastAsia="Calibri" w:hAnsi="Times New Roman" w:cs="Times New Roman"/>
          <w:sz w:val="24"/>
          <w:szCs w:val="24"/>
        </w:rPr>
        <w:t>- Что нового вы узнали?</w:t>
      </w:r>
    </w:p>
    <w:p w:rsidR="00DD3D83" w:rsidRDefault="00FA4C07" w:rsidP="00DD3D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3C56EA">
        <w:rPr>
          <w:rFonts w:ascii="Times New Roman" w:eastAsia="Calibri" w:hAnsi="Times New Roman" w:cs="Times New Roman"/>
          <w:sz w:val="24"/>
          <w:szCs w:val="24"/>
        </w:rPr>
        <w:t>олодцы</w:t>
      </w:r>
      <w:r w:rsidR="00D351EA">
        <w:rPr>
          <w:rFonts w:ascii="Times New Roman" w:eastAsia="Calibri" w:hAnsi="Times New Roman" w:cs="Times New Roman"/>
          <w:sz w:val="24"/>
          <w:szCs w:val="24"/>
        </w:rPr>
        <w:t>,</w:t>
      </w:r>
      <w:r w:rsidRPr="003C56EA">
        <w:rPr>
          <w:rFonts w:ascii="Times New Roman" w:eastAsia="Calibri" w:hAnsi="Times New Roman" w:cs="Times New Roman"/>
          <w:sz w:val="24"/>
          <w:szCs w:val="24"/>
        </w:rPr>
        <w:t xml:space="preserve"> хорошо постарались</w:t>
      </w:r>
      <w:r>
        <w:rPr>
          <w:rFonts w:ascii="Times New Roman" w:eastAsia="Calibri" w:hAnsi="Times New Roman" w:cs="Times New Roman"/>
          <w:sz w:val="24"/>
          <w:szCs w:val="24"/>
        </w:rPr>
        <w:t>!</w:t>
      </w:r>
    </w:p>
    <w:p w:rsidR="00DD3D83" w:rsidRPr="003C56EA" w:rsidRDefault="00DD3D83" w:rsidP="00FA4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D3D83" w:rsidRDefault="00DD3D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067C1" w:rsidRPr="00DD3D83" w:rsidRDefault="00DD3D83" w:rsidP="00DD3D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C56EA">
        <w:rPr>
          <w:rFonts w:ascii="Times New Roman" w:eastAsia="Calibri" w:hAnsi="Times New Roman" w:cs="Times New Roman"/>
          <w:sz w:val="24"/>
          <w:szCs w:val="24"/>
        </w:rPr>
        <w:lastRenderedPageBreak/>
        <w:t>!</w:t>
      </w:r>
    </w:p>
    <w:p w:rsidR="00D25585" w:rsidRDefault="00DD3D83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-4445</wp:posOffset>
            </wp:positionV>
            <wp:extent cx="3028950" cy="3025140"/>
            <wp:effectExtent l="19050" t="0" r="0" b="0"/>
            <wp:wrapTight wrapText="bothSides">
              <wp:wrapPolygon edited="0">
                <wp:start x="-136" y="0"/>
                <wp:lineTo x="-136" y="21491"/>
                <wp:lineTo x="21600" y="21491"/>
                <wp:lineTo x="21600" y="0"/>
                <wp:lineTo x="-136" y="0"/>
              </wp:wrapPolygon>
            </wp:wrapTight>
            <wp:docPr id="3" name="Рисунок 4" descr="https://avatars.mds.yandex.net/get-pdb/33827/c2384df3-5dd9-483b-b7d7-3d24c7f0464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33827/c2384df3-5dd9-483b-b7d7-3d24c7f0464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607" t="33261" r="32444" b="32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58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248920</wp:posOffset>
            </wp:positionV>
            <wp:extent cx="5986145" cy="3048000"/>
            <wp:effectExtent l="19050" t="0" r="0" b="0"/>
            <wp:wrapSquare wrapText="bothSides"/>
            <wp:docPr id="2" name="Рисунок 4" descr="https://avatars.mds.yandex.net/get-pdb/33827/c2384df3-5dd9-483b-b7d7-3d24c7f0464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33827/c2384df3-5dd9-483b-b7d7-3d24c7f0464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607" b="66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64D" w:rsidRDefault="001F2625">
      <w:r>
        <w:rPr>
          <w:noProof/>
          <w:lang w:eastAsia="ru-RU"/>
        </w:rPr>
        <w:pict>
          <v:oval id="_x0000_s1030" style="position:absolute;margin-left:248.2pt;margin-top:9.35pt;width:219.55pt;height:221.35pt;z-index:251667456"/>
        </w:pict>
      </w:r>
      <w:r>
        <w:rPr>
          <w:noProof/>
          <w:lang w:eastAsia="ru-RU"/>
        </w:rPr>
        <w:pict>
          <v:oval id="_x0000_s1026" style="position:absolute;margin-left:519.35pt;margin-top:9.35pt;width:219.55pt;height:221.35pt;z-index:251663360"/>
        </w:pict>
      </w:r>
      <w:r>
        <w:rPr>
          <w:noProof/>
          <w:lang w:eastAsia="ru-RU"/>
        </w:rPr>
        <w:pict>
          <v:oval id="_x0000_s1031" style="position:absolute;margin-left:-23.4pt;margin-top:9.35pt;width:219.55pt;height:221.35pt;z-index:251668480"/>
        </w:pict>
      </w:r>
    </w:p>
    <w:p w:rsidR="00C0664D" w:rsidRDefault="00C0664D"/>
    <w:p w:rsidR="00C0664D" w:rsidRDefault="00C0664D"/>
    <w:p w:rsidR="00C0664D" w:rsidRDefault="00C0664D"/>
    <w:p w:rsidR="00C0664D" w:rsidRDefault="00C0664D"/>
    <w:p w:rsidR="00C0664D" w:rsidRDefault="00C0664D"/>
    <w:p w:rsidR="00C0664D" w:rsidRDefault="00C0664D"/>
    <w:p w:rsidR="00C0664D" w:rsidRDefault="00C0664D"/>
    <w:p w:rsidR="00C0664D" w:rsidRDefault="00C0664D"/>
    <w:sectPr w:rsidR="00C0664D" w:rsidSect="00DD3D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6E4"/>
    <w:multiLevelType w:val="multilevel"/>
    <w:tmpl w:val="30AC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95D"/>
    <w:rsid w:val="000218C0"/>
    <w:rsid w:val="000E267A"/>
    <w:rsid w:val="001F2625"/>
    <w:rsid w:val="004E7C2C"/>
    <w:rsid w:val="006A22FD"/>
    <w:rsid w:val="006F2E9C"/>
    <w:rsid w:val="007B0FBA"/>
    <w:rsid w:val="008C295D"/>
    <w:rsid w:val="009067C1"/>
    <w:rsid w:val="009A7B2A"/>
    <w:rsid w:val="00AF1DE8"/>
    <w:rsid w:val="00C0664D"/>
    <w:rsid w:val="00D25585"/>
    <w:rsid w:val="00D351EA"/>
    <w:rsid w:val="00DD3D83"/>
    <w:rsid w:val="00E231D4"/>
    <w:rsid w:val="00FA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C295D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8C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07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47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Notebook_ZAV</cp:lastModifiedBy>
  <cp:revision>8</cp:revision>
  <dcterms:created xsi:type="dcterms:W3CDTF">2018-10-21T15:02:00Z</dcterms:created>
  <dcterms:modified xsi:type="dcterms:W3CDTF">2020-05-19T05:05:00Z</dcterms:modified>
</cp:coreProperties>
</file>