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F94" w:rsidP="007C2990">
      <w:pPr>
        <w:jc w:val="center"/>
      </w:pPr>
      <w:r>
        <w:rPr>
          <w:noProof/>
        </w:rPr>
        <w:pict>
          <v:rect id="_x0000_s1026" style="position:absolute;left:0;text-align:left;margin-left:43.65pt;margin-top:69.85pt;width:475.65pt;height:183.25pt;z-index:251658240" fillcolor="#ffc" stroked="f">
            <v:textbox>
              <w:txbxContent>
                <w:p w:rsidR="00053F94" w:rsidRPr="00053F94" w:rsidRDefault="00053F94" w:rsidP="00053F9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</w:pPr>
                  <w:r w:rsidRPr="00053F94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72"/>
                      <w:szCs w:val="72"/>
                    </w:rPr>
                    <w:t>Упражнения утренней гимнастики для детей подготовительной группы</w:t>
                  </w:r>
                </w:p>
              </w:txbxContent>
            </v:textbox>
          </v:rect>
        </w:pict>
      </w:r>
      <w:r w:rsidR="007C2990">
        <w:rPr>
          <w:noProof/>
        </w:rPr>
        <w:drawing>
          <wp:inline distT="0" distB="0" distL="0" distR="0">
            <wp:extent cx="6963641" cy="9964954"/>
            <wp:effectExtent l="19050" t="0" r="8659" b="0"/>
            <wp:docPr id="1" name="Рисунок 1" descr="http://i.mycdn.me/i?r=AzEPZsRbOZEKgBhR0XGMT1RkzygWNasl2ErrhVN_PxV3D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ygWNasl2ErrhVN_PxV3D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295" cy="10008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2990" w:rsidRPr="007C2990" w:rsidRDefault="007C2990" w:rsidP="007C2990">
      <w:pPr>
        <w:pStyle w:val="a5"/>
        <w:jc w:val="center"/>
        <w:rPr>
          <w:b/>
          <w:i/>
          <w:spacing w:val="-7"/>
          <w:sz w:val="44"/>
          <w:szCs w:val="44"/>
        </w:rPr>
      </w:pPr>
      <w:r w:rsidRPr="007C2990">
        <w:rPr>
          <w:b/>
          <w:i/>
          <w:spacing w:val="-7"/>
          <w:sz w:val="44"/>
          <w:szCs w:val="44"/>
        </w:rPr>
        <w:lastRenderedPageBreak/>
        <w:t>Упражнения без предметов</w:t>
      </w:r>
    </w:p>
    <w:p w:rsidR="007C2990" w:rsidRPr="007C2990" w:rsidRDefault="007C2990" w:rsidP="007C2990">
      <w:pPr>
        <w:pStyle w:val="a5"/>
        <w:numPr>
          <w:ilvl w:val="0"/>
          <w:numId w:val="1"/>
        </w:numPr>
        <w:rPr>
          <w:b/>
          <w:i/>
          <w:spacing w:val="-7"/>
          <w:sz w:val="44"/>
          <w:szCs w:val="44"/>
        </w:rPr>
      </w:pPr>
      <w:r w:rsidRPr="007C2990">
        <w:rPr>
          <w:spacing w:val="-6"/>
          <w:sz w:val="44"/>
          <w:szCs w:val="44"/>
        </w:rPr>
        <w:t>И. п. — основная стойка, руки вдоль туловища.</w:t>
      </w:r>
    </w:p>
    <w:p w:rsidR="007C2990" w:rsidRPr="007C2990" w:rsidRDefault="007C2990" w:rsidP="007C2990">
      <w:pPr>
        <w:pStyle w:val="a5"/>
        <w:jc w:val="both"/>
        <w:rPr>
          <w:spacing w:val="-3"/>
          <w:sz w:val="44"/>
          <w:szCs w:val="44"/>
        </w:rPr>
      </w:pPr>
      <w:r w:rsidRPr="007C2990">
        <w:rPr>
          <w:spacing w:val="-6"/>
          <w:sz w:val="44"/>
          <w:szCs w:val="44"/>
        </w:rPr>
        <w:t xml:space="preserve"> 1-2 — дугами </w:t>
      </w:r>
      <w:r w:rsidRPr="007C2990">
        <w:rPr>
          <w:spacing w:val="-3"/>
          <w:sz w:val="44"/>
          <w:szCs w:val="44"/>
        </w:rPr>
        <w:t>наружу руки вверх, подняться на носки;</w:t>
      </w:r>
    </w:p>
    <w:p w:rsidR="007C2990" w:rsidRPr="007C2990" w:rsidRDefault="007C2990" w:rsidP="007C2990">
      <w:pPr>
        <w:pStyle w:val="a5"/>
        <w:jc w:val="both"/>
        <w:rPr>
          <w:sz w:val="44"/>
          <w:szCs w:val="44"/>
        </w:rPr>
      </w:pPr>
      <w:r w:rsidRPr="007C2990">
        <w:rPr>
          <w:spacing w:val="-3"/>
          <w:sz w:val="44"/>
          <w:szCs w:val="44"/>
        </w:rPr>
        <w:t xml:space="preserve"> 3-4 — вернуться в исход</w:t>
      </w:r>
      <w:r w:rsidRPr="007C2990">
        <w:rPr>
          <w:spacing w:val="-3"/>
          <w:sz w:val="44"/>
          <w:szCs w:val="44"/>
        </w:rPr>
        <w:softHyphen/>
      </w:r>
      <w:r w:rsidRPr="007C2990">
        <w:rPr>
          <w:sz w:val="44"/>
          <w:szCs w:val="44"/>
        </w:rPr>
        <w:t>ное положение (6-7 раз).</w:t>
      </w:r>
    </w:p>
    <w:p w:rsidR="007C2990" w:rsidRPr="007C2990" w:rsidRDefault="007C2990" w:rsidP="007C2990">
      <w:pPr>
        <w:pStyle w:val="a5"/>
        <w:rPr>
          <w:sz w:val="44"/>
          <w:szCs w:val="44"/>
        </w:rPr>
      </w:pPr>
    </w:p>
    <w:p w:rsidR="007C2990" w:rsidRPr="007C2990" w:rsidRDefault="007C2990" w:rsidP="007C2990">
      <w:pPr>
        <w:pStyle w:val="a5"/>
        <w:numPr>
          <w:ilvl w:val="0"/>
          <w:numId w:val="1"/>
        </w:numPr>
        <w:jc w:val="both"/>
        <w:rPr>
          <w:spacing w:val="-5"/>
          <w:sz w:val="44"/>
          <w:szCs w:val="44"/>
        </w:rPr>
      </w:pPr>
      <w:r w:rsidRPr="007C2990">
        <w:rPr>
          <w:b/>
          <w:spacing w:val="-5"/>
          <w:sz w:val="44"/>
          <w:szCs w:val="44"/>
        </w:rPr>
        <w:t xml:space="preserve">  </w:t>
      </w:r>
      <w:r w:rsidRPr="007C2990">
        <w:rPr>
          <w:spacing w:val="-5"/>
          <w:sz w:val="44"/>
          <w:szCs w:val="44"/>
        </w:rPr>
        <w:t xml:space="preserve"> И. п. — основная стойка, руки на поясе. </w:t>
      </w:r>
    </w:p>
    <w:p w:rsidR="007C2990" w:rsidRPr="007C2990" w:rsidRDefault="007C2990" w:rsidP="007C2990">
      <w:pPr>
        <w:pStyle w:val="a5"/>
        <w:jc w:val="both"/>
        <w:rPr>
          <w:spacing w:val="-4"/>
          <w:sz w:val="44"/>
          <w:szCs w:val="44"/>
        </w:rPr>
      </w:pPr>
      <w:r w:rsidRPr="007C2990">
        <w:rPr>
          <w:spacing w:val="-5"/>
          <w:sz w:val="44"/>
          <w:szCs w:val="44"/>
        </w:rPr>
        <w:t>1-2 — приседая, коле</w:t>
      </w:r>
      <w:r w:rsidRPr="007C2990">
        <w:rPr>
          <w:spacing w:val="-5"/>
          <w:sz w:val="44"/>
          <w:szCs w:val="44"/>
        </w:rPr>
        <w:softHyphen/>
      </w:r>
      <w:r w:rsidRPr="007C2990">
        <w:rPr>
          <w:spacing w:val="-4"/>
          <w:sz w:val="44"/>
          <w:szCs w:val="44"/>
        </w:rPr>
        <w:t xml:space="preserve">ни развести в стороны, руки вперед; </w:t>
      </w:r>
    </w:p>
    <w:p w:rsidR="007C2990" w:rsidRPr="007C2990" w:rsidRDefault="007C2990" w:rsidP="007C2990">
      <w:pPr>
        <w:pStyle w:val="a5"/>
        <w:jc w:val="both"/>
        <w:rPr>
          <w:spacing w:val="-14"/>
          <w:sz w:val="44"/>
          <w:szCs w:val="44"/>
        </w:rPr>
      </w:pPr>
      <w:r w:rsidRPr="007C2990">
        <w:rPr>
          <w:spacing w:val="-4"/>
          <w:sz w:val="44"/>
          <w:szCs w:val="44"/>
        </w:rPr>
        <w:t xml:space="preserve">3-4 — выпрямиться, исходное </w:t>
      </w:r>
      <w:r w:rsidRPr="007C2990">
        <w:rPr>
          <w:sz w:val="44"/>
          <w:szCs w:val="44"/>
        </w:rPr>
        <w:t>положение (6-7 раз).</w:t>
      </w:r>
    </w:p>
    <w:p w:rsidR="007C2990" w:rsidRPr="007C2990" w:rsidRDefault="007C2990" w:rsidP="007C2990">
      <w:pPr>
        <w:pStyle w:val="a5"/>
        <w:rPr>
          <w:sz w:val="44"/>
          <w:szCs w:val="44"/>
        </w:rPr>
      </w:pPr>
    </w:p>
    <w:p w:rsidR="007C2990" w:rsidRPr="007C2990" w:rsidRDefault="007C2990" w:rsidP="007C2990">
      <w:pPr>
        <w:pStyle w:val="a5"/>
        <w:numPr>
          <w:ilvl w:val="0"/>
          <w:numId w:val="1"/>
        </w:numPr>
        <w:jc w:val="both"/>
        <w:rPr>
          <w:spacing w:val="-7"/>
          <w:sz w:val="44"/>
          <w:szCs w:val="44"/>
        </w:rPr>
      </w:pPr>
      <w:r w:rsidRPr="007C2990">
        <w:rPr>
          <w:spacing w:val="-7"/>
          <w:sz w:val="44"/>
          <w:szCs w:val="44"/>
        </w:rPr>
        <w:t xml:space="preserve"> И. п. — стойка ноги на ширине плеч, руки на поясе. </w:t>
      </w:r>
    </w:p>
    <w:p w:rsidR="007C2990" w:rsidRPr="007C2990" w:rsidRDefault="007C2990" w:rsidP="007C2990">
      <w:pPr>
        <w:pStyle w:val="a5"/>
        <w:jc w:val="both"/>
        <w:rPr>
          <w:spacing w:val="-3"/>
          <w:sz w:val="44"/>
          <w:szCs w:val="44"/>
        </w:rPr>
      </w:pPr>
      <w:r w:rsidRPr="007C2990">
        <w:rPr>
          <w:spacing w:val="-7"/>
          <w:sz w:val="44"/>
          <w:szCs w:val="44"/>
        </w:rPr>
        <w:t xml:space="preserve">1 — руки в </w:t>
      </w:r>
      <w:r w:rsidRPr="007C2990">
        <w:rPr>
          <w:spacing w:val="-3"/>
          <w:sz w:val="44"/>
          <w:szCs w:val="44"/>
        </w:rPr>
        <w:t>стороны;</w:t>
      </w:r>
    </w:p>
    <w:p w:rsidR="007C2990" w:rsidRPr="007C2990" w:rsidRDefault="007C2990" w:rsidP="007C2990">
      <w:pPr>
        <w:pStyle w:val="a5"/>
        <w:jc w:val="both"/>
        <w:rPr>
          <w:spacing w:val="-4"/>
          <w:sz w:val="44"/>
          <w:szCs w:val="44"/>
        </w:rPr>
      </w:pPr>
      <w:r w:rsidRPr="007C2990">
        <w:rPr>
          <w:spacing w:val="-3"/>
          <w:sz w:val="44"/>
          <w:szCs w:val="44"/>
        </w:rPr>
        <w:t>2 — наклониться вперед - вниз, коснуться пальцами нос</w:t>
      </w:r>
      <w:r w:rsidRPr="007C2990">
        <w:rPr>
          <w:spacing w:val="-3"/>
          <w:sz w:val="44"/>
          <w:szCs w:val="44"/>
        </w:rPr>
        <w:softHyphen/>
      </w:r>
      <w:r w:rsidRPr="007C2990">
        <w:rPr>
          <w:spacing w:val="-4"/>
          <w:sz w:val="44"/>
          <w:szCs w:val="44"/>
        </w:rPr>
        <w:t>ков ног;</w:t>
      </w:r>
    </w:p>
    <w:p w:rsidR="007C2990" w:rsidRPr="007C2990" w:rsidRDefault="007C2990" w:rsidP="007C2990">
      <w:pPr>
        <w:pStyle w:val="a5"/>
        <w:jc w:val="both"/>
        <w:rPr>
          <w:spacing w:val="-4"/>
          <w:sz w:val="44"/>
          <w:szCs w:val="44"/>
        </w:rPr>
      </w:pPr>
      <w:r w:rsidRPr="007C2990">
        <w:rPr>
          <w:spacing w:val="-4"/>
          <w:sz w:val="44"/>
          <w:szCs w:val="44"/>
        </w:rPr>
        <w:t xml:space="preserve">3 — выпрямиться, руки в стороны; </w:t>
      </w:r>
    </w:p>
    <w:p w:rsidR="007C2990" w:rsidRPr="007C2990" w:rsidRDefault="007C2990" w:rsidP="007C2990">
      <w:pPr>
        <w:pStyle w:val="a5"/>
        <w:jc w:val="both"/>
        <w:rPr>
          <w:spacing w:val="-15"/>
          <w:sz w:val="44"/>
          <w:szCs w:val="44"/>
        </w:rPr>
      </w:pPr>
      <w:r w:rsidRPr="007C2990">
        <w:rPr>
          <w:spacing w:val="-4"/>
          <w:sz w:val="44"/>
          <w:szCs w:val="44"/>
        </w:rPr>
        <w:t>4 — исходное положе</w:t>
      </w:r>
      <w:r w:rsidRPr="007C2990">
        <w:rPr>
          <w:spacing w:val="-4"/>
          <w:sz w:val="44"/>
          <w:szCs w:val="44"/>
        </w:rPr>
        <w:softHyphen/>
      </w:r>
      <w:r w:rsidRPr="007C2990">
        <w:rPr>
          <w:sz w:val="44"/>
          <w:szCs w:val="44"/>
        </w:rPr>
        <w:t>ние (5-6 раз).</w:t>
      </w:r>
    </w:p>
    <w:p w:rsidR="007C2990" w:rsidRPr="007C2990" w:rsidRDefault="007C2990" w:rsidP="007C2990">
      <w:pPr>
        <w:pStyle w:val="a5"/>
        <w:rPr>
          <w:sz w:val="44"/>
          <w:szCs w:val="44"/>
        </w:rPr>
      </w:pPr>
    </w:p>
    <w:p w:rsidR="007C2990" w:rsidRPr="007C2990" w:rsidRDefault="007C2990" w:rsidP="007C2990">
      <w:pPr>
        <w:pStyle w:val="a5"/>
        <w:numPr>
          <w:ilvl w:val="0"/>
          <w:numId w:val="1"/>
        </w:numPr>
        <w:jc w:val="both"/>
        <w:rPr>
          <w:spacing w:val="-6"/>
          <w:sz w:val="44"/>
          <w:szCs w:val="44"/>
        </w:rPr>
      </w:pPr>
      <w:r w:rsidRPr="007C2990">
        <w:rPr>
          <w:spacing w:val="-6"/>
          <w:sz w:val="44"/>
          <w:szCs w:val="44"/>
        </w:rPr>
        <w:t xml:space="preserve">И. п. — стойка ноги на ширине плеч, руки на поясе. </w:t>
      </w:r>
    </w:p>
    <w:p w:rsidR="007C2990" w:rsidRPr="007C2990" w:rsidRDefault="007C2990" w:rsidP="007C2990">
      <w:pPr>
        <w:pStyle w:val="a5"/>
        <w:jc w:val="both"/>
        <w:rPr>
          <w:spacing w:val="-2"/>
          <w:sz w:val="44"/>
          <w:szCs w:val="44"/>
        </w:rPr>
      </w:pPr>
      <w:r w:rsidRPr="007C2990">
        <w:rPr>
          <w:spacing w:val="-6"/>
          <w:sz w:val="44"/>
          <w:szCs w:val="44"/>
        </w:rPr>
        <w:t>1 — пово</w:t>
      </w:r>
      <w:r w:rsidRPr="007C2990">
        <w:rPr>
          <w:spacing w:val="-6"/>
          <w:sz w:val="44"/>
          <w:szCs w:val="44"/>
        </w:rPr>
        <w:softHyphen/>
      </w:r>
      <w:r w:rsidRPr="007C2990">
        <w:rPr>
          <w:spacing w:val="-4"/>
          <w:sz w:val="44"/>
          <w:szCs w:val="44"/>
        </w:rPr>
        <w:t xml:space="preserve">рот туловища вправо, правую руку ладонью кверху; 2 — исходное </w:t>
      </w:r>
      <w:r w:rsidRPr="007C2990">
        <w:rPr>
          <w:spacing w:val="-2"/>
          <w:sz w:val="44"/>
          <w:szCs w:val="44"/>
        </w:rPr>
        <w:t>положение;</w:t>
      </w:r>
    </w:p>
    <w:p w:rsidR="007C2990" w:rsidRDefault="007C2990" w:rsidP="007C2990">
      <w:pPr>
        <w:pStyle w:val="a5"/>
        <w:jc w:val="both"/>
        <w:rPr>
          <w:spacing w:val="-2"/>
          <w:sz w:val="44"/>
          <w:szCs w:val="44"/>
        </w:rPr>
      </w:pPr>
      <w:r w:rsidRPr="007C2990">
        <w:rPr>
          <w:spacing w:val="-2"/>
          <w:sz w:val="44"/>
          <w:szCs w:val="44"/>
        </w:rPr>
        <w:t>3-4 — то же в другую сторону (6 раз).</w:t>
      </w:r>
    </w:p>
    <w:p w:rsidR="007C2990" w:rsidRPr="007C2990" w:rsidRDefault="007C2990" w:rsidP="007C2990">
      <w:pPr>
        <w:pStyle w:val="a5"/>
        <w:jc w:val="both"/>
        <w:rPr>
          <w:spacing w:val="-13"/>
          <w:sz w:val="44"/>
          <w:szCs w:val="44"/>
        </w:rPr>
      </w:pPr>
    </w:p>
    <w:p w:rsidR="007C2990" w:rsidRPr="007C2990" w:rsidRDefault="007C2990" w:rsidP="007C2990">
      <w:pPr>
        <w:pStyle w:val="a5"/>
        <w:numPr>
          <w:ilvl w:val="0"/>
          <w:numId w:val="1"/>
        </w:numPr>
        <w:jc w:val="both"/>
        <w:rPr>
          <w:spacing w:val="-6"/>
          <w:sz w:val="44"/>
          <w:szCs w:val="44"/>
        </w:rPr>
      </w:pPr>
      <w:r w:rsidRPr="007C2990">
        <w:rPr>
          <w:b/>
          <w:spacing w:val="-6"/>
          <w:sz w:val="44"/>
          <w:szCs w:val="44"/>
        </w:rPr>
        <w:t xml:space="preserve">  </w:t>
      </w:r>
      <w:r w:rsidRPr="007C2990">
        <w:rPr>
          <w:spacing w:val="-6"/>
          <w:sz w:val="44"/>
          <w:szCs w:val="44"/>
        </w:rPr>
        <w:t xml:space="preserve"> И. п. — основная стойка, руки на поясе. </w:t>
      </w:r>
    </w:p>
    <w:p w:rsidR="007C2990" w:rsidRPr="007C2990" w:rsidRDefault="007C2990" w:rsidP="007C2990">
      <w:pPr>
        <w:pStyle w:val="a5"/>
        <w:jc w:val="both"/>
        <w:rPr>
          <w:spacing w:val="-1"/>
          <w:sz w:val="44"/>
          <w:szCs w:val="44"/>
        </w:rPr>
      </w:pPr>
      <w:r w:rsidRPr="007C2990">
        <w:rPr>
          <w:spacing w:val="-6"/>
          <w:sz w:val="44"/>
          <w:szCs w:val="44"/>
        </w:rPr>
        <w:t xml:space="preserve">Прыжки на двух ногах </w:t>
      </w:r>
      <w:r w:rsidRPr="007C2990">
        <w:rPr>
          <w:spacing w:val="-1"/>
          <w:sz w:val="44"/>
          <w:szCs w:val="44"/>
        </w:rPr>
        <w:t>на месте на счет 1-8,</w:t>
      </w:r>
    </w:p>
    <w:p w:rsidR="007C2990" w:rsidRPr="007C2990" w:rsidRDefault="007C2990" w:rsidP="007C2990">
      <w:pPr>
        <w:pStyle w:val="a5"/>
        <w:jc w:val="both"/>
        <w:rPr>
          <w:spacing w:val="-18"/>
          <w:sz w:val="44"/>
          <w:szCs w:val="44"/>
        </w:rPr>
      </w:pPr>
      <w:r w:rsidRPr="007C2990">
        <w:rPr>
          <w:spacing w:val="-1"/>
          <w:sz w:val="44"/>
          <w:szCs w:val="44"/>
        </w:rPr>
        <w:t>повторить 3-4 раза в чередовании с неболь</w:t>
      </w:r>
      <w:r w:rsidRPr="007C2990">
        <w:rPr>
          <w:spacing w:val="-1"/>
          <w:sz w:val="44"/>
          <w:szCs w:val="44"/>
        </w:rPr>
        <w:softHyphen/>
      </w:r>
      <w:r w:rsidRPr="007C2990">
        <w:rPr>
          <w:sz w:val="44"/>
          <w:szCs w:val="44"/>
        </w:rPr>
        <w:t>шой паузой.</w:t>
      </w:r>
    </w:p>
    <w:p w:rsidR="007C2990" w:rsidRPr="007C2990" w:rsidRDefault="007C2990" w:rsidP="007C2990">
      <w:pPr>
        <w:pStyle w:val="a5"/>
        <w:jc w:val="both"/>
        <w:rPr>
          <w:b/>
          <w:spacing w:val="-4"/>
          <w:sz w:val="44"/>
          <w:szCs w:val="44"/>
        </w:rPr>
      </w:pPr>
    </w:p>
    <w:p w:rsidR="007C2990" w:rsidRPr="007C2990" w:rsidRDefault="007C2990" w:rsidP="007C29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C2990">
        <w:rPr>
          <w:rFonts w:ascii="Times New Roman" w:hAnsi="Times New Roman" w:cs="Times New Roman"/>
          <w:spacing w:val="-4"/>
          <w:sz w:val="44"/>
          <w:szCs w:val="44"/>
        </w:rPr>
        <w:t xml:space="preserve">Ходьба </w:t>
      </w:r>
      <w:r>
        <w:rPr>
          <w:rFonts w:ascii="Times New Roman" w:hAnsi="Times New Roman" w:cs="Times New Roman"/>
          <w:spacing w:val="-4"/>
          <w:sz w:val="44"/>
          <w:szCs w:val="44"/>
        </w:rPr>
        <w:t>на месте.</w:t>
      </w:r>
    </w:p>
    <w:p w:rsidR="007C2990" w:rsidRDefault="007C2990" w:rsidP="007C2990">
      <w:pPr>
        <w:pStyle w:val="a6"/>
        <w:ind w:left="564"/>
        <w:rPr>
          <w:rFonts w:ascii="Times New Roman" w:hAnsi="Times New Roman" w:cs="Times New Roman"/>
          <w:spacing w:val="-4"/>
          <w:sz w:val="44"/>
          <w:szCs w:val="44"/>
        </w:rPr>
      </w:pPr>
    </w:p>
    <w:p w:rsidR="007C2990" w:rsidRPr="007C2990" w:rsidRDefault="007C2990" w:rsidP="00053F94">
      <w:pPr>
        <w:pStyle w:val="a6"/>
        <w:ind w:left="56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Будьте здоровы</w:t>
      </w:r>
      <w:r w:rsidR="00053F94">
        <w:rPr>
          <w:rFonts w:ascii="Times New Roman" w:hAnsi="Times New Roman" w:cs="Times New Roman"/>
          <w:sz w:val="44"/>
          <w:szCs w:val="44"/>
        </w:rPr>
        <w:t>!</w:t>
      </w:r>
    </w:p>
    <w:p w:rsidR="007C2990" w:rsidRPr="007C2990" w:rsidRDefault="007C2990">
      <w:pPr>
        <w:rPr>
          <w:sz w:val="44"/>
          <w:szCs w:val="44"/>
        </w:rPr>
      </w:pPr>
    </w:p>
    <w:sectPr w:rsidR="007C2990" w:rsidRPr="007C2990" w:rsidSect="007C29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9CF"/>
    <w:multiLevelType w:val="hybridMultilevel"/>
    <w:tmpl w:val="2274124A"/>
    <w:lvl w:ilvl="0" w:tplc="038EDDBE">
      <w:start w:val="1"/>
      <w:numFmt w:val="decimal"/>
      <w:lvlText w:val="%1."/>
      <w:lvlJc w:val="left"/>
      <w:pPr>
        <w:ind w:left="56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990"/>
    <w:rsid w:val="00053F94"/>
    <w:rsid w:val="007C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  <o:colormenu v:ext="edit" fillcolor="#f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C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2020-04-29T18:10:00Z</dcterms:created>
  <dcterms:modified xsi:type="dcterms:W3CDTF">2020-04-29T18:25:00Z</dcterms:modified>
</cp:coreProperties>
</file>