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C5" w:rsidRDefault="000E0FC5" w:rsidP="000E0FC5">
      <w:pPr>
        <w:spacing w:after="0" w:line="240" w:lineRule="auto"/>
        <w:jc w:val="center"/>
        <w:rPr>
          <w:rFonts w:ascii="Times New Roman" w:eastAsia="Times New Roman" w:hAnsi="Times New Roman" w:cs="Times New Roman"/>
          <w:b/>
          <w:sz w:val="32"/>
          <w:szCs w:val="32"/>
          <w:lang w:eastAsia="ru-RU"/>
        </w:rPr>
      </w:pPr>
      <w:r w:rsidRPr="000E0FC5">
        <w:rPr>
          <w:rFonts w:ascii="Times New Roman" w:eastAsia="Times New Roman" w:hAnsi="Times New Roman" w:cs="Times New Roman"/>
          <w:b/>
          <w:sz w:val="32"/>
          <w:szCs w:val="32"/>
          <w:lang w:eastAsia="ru-RU"/>
        </w:rPr>
        <w:t xml:space="preserve">Семинар </w:t>
      </w:r>
    </w:p>
    <w:p w:rsidR="000E0FC5" w:rsidRDefault="000E0FC5" w:rsidP="000E0FC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0E0FC5">
        <w:rPr>
          <w:rFonts w:ascii="Times New Roman" w:eastAsia="Times New Roman" w:hAnsi="Times New Roman" w:cs="Times New Roman"/>
          <w:b/>
          <w:sz w:val="32"/>
          <w:szCs w:val="32"/>
          <w:lang w:eastAsia="ru-RU"/>
        </w:rPr>
        <w:t>Психологическое здоровье воспитателя –  залог успешной творческой педагогической деятельности</w:t>
      </w:r>
      <w:r>
        <w:rPr>
          <w:rFonts w:ascii="Times New Roman" w:eastAsia="Times New Roman" w:hAnsi="Times New Roman" w:cs="Times New Roman"/>
          <w:b/>
          <w:sz w:val="32"/>
          <w:szCs w:val="32"/>
          <w:lang w:eastAsia="ru-RU"/>
        </w:rPr>
        <w:t>»</w:t>
      </w:r>
    </w:p>
    <w:p w:rsidR="000E0FC5" w:rsidRDefault="000E0FC5" w:rsidP="000E0FC5">
      <w:pPr>
        <w:spacing w:after="0" w:line="240" w:lineRule="auto"/>
        <w:jc w:val="center"/>
        <w:rPr>
          <w:rFonts w:ascii="Times New Roman" w:eastAsia="Times New Roman" w:hAnsi="Times New Roman" w:cs="Times New Roman"/>
          <w:sz w:val="32"/>
          <w:szCs w:val="32"/>
          <w:lang w:eastAsia="ru-RU"/>
        </w:rPr>
      </w:pPr>
    </w:p>
    <w:p w:rsidR="000E0FC5" w:rsidRPr="000E0FC5" w:rsidRDefault="000E0FC5" w:rsidP="000E0FC5">
      <w:pPr>
        <w:spacing w:after="0" w:line="240" w:lineRule="auto"/>
        <w:jc w:val="right"/>
        <w:rPr>
          <w:rFonts w:ascii="Times New Roman" w:eastAsia="Times New Roman" w:hAnsi="Times New Roman" w:cs="Times New Roman"/>
          <w:sz w:val="24"/>
          <w:szCs w:val="24"/>
          <w:lang w:eastAsia="ru-RU"/>
        </w:rPr>
      </w:pPr>
      <w:r w:rsidRPr="000E0FC5">
        <w:rPr>
          <w:rFonts w:ascii="Times New Roman" w:eastAsia="Times New Roman" w:hAnsi="Times New Roman" w:cs="Times New Roman"/>
          <w:sz w:val="24"/>
          <w:szCs w:val="24"/>
          <w:lang w:eastAsia="ru-RU"/>
        </w:rPr>
        <w:t>Подготовила и провела</w:t>
      </w:r>
    </w:p>
    <w:p w:rsidR="000E0FC5" w:rsidRDefault="000E0FC5" w:rsidP="000E0FC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E0FC5">
        <w:rPr>
          <w:rFonts w:ascii="Times New Roman" w:eastAsia="Times New Roman" w:hAnsi="Times New Roman" w:cs="Times New Roman"/>
          <w:sz w:val="24"/>
          <w:szCs w:val="24"/>
          <w:lang w:eastAsia="ru-RU"/>
        </w:rPr>
        <w:t>едагог-психолог Семенова Е.Д.</w:t>
      </w:r>
    </w:p>
    <w:p w:rsidR="000E0FC5" w:rsidRDefault="000E0FC5" w:rsidP="000E0FC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22 ноября 2018 г.</w:t>
      </w:r>
    </w:p>
    <w:p w:rsidR="000E0FC5" w:rsidRPr="000E0FC5" w:rsidRDefault="000E0FC5" w:rsidP="000E0FC5">
      <w:pPr>
        <w:spacing w:after="0" w:line="240" w:lineRule="auto"/>
        <w:jc w:val="right"/>
        <w:rPr>
          <w:rFonts w:ascii="Times New Roman" w:eastAsia="Times New Roman" w:hAnsi="Times New Roman" w:cs="Times New Roman"/>
          <w:sz w:val="24"/>
          <w:szCs w:val="24"/>
          <w:lang w:eastAsia="ru-RU"/>
        </w:rPr>
      </w:pPr>
    </w:p>
    <w:p w:rsidR="000E0FC5" w:rsidRPr="000E0FC5" w:rsidRDefault="000E0FC5" w:rsidP="000E0FC5">
      <w:pPr>
        <w:spacing w:after="0" w:line="240" w:lineRule="auto"/>
        <w:rPr>
          <w:rFonts w:ascii="Times New Roman" w:eastAsia="Times New Roman" w:hAnsi="Times New Roman" w:cs="Times New Roman"/>
          <w:sz w:val="24"/>
          <w:szCs w:val="24"/>
          <w:lang w:eastAsia="ru-RU"/>
        </w:rPr>
      </w:pPr>
      <w:r w:rsidRPr="000E0FC5">
        <w:rPr>
          <w:rFonts w:ascii="Times New Roman" w:eastAsia="Times New Roman" w:hAnsi="Times New Roman" w:cs="Times New Roman"/>
          <w:sz w:val="24"/>
          <w:szCs w:val="24"/>
          <w:lang w:eastAsia="ru-RU"/>
        </w:rPr>
        <w:t>Психологическое   здоровье   –   это   динамическое   состояние   внутреннего благополучия (согласованности) личности, которое составляет её сущность и позволяет актуализировать свои индивидуальные и возрастно</w:t>
      </w:r>
      <w:r w:rsidRPr="000E0FC5">
        <w:rPr>
          <w:rFonts w:ascii="Times New Roman" w:eastAsia="Times New Roman" w:hAnsi="Times New Roman" w:cs="Times New Roman"/>
          <w:sz w:val="24"/>
          <w:szCs w:val="24"/>
          <w:lang w:eastAsia="ru-RU"/>
        </w:rPr>
        <w:softHyphen/>
        <w:t xml:space="preserve">психологические возможности на любом этапе развития. </w:t>
      </w:r>
      <w:proofErr w:type="spellStart"/>
      <w:r w:rsidRPr="000E0FC5">
        <w:rPr>
          <w:rFonts w:ascii="Times New Roman" w:eastAsia="Times New Roman" w:hAnsi="Times New Roman" w:cs="Times New Roman"/>
          <w:sz w:val="24"/>
          <w:szCs w:val="24"/>
          <w:lang w:eastAsia="ru-RU"/>
        </w:rPr>
        <w:t>Антистрессовые</w:t>
      </w:r>
      <w:proofErr w:type="spellEnd"/>
      <w:r w:rsidRPr="000E0FC5">
        <w:rPr>
          <w:rFonts w:ascii="Times New Roman" w:eastAsia="Times New Roman" w:hAnsi="Times New Roman" w:cs="Times New Roman"/>
          <w:sz w:val="24"/>
          <w:szCs w:val="24"/>
          <w:lang w:eastAsia="ru-RU"/>
        </w:rPr>
        <w:t> приемы (9 профилактических правил для всех и каждого)  Наша жизнь набрала такой бешеный темп, что это начинает угрожать не только нервно</w:t>
      </w:r>
      <w:r w:rsidRPr="000E0FC5">
        <w:rPr>
          <w:rFonts w:ascii="Times New Roman" w:eastAsia="Times New Roman" w:hAnsi="Times New Roman" w:cs="Times New Roman"/>
          <w:sz w:val="24"/>
          <w:szCs w:val="24"/>
          <w:lang w:eastAsia="ru-RU"/>
        </w:rPr>
        <w:softHyphen/>
        <w:t>психическому здоровью людей. Ученные не перестают разрабатывать системы и методы,   помогающие   современному   «цивилизованному»   человеку   не   попасть   в «стрессовый плен». Вот что, рекомендуют австралийские специалисты. Полдня в неделю нужно проводить так, как вам нравиться: плавайте, танцуйте. Прогуливайтесь или же просто сидите на скамейке в парке. В общем, хватит отдавать себя только работе!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w:t>
      </w:r>
      <w:r w:rsidRPr="000E0FC5">
        <w:rPr>
          <w:rFonts w:ascii="Times New Roman" w:eastAsia="Times New Roman" w:hAnsi="Times New Roman" w:cs="Times New Roman"/>
          <w:sz w:val="24"/>
          <w:szCs w:val="24"/>
          <w:lang w:eastAsia="ru-RU"/>
        </w:rPr>
        <w:softHyphen/>
        <w:t>то любит, способно защитить от тяжелых срывов.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w:t>
      </w:r>
      <w:r w:rsidRPr="000E0FC5">
        <w:rPr>
          <w:rFonts w:ascii="Times New Roman" w:eastAsia="Times New Roman" w:hAnsi="Times New Roman" w:cs="Times New Roman"/>
          <w:sz w:val="24"/>
          <w:szCs w:val="24"/>
          <w:lang w:eastAsia="ru-RU"/>
        </w:rPr>
        <w:softHyphen/>
        <w:t>то делали неправильно или же просто недостаточно тренировались. Пейте </w:t>
      </w:r>
      <w:proofErr w:type="gramStart"/>
      <w:r w:rsidRPr="000E0FC5">
        <w:rPr>
          <w:rFonts w:ascii="Times New Roman" w:eastAsia="Times New Roman" w:hAnsi="Times New Roman" w:cs="Times New Roman"/>
          <w:sz w:val="24"/>
          <w:szCs w:val="24"/>
          <w:lang w:eastAsia="ru-RU"/>
        </w:rPr>
        <w:t>побольше</w:t>
      </w:r>
      <w:proofErr w:type="gramEnd"/>
      <w:r w:rsidRPr="000E0FC5">
        <w:rPr>
          <w:rFonts w:ascii="Times New Roman" w:eastAsia="Times New Roman" w:hAnsi="Times New Roman" w:cs="Times New Roman"/>
          <w:sz w:val="24"/>
          <w:szCs w:val="24"/>
          <w:lang w:eastAsia="ru-RU"/>
        </w:rPr>
        <w:t> воды (не спиртных напитков!). Для того чтобы поддерживать тепло в хорошей форме, следует выпивать толь одной воды не менее 1 – 1,5 литра воды. По меньшей мере, раз в неделю занимайтесь тем, что вам вроде бы «вредно» (</w:t>
      </w:r>
      <w:proofErr w:type="gramStart"/>
      <w:r w:rsidRPr="000E0FC5">
        <w:rPr>
          <w:rFonts w:ascii="Times New Roman" w:eastAsia="Times New Roman" w:hAnsi="Times New Roman" w:cs="Times New Roman"/>
          <w:sz w:val="24"/>
          <w:szCs w:val="24"/>
          <w:lang w:eastAsia="ru-RU"/>
        </w:rPr>
        <w:t>можно</w:t>
      </w:r>
      <w:proofErr w:type="gramEnd"/>
      <w:r w:rsidRPr="000E0FC5">
        <w:rPr>
          <w:rFonts w:ascii="Times New Roman" w:eastAsia="Times New Roman" w:hAnsi="Times New Roman" w:cs="Times New Roman"/>
          <w:sz w:val="24"/>
          <w:szCs w:val="24"/>
          <w:lang w:eastAsia="ru-RU"/>
        </w:rPr>
        <w:t> к примеру, чуть</w:t>
      </w:r>
      <w:r w:rsidRPr="000E0FC5">
        <w:rPr>
          <w:rFonts w:ascii="Times New Roman" w:eastAsia="Times New Roman" w:hAnsi="Times New Roman" w:cs="Times New Roman"/>
          <w:sz w:val="24"/>
          <w:szCs w:val="24"/>
          <w:lang w:eastAsia="ru-RU"/>
        </w:rPr>
        <w:softHyphen/>
        <w:t>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дается слишком серьезно, можно опасаться того, что вы станете ипохондриком.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нравиться. Когда   вы   подавлены   или   раздражены,   занимайтесь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 Съедайте хотя бы по одному банану в день. В них практически все витамины, много микроэлементов, к тому же они обладают высочайшей энергетической емкостью. 1</w:t>
      </w:r>
    </w:p>
    <w:p w:rsidR="000E0FC5" w:rsidRPr="000E0FC5" w:rsidRDefault="000E0FC5" w:rsidP="000E0FC5">
      <w:pPr>
        <w:spacing w:after="0" w:line="240" w:lineRule="auto"/>
        <w:rPr>
          <w:rFonts w:ascii="Times New Roman" w:eastAsia="Times New Roman" w:hAnsi="Times New Roman" w:cs="Times New Roman"/>
          <w:sz w:val="24"/>
          <w:szCs w:val="24"/>
          <w:lang w:eastAsia="ru-RU"/>
        </w:rPr>
      </w:pPr>
      <w:r w:rsidRPr="000E0FC5">
        <w:rPr>
          <w:rFonts w:ascii="Times New Roman" w:eastAsia="Times New Roman" w:hAnsi="Times New Roman" w:cs="Times New Roman"/>
          <w:sz w:val="24"/>
          <w:szCs w:val="24"/>
          <w:lang w:eastAsia="ru-RU"/>
        </w:rPr>
        <w:t xml:space="preserve">Купите   (если   у   вас   еще   нет   такого)   телефонный   аппарат   с   записывающим устройством.   Это   позволит   вам   не   дергаться   </w:t>
      </w:r>
      <w:proofErr w:type="spellStart"/>
      <w:r w:rsidRPr="000E0FC5">
        <w:rPr>
          <w:rFonts w:ascii="Times New Roman" w:eastAsia="Times New Roman" w:hAnsi="Times New Roman" w:cs="Times New Roman"/>
          <w:sz w:val="24"/>
          <w:szCs w:val="24"/>
          <w:lang w:eastAsia="ru-RU"/>
        </w:rPr>
        <w:t>из</w:t>
      </w:r>
      <w:r w:rsidRPr="000E0FC5">
        <w:rPr>
          <w:rFonts w:ascii="Times New Roman" w:eastAsia="Times New Roman" w:hAnsi="Times New Roman" w:cs="Times New Roman"/>
          <w:sz w:val="24"/>
          <w:szCs w:val="24"/>
          <w:lang w:eastAsia="ru-RU"/>
        </w:rPr>
        <w:softHyphen/>
        <w:t>за</w:t>
      </w:r>
      <w:proofErr w:type="spellEnd"/>
      <w:r w:rsidRPr="000E0FC5">
        <w:rPr>
          <w:rFonts w:ascii="Times New Roman" w:eastAsia="Times New Roman" w:hAnsi="Times New Roman" w:cs="Times New Roman"/>
          <w:sz w:val="24"/>
          <w:szCs w:val="24"/>
          <w:lang w:eastAsia="ru-RU"/>
        </w:rPr>
        <w:t xml:space="preserve">   каждого   звонка   и   сохранять действительно нужную для вас информацию. Не очень сложные приемы, согласитесь? Но следование им обязательно убережет вас от многих тяжелых стрессов. </w:t>
      </w:r>
      <w:proofErr w:type="gramStart"/>
      <w:r w:rsidRPr="000E0FC5">
        <w:rPr>
          <w:rFonts w:ascii="Times New Roman" w:eastAsia="Times New Roman" w:hAnsi="Times New Roman" w:cs="Times New Roman"/>
          <w:sz w:val="24"/>
          <w:szCs w:val="24"/>
          <w:lang w:eastAsia="ru-RU"/>
        </w:rPr>
        <w:t xml:space="preserve">Способы профилактики синдрома эмоционального выгорания </w:t>
      </w:r>
      <w:r w:rsidRPr="000E0FC5">
        <w:rPr>
          <w:rFonts w:ascii="Times New Roman" w:eastAsia="Times New Roman" w:hAnsi="Times New Roman" w:cs="Times New Roman"/>
          <w:sz w:val="24"/>
          <w:szCs w:val="24"/>
          <w:lang w:eastAsia="ru-RU"/>
        </w:rPr>
        <w:softHyphen/>
        <w:t xml:space="preserve">         экономно расходовать свои эмоционально – энергетические ресурсы; сила разума способна нейтрализовать отрицательное влияние многих событий и факторов; </w:t>
      </w:r>
      <w:r w:rsidRPr="000E0FC5">
        <w:rPr>
          <w:rFonts w:ascii="Times New Roman" w:eastAsia="Times New Roman" w:hAnsi="Times New Roman" w:cs="Times New Roman"/>
          <w:sz w:val="24"/>
          <w:szCs w:val="24"/>
          <w:lang w:eastAsia="ru-RU"/>
        </w:rPr>
        <w:softHyphen/>
        <w:t xml:space="preserve">        </w:t>
      </w:r>
      <w:r w:rsidRPr="000E0FC5">
        <w:rPr>
          <w:rFonts w:ascii="Times New Roman" w:eastAsia="Times New Roman" w:hAnsi="Times New Roman" w:cs="Times New Roman"/>
          <w:sz w:val="24"/>
          <w:szCs w:val="24"/>
          <w:lang w:eastAsia="ru-RU"/>
        </w:rPr>
        <w:lastRenderedPageBreak/>
        <w:t xml:space="preserve">         будьте оптимистом, игнорируйте мрачные стороны жизни; позитивно оценивайте события и ситуации; </w:t>
      </w:r>
      <w:r w:rsidRPr="000E0FC5">
        <w:rPr>
          <w:rFonts w:ascii="Times New Roman" w:eastAsia="Times New Roman" w:hAnsi="Times New Roman" w:cs="Times New Roman"/>
          <w:sz w:val="24"/>
          <w:szCs w:val="24"/>
          <w:lang w:eastAsia="ru-RU"/>
        </w:rPr>
        <w:softHyphen/>
        <w:t xml:space="preserve">         следует жить под девизом: «в целом всё хорошо, а что делается – делается к лучшему»; </w:t>
      </w:r>
      <w:r w:rsidRPr="000E0FC5">
        <w:rPr>
          <w:rFonts w:ascii="Times New Roman" w:eastAsia="Times New Roman" w:hAnsi="Times New Roman" w:cs="Times New Roman"/>
          <w:sz w:val="24"/>
          <w:szCs w:val="24"/>
          <w:lang w:eastAsia="ru-RU"/>
        </w:rPr>
        <w:softHyphen/>
        <w:t>         воспринимать неудовлетворительные обстоятельства жизни как временные и пытаться изменить их к лучшему;</w:t>
      </w:r>
      <w:proofErr w:type="gramEnd"/>
      <w:r w:rsidRPr="000E0FC5">
        <w:rPr>
          <w:rFonts w:ascii="Times New Roman" w:eastAsia="Times New Roman" w:hAnsi="Times New Roman" w:cs="Times New Roman"/>
          <w:sz w:val="24"/>
          <w:szCs w:val="24"/>
          <w:lang w:eastAsia="ru-RU"/>
        </w:rPr>
        <w:t xml:space="preserve"> </w:t>
      </w:r>
      <w:r w:rsidRPr="000E0FC5">
        <w:rPr>
          <w:rFonts w:ascii="Times New Roman" w:eastAsia="Times New Roman" w:hAnsi="Times New Roman" w:cs="Times New Roman"/>
          <w:sz w:val="24"/>
          <w:szCs w:val="24"/>
          <w:lang w:eastAsia="ru-RU"/>
        </w:rPr>
        <w:softHyphen/>
        <w:t>                 </w:t>
      </w:r>
      <w:proofErr w:type="gramStart"/>
      <w:r w:rsidRPr="000E0FC5">
        <w:rPr>
          <w:rFonts w:ascii="Times New Roman" w:eastAsia="Times New Roman" w:hAnsi="Times New Roman" w:cs="Times New Roman"/>
          <w:sz w:val="24"/>
          <w:szCs w:val="24"/>
          <w:lang w:eastAsia="ru-RU"/>
        </w:rPr>
        <w:t xml:space="preserve">подмечать свои достижения, успехи и хвалить себя за них, радоваться достигнутым целям; </w:t>
      </w:r>
      <w:r w:rsidRPr="000E0FC5">
        <w:rPr>
          <w:rFonts w:ascii="Times New Roman" w:eastAsia="Times New Roman" w:hAnsi="Times New Roman" w:cs="Times New Roman"/>
          <w:sz w:val="24"/>
          <w:szCs w:val="24"/>
          <w:lang w:eastAsia="ru-RU"/>
        </w:rPr>
        <w:softHyphen/>
        <w:t xml:space="preserve">         не «переживать» в уме случившиеся конфликты и допущенные ошибки; необходимо осознать причину, сделать выводы и найти выход; </w:t>
      </w:r>
      <w:r w:rsidRPr="000E0FC5">
        <w:rPr>
          <w:rFonts w:ascii="Times New Roman" w:eastAsia="Times New Roman" w:hAnsi="Times New Roman" w:cs="Times New Roman"/>
          <w:sz w:val="24"/>
          <w:szCs w:val="24"/>
          <w:lang w:eastAsia="ru-RU"/>
        </w:rPr>
        <w:softHyphen/>
        <w:t xml:space="preserve">         если возникла проблема, конфликт – решать их своевременно и обдуманно; </w:t>
      </w:r>
      <w:r w:rsidRPr="000E0FC5">
        <w:rPr>
          <w:rFonts w:ascii="Times New Roman" w:eastAsia="Times New Roman" w:hAnsi="Times New Roman" w:cs="Times New Roman"/>
          <w:sz w:val="24"/>
          <w:szCs w:val="24"/>
          <w:lang w:eastAsia="ru-RU"/>
        </w:rPr>
        <w:softHyphen/>
        <w:t>         взять за правило – дольше и чаще общаться с приятными людьми; с теми же, кто не приятен – мягко и незаметно ограничивать общение;</w:t>
      </w:r>
      <w:proofErr w:type="gramEnd"/>
      <w:r w:rsidRPr="000E0FC5">
        <w:rPr>
          <w:rFonts w:ascii="Times New Roman" w:eastAsia="Times New Roman" w:hAnsi="Times New Roman" w:cs="Times New Roman"/>
          <w:sz w:val="24"/>
          <w:szCs w:val="24"/>
          <w:lang w:eastAsia="ru-RU"/>
        </w:rPr>
        <w:t xml:space="preserve"> </w:t>
      </w:r>
      <w:r w:rsidRPr="000E0FC5">
        <w:rPr>
          <w:rFonts w:ascii="Times New Roman" w:eastAsia="Times New Roman" w:hAnsi="Times New Roman" w:cs="Times New Roman"/>
          <w:sz w:val="24"/>
          <w:szCs w:val="24"/>
          <w:lang w:eastAsia="ru-RU"/>
        </w:rPr>
        <w:softHyphen/>
        <w:t>         если взаимодействие с </w:t>
      </w:r>
      <w:proofErr w:type="gramStart"/>
      <w:r w:rsidRPr="000E0FC5">
        <w:rPr>
          <w:rFonts w:ascii="Times New Roman" w:eastAsia="Times New Roman" w:hAnsi="Times New Roman" w:cs="Times New Roman"/>
          <w:sz w:val="24"/>
          <w:szCs w:val="24"/>
          <w:lang w:eastAsia="ru-RU"/>
        </w:rPr>
        <w:t>мало приятным</w:t>
      </w:r>
      <w:proofErr w:type="gramEnd"/>
      <w:r w:rsidRPr="000E0FC5">
        <w:rPr>
          <w:rFonts w:ascii="Times New Roman" w:eastAsia="Times New Roman" w:hAnsi="Times New Roman" w:cs="Times New Roman"/>
          <w:sz w:val="24"/>
          <w:szCs w:val="24"/>
          <w:lang w:eastAsia="ru-RU"/>
        </w:rPr>
        <w:t xml:space="preserve"> человеком неизбежно, убедить себя, что происходящее не стоит того, чтобы реагировать эмоционально; </w:t>
      </w:r>
      <w:r w:rsidRPr="000E0FC5">
        <w:rPr>
          <w:rFonts w:ascii="Times New Roman" w:eastAsia="Times New Roman" w:hAnsi="Times New Roman" w:cs="Times New Roman"/>
          <w:sz w:val="24"/>
          <w:szCs w:val="24"/>
          <w:lang w:eastAsia="ru-RU"/>
        </w:rPr>
        <w:softHyphen/>
        <w:t xml:space="preserve">                 признавать за любым человеком право на свободное проявление его индивидуальности; каждый проявляет свою индивидуальность так, как ему удобно, а не так как это делаете вы или как бы вам этого хотелось; </w:t>
      </w:r>
      <w:r w:rsidRPr="000E0FC5">
        <w:rPr>
          <w:rFonts w:ascii="Times New Roman" w:eastAsia="Times New Roman" w:hAnsi="Times New Roman" w:cs="Times New Roman"/>
          <w:sz w:val="24"/>
          <w:szCs w:val="24"/>
          <w:lang w:eastAsia="ru-RU"/>
        </w:rPr>
        <w:softHyphen/>
        <w:t>         </w:t>
      </w:r>
      <w:proofErr w:type="gramStart"/>
      <w:r w:rsidRPr="000E0FC5">
        <w:rPr>
          <w:rFonts w:ascii="Times New Roman" w:eastAsia="Times New Roman" w:hAnsi="Times New Roman" w:cs="Times New Roman"/>
          <w:sz w:val="24"/>
          <w:szCs w:val="24"/>
          <w:lang w:eastAsia="ru-RU"/>
        </w:rPr>
        <w:t xml:space="preserve">необходимо быть гибче в оценках других людей не стараться переделать партнера, подогнать его под себя; </w:t>
      </w:r>
      <w:r w:rsidRPr="000E0FC5">
        <w:rPr>
          <w:rFonts w:ascii="Times New Roman" w:eastAsia="Times New Roman" w:hAnsi="Times New Roman" w:cs="Times New Roman"/>
          <w:sz w:val="24"/>
          <w:szCs w:val="24"/>
          <w:lang w:eastAsia="ru-RU"/>
        </w:rPr>
        <w:softHyphen/>
        <w:t xml:space="preserve">         наблюдая за другим человеком, обратите особое внимание на те черты его характера, в которых вы с ним похожи; </w:t>
      </w:r>
      <w:r w:rsidRPr="000E0FC5">
        <w:rPr>
          <w:rFonts w:ascii="Times New Roman" w:eastAsia="Times New Roman" w:hAnsi="Times New Roman" w:cs="Times New Roman"/>
          <w:sz w:val="24"/>
          <w:szCs w:val="24"/>
          <w:lang w:eastAsia="ru-RU"/>
        </w:rPr>
        <w:softHyphen/>
        <w:t>         когда кто</w:t>
      </w:r>
      <w:r w:rsidRPr="000E0FC5">
        <w:rPr>
          <w:rFonts w:ascii="Times New Roman" w:eastAsia="Times New Roman" w:hAnsi="Times New Roman" w:cs="Times New Roman"/>
          <w:sz w:val="24"/>
          <w:szCs w:val="24"/>
          <w:lang w:eastAsia="ru-RU"/>
        </w:rPr>
        <w:softHyphen/>
        <w:t>то сделает нечто такое, что вам не нравится, напомните себе, что и вы иногда делаете подобные вещи;</w:t>
      </w:r>
      <w:proofErr w:type="gramEnd"/>
      <w:r w:rsidRPr="000E0FC5">
        <w:rPr>
          <w:rFonts w:ascii="Times New Roman" w:eastAsia="Times New Roman" w:hAnsi="Times New Roman" w:cs="Times New Roman"/>
          <w:sz w:val="24"/>
          <w:szCs w:val="24"/>
          <w:lang w:eastAsia="ru-RU"/>
        </w:rPr>
        <w:t xml:space="preserve"> </w:t>
      </w:r>
      <w:r w:rsidRPr="000E0FC5">
        <w:rPr>
          <w:rFonts w:ascii="Times New Roman" w:eastAsia="Times New Roman" w:hAnsi="Times New Roman" w:cs="Times New Roman"/>
          <w:sz w:val="24"/>
          <w:szCs w:val="24"/>
          <w:lang w:eastAsia="ru-RU"/>
        </w:rPr>
        <w:softHyphen/>
        <w:t xml:space="preserve">         развивать динамичность установок – человек с большим набором гибких установок и достаточно большим количеством разных целей обладающий способностью их заменять в случае неудачи, защищен от негативных стрессов лучше, чем тот, кто ориентирован на достижение  единственного главного конкретного результата. Аутотренинг «Поможем нашему мозгу»  «Гимнастика сосудов головного мозга» упражнения: </w:t>
      </w:r>
      <w:r w:rsidRPr="000E0FC5">
        <w:rPr>
          <w:rFonts w:ascii="Times New Roman" w:eastAsia="Times New Roman" w:hAnsi="Times New Roman" w:cs="Times New Roman"/>
          <w:sz w:val="24"/>
          <w:szCs w:val="24"/>
          <w:lang w:eastAsia="ru-RU"/>
        </w:rPr>
        <w:softHyphen/>
        <w:t> повороты и наклоны головы: влево </w:t>
      </w:r>
      <w:r w:rsidRPr="000E0FC5">
        <w:rPr>
          <w:rFonts w:ascii="Times New Roman" w:eastAsia="Times New Roman" w:hAnsi="Times New Roman" w:cs="Times New Roman"/>
          <w:sz w:val="24"/>
          <w:szCs w:val="24"/>
          <w:lang w:eastAsia="ru-RU"/>
        </w:rPr>
        <w:softHyphen/>
        <w:t> вправо, вверх – вниз</w:t>
      </w:r>
      <w:proofErr w:type="gramStart"/>
      <w:r w:rsidRPr="000E0FC5">
        <w:rPr>
          <w:rFonts w:ascii="Times New Roman" w:eastAsia="Times New Roman" w:hAnsi="Times New Roman" w:cs="Times New Roman"/>
          <w:sz w:val="24"/>
          <w:szCs w:val="24"/>
          <w:lang w:eastAsia="ru-RU"/>
        </w:rPr>
        <w:t>.</w:t>
      </w:r>
      <w:proofErr w:type="gramEnd"/>
      <w:r w:rsidRPr="000E0FC5">
        <w:rPr>
          <w:rFonts w:ascii="Times New Roman" w:eastAsia="Times New Roman" w:hAnsi="Times New Roman" w:cs="Times New Roman"/>
          <w:sz w:val="24"/>
          <w:szCs w:val="24"/>
          <w:lang w:eastAsia="ru-RU"/>
        </w:rPr>
        <w:t xml:space="preserve"> </w:t>
      </w:r>
      <w:r w:rsidRPr="000E0FC5">
        <w:rPr>
          <w:rFonts w:ascii="Times New Roman" w:eastAsia="Times New Roman" w:hAnsi="Times New Roman" w:cs="Times New Roman"/>
          <w:sz w:val="24"/>
          <w:szCs w:val="24"/>
          <w:lang w:eastAsia="ru-RU"/>
        </w:rPr>
        <w:softHyphen/>
        <w:t> </w:t>
      </w:r>
      <w:proofErr w:type="gramStart"/>
      <w:r w:rsidRPr="000E0FC5">
        <w:rPr>
          <w:rFonts w:ascii="Times New Roman" w:eastAsia="Times New Roman" w:hAnsi="Times New Roman" w:cs="Times New Roman"/>
          <w:sz w:val="24"/>
          <w:szCs w:val="24"/>
          <w:lang w:eastAsia="ru-RU"/>
        </w:rPr>
        <w:t>м</w:t>
      </w:r>
      <w:proofErr w:type="gramEnd"/>
      <w:r w:rsidRPr="000E0FC5">
        <w:rPr>
          <w:rFonts w:ascii="Times New Roman" w:eastAsia="Times New Roman" w:hAnsi="Times New Roman" w:cs="Times New Roman"/>
          <w:sz w:val="24"/>
          <w:szCs w:val="24"/>
          <w:lang w:eastAsia="ru-RU"/>
        </w:rPr>
        <w:t xml:space="preserve">ассаж плечевого пояса и кожи головы. (Руки от кисти, лицо, затылок сверху вниз.) </w:t>
      </w:r>
      <w:r w:rsidRPr="000E0FC5">
        <w:rPr>
          <w:rFonts w:ascii="Times New Roman" w:eastAsia="Times New Roman" w:hAnsi="Times New Roman" w:cs="Times New Roman"/>
          <w:sz w:val="24"/>
          <w:szCs w:val="24"/>
          <w:lang w:eastAsia="ru-RU"/>
        </w:rPr>
        <w:softHyphen/>
        <w:t> плечи поднять вверх, расслаблено «сбросить» вниз. Каждое упражнение 5</w:t>
      </w:r>
      <w:r w:rsidRPr="000E0FC5">
        <w:rPr>
          <w:rFonts w:ascii="Times New Roman" w:eastAsia="Times New Roman" w:hAnsi="Times New Roman" w:cs="Times New Roman"/>
          <w:sz w:val="24"/>
          <w:szCs w:val="24"/>
          <w:lang w:eastAsia="ru-RU"/>
        </w:rPr>
        <w:softHyphen/>
        <w:t>6 раз. 2</w:t>
      </w:r>
    </w:p>
    <w:p w:rsidR="000E0FC5" w:rsidRPr="000E0FC5" w:rsidRDefault="000E0FC5" w:rsidP="000E0FC5">
      <w:pPr>
        <w:spacing w:after="0" w:line="240" w:lineRule="auto"/>
        <w:rPr>
          <w:rFonts w:ascii="Times New Roman" w:eastAsia="Times New Roman" w:hAnsi="Times New Roman" w:cs="Times New Roman"/>
          <w:sz w:val="24"/>
          <w:szCs w:val="24"/>
          <w:lang w:eastAsia="ru-RU"/>
        </w:rPr>
      </w:pPr>
      <w:r w:rsidRPr="000E0FC5">
        <w:rPr>
          <w:rFonts w:ascii="Times New Roman" w:eastAsia="Times New Roman" w:hAnsi="Times New Roman" w:cs="Times New Roman"/>
          <w:sz w:val="24"/>
          <w:szCs w:val="24"/>
          <w:lang w:eastAsia="ru-RU"/>
        </w:rPr>
        <w:t>Философская минутка «Познай себя» Выбрать из предложенных высказываний философов те высказывания, которые в   наибольшей   степени   отвечают   вашему   внутреннему   мировосприятию,   дайте философское суждение по этому поводу. Карточка 1</w:t>
      </w:r>
      <w:proofErr w:type="gramStart"/>
      <w:r w:rsidRPr="000E0FC5">
        <w:rPr>
          <w:rFonts w:ascii="Times New Roman" w:eastAsia="Times New Roman" w:hAnsi="Times New Roman" w:cs="Times New Roman"/>
          <w:sz w:val="24"/>
          <w:szCs w:val="24"/>
          <w:lang w:eastAsia="ru-RU"/>
        </w:rPr>
        <w:t>  П</w:t>
      </w:r>
      <w:proofErr w:type="gramEnd"/>
      <w:r w:rsidRPr="000E0FC5">
        <w:rPr>
          <w:rFonts w:ascii="Times New Roman" w:eastAsia="Times New Roman" w:hAnsi="Times New Roman" w:cs="Times New Roman"/>
          <w:sz w:val="24"/>
          <w:szCs w:val="24"/>
          <w:lang w:eastAsia="ru-RU"/>
        </w:rPr>
        <w:t>ри всем многообразие его содержания и форм вопрос «кто я?» сводиться к трем: «Что смею?», «Что я могу?» и «Что я умею?»                            [Кон И.С.] Умный человек не тот, кто знает много, а тот, кто знает самого себя.                                 [Гете И.] Самое трудное – познать самого себя.                                                        [Фалес] Тот факт, что человек, по существу, ничего не знает о себе, часто бывает источником большой беды.                                                 [Сухомлинский В. А.] Я знаю все, но только не о себе.                                                             [Вийон Ф.] Карточка 2 Тебе   нужно   самому   разобраться   в   своих   способностях   и   возможностях.   Свои возможности человек может узнать, только пытаясь применить их.     [Сенека] Приучай   себя   при   всяком,   по   возможности,   действии   другого   человека   задаваться вопросом о цели, которую он предполагает достичь этим действием. Начни с самого себя и исследуй прежде самого себя.       [</w:t>
      </w:r>
      <w:proofErr w:type="spellStart"/>
      <w:r w:rsidRPr="000E0FC5">
        <w:rPr>
          <w:rFonts w:ascii="Times New Roman" w:eastAsia="Times New Roman" w:hAnsi="Times New Roman" w:cs="Times New Roman"/>
          <w:sz w:val="24"/>
          <w:szCs w:val="24"/>
          <w:lang w:eastAsia="ru-RU"/>
        </w:rPr>
        <w:t>Аврелий</w:t>
      </w:r>
      <w:proofErr w:type="spellEnd"/>
      <w:r w:rsidRPr="000E0FC5">
        <w:rPr>
          <w:rFonts w:ascii="Times New Roman" w:eastAsia="Times New Roman" w:hAnsi="Times New Roman" w:cs="Times New Roman"/>
          <w:sz w:val="24"/>
          <w:szCs w:val="24"/>
          <w:lang w:eastAsia="ru-RU"/>
        </w:rPr>
        <w:t xml:space="preserve">] Как   познать   себя?  Не   путем   созерцания,  но   только   путем   деятельности.  Попробуй выполнить свой долг, и ты узнаешь, что в тебе есть.            [Гете И.]                      Прочтите   выразительно   философское   высказывание,   с   которым   вы </w:t>
      </w:r>
      <w:r w:rsidRPr="000E0FC5">
        <w:rPr>
          <w:rFonts w:ascii="Times New Roman" w:eastAsia="Times New Roman" w:hAnsi="Times New Roman" w:cs="Times New Roman"/>
          <w:sz w:val="24"/>
          <w:szCs w:val="24"/>
          <w:lang w:eastAsia="ru-RU"/>
        </w:rPr>
        <w:lastRenderedPageBreak/>
        <w:t xml:space="preserve">принципиально не согласны, (дайте свое философское суждение по этому поводу) Проективный рисунок "Я такой, какой я есть" Цель  упражнения: способствовать выработке у участников более объективной самооценки.   Участники   рисуют   себя   так,   чтобы   никто   не   видел.   После   этого   рисунки собираются и смешиваются. Производится обмен впечатлениями по каждому рисунку. Определение уровня жизненной энергии «Проективная тестовая методика «Часы» </w:t>
      </w:r>
      <w:proofErr w:type="gramStart"/>
      <w:r w:rsidRPr="000E0FC5">
        <w:rPr>
          <w:rFonts w:ascii="Times New Roman" w:eastAsia="Times New Roman" w:hAnsi="Times New Roman" w:cs="Times New Roman"/>
          <w:sz w:val="24"/>
          <w:szCs w:val="24"/>
          <w:lang w:eastAsia="ru-RU"/>
        </w:rPr>
        <w:t>Упражнение</w:t>
      </w:r>
      <w:proofErr w:type="gramEnd"/>
      <w:r w:rsidRPr="000E0FC5">
        <w:rPr>
          <w:rFonts w:ascii="Times New Roman" w:eastAsia="Times New Roman" w:hAnsi="Times New Roman" w:cs="Times New Roman"/>
          <w:sz w:val="24"/>
          <w:szCs w:val="24"/>
          <w:lang w:eastAsia="ru-RU"/>
        </w:rPr>
        <w:t> "Какие могут быть отношения между понятиями?" Понятия могут находиться в разных отношениях друг с другом. Наиболее часто встречаются следующие отношения: 3</w:t>
      </w:r>
    </w:p>
    <w:p w:rsidR="000E0FC5" w:rsidRPr="000E0FC5" w:rsidRDefault="000E0FC5" w:rsidP="000E0FC5">
      <w:pPr>
        <w:spacing w:after="0" w:line="240" w:lineRule="auto"/>
        <w:rPr>
          <w:rFonts w:ascii="Times New Roman" w:eastAsia="Times New Roman" w:hAnsi="Times New Roman" w:cs="Times New Roman"/>
          <w:sz w:val="24"/>
          <w:szCs w:val="24"/>
          <w:lang w:eastAsia="ru-RU"/>
        </w:rPr>
      </w:pPr>
      <w:proofErr w:type="gramStart"/>
      <w:r w:rsidRPr="000E0FC5">
        <w:rPr>
          <w:rFonts w:ascii="Times New Roman" w:eastAsia="Times New Roman" w:hAnsi="Times New Roman" w:cs="Times New Roman"/>
          <w:sz w:val="24"/>
          <w:szCs w:val="24"/>
          <w:lang w:eastAsia="ru-RU"/>
        </w:rPr>
        <w:t>1) «вид — род» и «род — вид», например «окунь — рыба», «рыба — окунь»; 2) «часть — целое», например «плавник — окунь»; 3) «причина — следствие», например «горе — слезы»; 4) «последовательность», например «понедельник — вторник»; 5) «вид — вид», например «щука — окунь»; 6) «функциональные отношения», например «окунь — река»; 7) «противоположность», например «свет — тьма».</w:t>
      </w:r>
      <w:proofErr w:type="gramEnd"/>
      <w:r w:rsidRPr="000E0FC5">
        <w:rPr>
          <w:rFonts w:ascii="Times New Roman" w:eastAsia="Times New Roman" w:hAnsi="Times New Roman" w:cs="Times New Roman"/>
          <w:sz w:val="24"/>
          <w:szCs w:val="24"/>
          <w:lang w:eastAsia="ru-RU"/>
        </w:rPr>
        <w:t xml:space="preserve"> Следует назвать отношения, существующие между понятиями каждой пары: 1. Рабы — класс. 2. Осень — зима. 3. Ромб — сторона. 4. Рабы — рабовладельческий строй. 5. Тополь — ясень. 6. Газ — жидкость. 7. Сахара — пустыня. 8. Тополь — пирамидальный тополь. 9. Жидкость — вещество. 10. Рабы — рабовладельцы. 11. Карта — глобус. 12. Буква — гласная буква. 13. Носорог — саванны. 14. Тополь — лес. 15. Вода — холодная вода. 16. Рабы — крепостные крестьяне. 17. Шероховатость — трение. 18. Фигура — плоскостная фигура. 19. Союз — предлог. 20. Засуха — неурожай. 21. Рабы — Спартак. 22. Острый угол — тупой угол. 23. Север — юг. 24. Тополь — дерево. 25. Притяжение — отталкивание. 26. Повесть — глава. 27. Плодородная почва — высокий урожай. 28. Числительное — часть речи. 29. Жизнь — смерть. 30. Круг — окружность. Выполнение   цикла   упражнений   на   развитие   памяти,   ощущений, воображения. Упражнение «Вес»       Вспомните разные ощущение своего веса. Вес зависит от настроения,  4</w:t>
      </w:r>
    </w:p>
    <w:p w:rsidR="000E0FC5" w:rsidRPr="000E0FC5" w:rsidRDefault="000E0FC5" w:rsidP="000E0FC5">
      <w:pPr>
        <w:spacing w:after="0" w:line="240" w:lineRule="auto"/>
        <w:rPr>
          <w:rFonts w:ascii="Times New Roman" w:eastAsia="Times New Roman" w:hAnsi="Times New Roman" w:cs="Times New Roman"/>
          <w:sz w:val="24"/>
          <w:szCs w:val="24"/>
          <w:lang w:eastAsia="ru-RU"/>
        </w:rPr>
      </w:pPr>
      <w:r w:rsidRPr="000E0FC5">
        <w:rPr>
          <w:rFonts w:ascii="Times New Roman" w:eastAsia="Times New Roman" w:hAnsi="Times New Roman" w:cs="Times New Roman"/>
          <w:sz w:val="24"/>
          <w:szCs w:val="24"/>
          <w:lang w:eastAsia="ru-RU"/>
        </w:rPr>
        <w:t>самочувствия. Значит, чтобы оказаться в нужном весе, надо поверить в свое ощущение радости и усталости. Задание: по моему сигналу очутиться в неопределенном весе. Команда   «1»   Легкий   вес   –   Ощущение   –   невесомости,   полета.   Чувства   –   радость, ликование. Команда «2» </w:t>
      </w:r>
      <w:r w:rsidRPr="000E0FC5">
        <w:rPr>
          <w:rFonts w:ascii="Times New Roman" w:eastAsia="Times New Roman" w:hAnsi="Times New Roman" w:cs="Times New Roman"/>
          <w:sz w:val="24"/>
          <w:szCs w:val="24"/>
          <w:lang w:eastAsia="ru-RU"/>
        </w:rPr>
        <w:softHyphen/>
        <w:t> Состояние солидности – Ощущения – основательности, устойчивости. Чувства – </w:t>
      </w:r>
      <w:proofErr w:type="gramStart"/>
      <w:r w:rsidRPr="000E0FC5">
        <w:rPr>
          <w:rFonts w:ascii="Times New Roman" w:eastAsia="Times New Roman" w:hAnsi="Times New Roman" w:cs="Times New Roman"/>
          <w:sz w:val="24"/>
          <w:szCs w:val="24"/>
          <w:lang w:eastAsia="ru-RU"/>
        </w:rPr>
        <w:t>доволен</w:t>
      </w:r>
      <w:proofErr w:type="gramEnd"/>
      <w:r w:rsidRPr="000E0FC5">
        <w:rPr>
          <w:rFonts w:ascii="Times New Roman" w:eastAsia="Times New Roman" w:hAnsi="Times New Roman" w:cs="Times New Roman"/>
          <w:sz w:val="24"/>
          <w:szCs w:val="24"/>
          <w:lang w:eastAsia="ru-RU"/>
        </w:rPr>
        <w:t> всем.                             Команда   «3»      Тяжелый   вес.   Ощущения   тяжести   до   бессилия,   даже   голова   не  </w:t>
      </w:r>
      <w:proofErr w:type="gramStart"/>
      <w:r w:rsidRPr="000E0FC5">
        <w:rPr>
          <w:rFonts w:ascii="Times New Roman" w:eastAsia="Times New Roman" w:hAnsi="Times New Roman" w:cs="Times New Roman"/>
          <w:sz w:val="24"/>
          <w:szCs w:val="24"/>
          <w:lang w:eastAsia="ru-RU"/>
        </w:rPr>
        <w:t>держится</w:t>
      </w:r>
      <w:proofErr w:type="gramEnd"/>
      <w:r w:rsidRPr="000E0FC5">
        <w:rPr>
          <w:rFonts w:ascii="Times New Roman" w:eastAsia="Times New Roman" w:hAnsi="Times New Roman" w:cs="Times New Roman"/>
          <w:sz w:val="24"/>
          <w:szCs w:val="24"/>
          <w:lang w:eastAsia="ru-RU"/>
        </w:rPr>
        <w:t xml:space="preserve">   и   руки   не   поднимаются.     Чувства   –   недовольные,   скучные,   усталые, обиженные, огорченные. Вывод. Вес у людей разный и не всегда удается достичь идеальной фигуры, но человек может себя очень неуютно ощущать даже будучи удивительно </w:t>
      </w:r>
      <w:proofErr w:type="gramStart"/>
      <w:r w:rsidRPr="000E0FC5">
        <w:rPr>
          <w:rFonts w:ascii="Times New Roman" w:eastAsia="Times New Roman" w:hAnsi="Times New Roman" w:cs="Times New Roman"/>
          <w:sz w:val="24"/>
          <w:szCs w:val="24"/>
          <w:lang w:eastAsia="ru-RU"/>
        </w:rPr>
        <w:t>легким</w:t>
      </w:r>
      <w:proofErr w:type="gramEnd"/>
      <w:r w:rsidRPr="000E0FC5">
        <w:rPr>
          <w:rFonts w:ascii="Times New Roman" w:eastAsia="Times New Roman" w:hAnsi="Times New Roman" w:cs="Times New Roman"/>
          <w:sz w:val="24"/>
          <w:szCs w:val="24"/>
          <w:lang w:eastAsia="ru-RU"/>
        </w:rPr>
        <w:t xml:space="preserve"> Важно достигнуть гармонии в чувствах и самоощущениях. Упражнения на выполнение физических действий. Правило: чувство правды в движениях, чувство правды в чувствах. Задание: оправдать заданное действие вымыслом</w:t>
      </w:r>
      <w:proofErr w:type="gramStart"/>
      <w:r w:rsidRPr="000E0FC5">
        <w:rPr>
          <w:rFonts w:ascii="Times New Roman" w:eastAsia="Times New Roman" w:hAnsi="Times New Roman" w:cs="Times New Roman"/>
          <w:sz w:val="24"/>
          <w:szCs w:val="24"/>
          <w:lang w:eastAsia="ru-RU"/>
        </w:rPr>
        <w:t xml:space="preserve"> К</w:t>
      </w:r>
      <w:proofErr w:type="gramEnd"/>
      <w:r w:rsidRPr="000E0FC5">
        <w:rPr>
          <w:rFonts w:ascii="Times New Roman" w:eastAsia="Times New Roman" w:hAnsi="Times New Roman" w:cs="Times New Roman"/>
          <w:sz w:val="24"/>
          <w:szCs w:val="24"/>
          <w:lang w:eastAsia="ru-RU"/>
        </w:rPr>
        <w:t>ак бы вы обращались с этим предметом, если бы это не была бы перчатка, а       какой</w:t>
      </w:r>
      <w:r w:rsidRPr="000E0FC5">
        <w:rPr>
          <w:rFonts w:ascii="Times New Roman" w:eastAsia="Times New Roman" w:hAnsi="Times New Roman" w:cs="Times New Roman"/>
          <w:sz w:val="24"/>
          <w:szCs w:val="24"/>
          <w:lang w:eastAsia="ru-RU"/>
        </w:rPr>
        <w:softHyphen/>
        <w:t xml:space="preserve"> </w:t>
      </w:r>
      <w:proofErr w:type="spellStart"/>
      <w:r w:rsidRPr="000E0FC5">
        <w:rPr>
          <w:rFonts w:ascii="Times New Roman" w:eastAsia="Times New Roman" w:hAnsi="Times New Roman" w:cs="Times New Roman"/>
          <w:sz w:val="24"/>
          <w:szCs w:val="24"/>
          <w:lang w:eastAsia="ru-RU"/>
        </w:rPr>
        <w:t>нибудь</w:t>
      </w:r>
      <w:proofErr w:type="spellEnd"/>
      <w:r w:rsidRPr="000E0FC5">
        <w:rPr>
          <w:rFonts w:ascii="Times New Roman" w:eastAsia="Times New Roman" w:hAnsi="Times New Roman" w:cs="Times New Roman"/>
          <w:sz w:val="24"/>
          <w:szCs w:val="24"/>
          <w:lang w:eastAsia="ru-RU"/>
        </w:rPr>
        <w:t xml:space="preserve"> зверек, зеркало, змея. Называйте ваши ощущения словами. «Ты идешь по бревну » [осторожно, быстро, неуверенно] отвечают на вопросы: </w:t>
      </w:r>
      <w:r w:rsidRPr="000E0FC5">
        <w:rPr>
          <w:rFonts w:ascii="Times New Roman" w:eastAsia="Times New Roman" w:hAnsi="Times New Roman" w:cs="Times New Roman"/>
          <w:sz w:val="24"/>
          <w:szCs w:val="24"/>
          <w:lang w:eastAsia="ru-RU"/>
        </w:rPr>
        <w:softHyphen/>
        <w:t xml:space="preserve">   где,  когда,  зачем   совершаются   действия</w:t>
      </w:r>
      <w:proofErr w:type="gramStart"/>
      <w:r w:rsidRPr="000E0FC5">
        <w:rPr>
          <w:rFonts w:ascii="Times New Roman" w:eastAsia="Times New Roman" w:hAnsi="Times New Roman" w:cs="Times New Roman"/>
          <w:sz w:val="24"/>
          <w:szCs w:val="24"/>
          <w:lang w:eastAsia="ru-RU"/>
        </w:rPr>
        <w:t>.</w:t>
      </w:r>
      <w:proofErr w:type="gramEnd"/>
      <w:r w:rsidRPr="000E0FC5">
        <w:rPr>
          <w:rFonts w:ascii="Times New Roman" w:eastAsia="Times New Roman" w:hAnsi="Times New Roman" w:cs="Times New Roman"/>
          <w:sz w:val="24"/>
          <w:szCs w:val="24"/>
          <w:lang w:eastAsia="ru-RU"/>
        </w:rPr>
        <w:t> [</w:t>
      </w:r>
      <w:proofErr w:type="gramStart"/>
      <w:r w:rsidRPr="000E0FC5">
        <w:rPr>
          <w:rFonts w:ascii="Times New Roman" w:eastAsia="Times New Roman" w:hAnsi="Times New Roman" w:cs="Times New Roman"/>
          <w:sz w:val="24"/>
          <w:szCs w:val="24"/>
          <w:lang w:eastAsia="ru-RU"/>
        </w:rPr>
        <w:t>и</w:t>
      </w:r>
      <w:proofErr w:type="gramEnd"/>
      <w:r w:rsidRPr="000E0FC5">
        <w:rPr>
          <w:rFonts w:ascii="Times New Roman" w:eastAsia="Times New Roman" w:hAnsi="Times New Roman" w:cs="Times New Roman"/>
          <w:sz w:val="24"/>
          <w:szCs w:val="24"/>
          <w:lang w:eastAsia="ru-RU"/>
        </w:rPr>
        <w:t>ду   по   бревну,  при   сильном   ветре   над пропастью, чтобы спасти друга] «Ты идешь как по тонкому льду» [бросить впереди перчатку] отвечают на вопросы: где, когда, почему, зачем совершаются действия. Вывод:   в   жизни   не   должно   быть   бесцельных,   опрометчивых   действий,   любое действие совершается для чего</w:t>
      </w:r>
      <w:r w:rsidRPr="000E0FC5">
        <w:rPr>
          <w:rFonts w:ascii="Times New Roman" w:eastAsia="Times New Roman" w:hAnsi="Times New Roman" w:cs="Times New Roman"/>
          <w:sz w:val="24"/>
          <w:szCs w:val="24"/>
          <w:lang w:eastAsia="ru-RU"/>
        </w:rPr>
        <w:softHyphen/>
        <w:t>либо, ради кого</w:t>
      </w:r>
      <w:r w:rsidRPr="000E0FC5">
        <w:rPr>
          <w:rFonts w:ascii="Times New Roman" w:eastAsia="Times New Roman" w:hAnsi="Times New Roman" w:cs="Times New Roman"/>
          <w:sz w:val="24"/>
          <w:szCs w:val="24"/>
          <w:lang w:eastAsia="ru-RU"/>
        </w:rPr>
        <w:softHyphen/>
        <w:t xml:space="preserve"> то, ради значимых целей. Наш семинар и все действия, которые вы совершали, изучая себя, привели вас к открытию истины. Какую истину вы открыли? Как мир меняется! И как я сам меняюсь! </w:t>
      </w:r>
      <w:r w:rsidRPr="000E0FC5">
        <w:rPr>
          <w:rFonts w:ascii="Times New Roman" w:eastAsia="Times New Roman" w:hAnsi="Times New Roman" w:cs="Times New Roman"/>
          <w:sz w:val="24"/>
          <w:szCs w:val="24"/>
          <w:lang w:eastAsia="ru-RU"/>
        </w:rPr>
        <w:lastRenderedPageBreak/>
        <w:t>Лишь именем одним я называюсь, </w:t>
      </w:r>
      <w:r w:rsidRPr="000E0FC5">
        <w:rPr>
          <w:rFonts w:ascii="Times New Roman" w:eastAsia="Times New Roman" w:hAnsi="Times New Roman" w:cs="Times New Roman"/>
          <w:sz w:val="24"/>
          <w:szCs w:val="24"/>
          <w:lang w:eastAsia="ru-RU"/>
        </w:rPr>
        <w:softHyphen/>
        <w:t xml:space="preserve"> На самом деле то, что именуют мной, </w:t>
      </w:r>
      <w:r w:rsidRPr="000E0FC5">
        <w:rPr>
          <w:rFonts w:ascii="Times New Roman" w:eastAsia="Times New Roman" w:hAnsi="Times New Roman" w:cs="Times New Roman"/>
          <w:sz w:val="24"/>
          <w:szCs w:val="24"/>
          <w:lang w:eastAsia="ru-RU"/>
        </w:rPr>
        <w:softHyphen/>
        <w:t xml:space="preserve"> Не я один. Нас много. Я – живой.    Заболоцкий Н. Упражнение "Аплодисменты по кругу" </w:t>
      </w:r>
      <w:r w:rsidRPr="000E0FC5">
        <w:rPr>
          <w:rFonts w:ascii="Times New Roman" w:eastAsia="Times New Roman" w:hAnsi="Times New Roman" w:cs="Times New Roman"/>
          <w:sz w:val="24"/>
          <w:szCs w:val="24"/>
          <w:lang w:eastAsia="ru-RU"/>
        </w:rPr>
        <w:softHyphen/>
        <w:t> 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  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 5</w:t>
      </w:r>
    </w:p>
    <w:p w:rsidR="00871F0C" w:rsidRDefault="00871F0C"/>
    <w:sectPr w:rsidR="00871F0C" w:rsidSect="00871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FC5"/>
    <w:rsid w:val="000105CB"/>
    <w:rsid w:val="000120D5"/>
    <w:rsid w:val="0001218D"/>
    <w:rsid w:val="00021940"/>
    <w:rsid w:val="00025237"/>
    <w:rsid w:val="00040203"/>
    <w:rsid w:val="000415C8"/>
    <w:rsid w:val="00052C08"/>
    <w:rsid w:val="00054F25"/>
    <w:rsid w:val="00060850"/>
    <w:rsid w:val="00081C3A"/>
    <w:rsid w:val="000B0FC2"/>
    <w:rsid w:val="000B786E"/>
    <w:rsid w:val="000C1954"/>
    <w:rsid w:val="000C19F9"/>
    <w:rsid w:val="000D5CCF"/>
    <w:rsid w:val="000E0FC5"/>
    <w:rsid w:val="000E4FD2"/>
    <w:rsid w:val="000F39F8"/>
    <w:rsid w:val="000F4FA3"/>
    <w:rsid w:val="00100629"/>
    <w:rsid w:val="00107959"/>
    <w:rsid w:val="001142AE"/>
    <w:rsid w:val="00114AC9"/>
    <w:rsid w:val="00115C88"/>
    <w:rsid w:val="00116EA7"/>
    <w:rsid w:val="00121B43"/>
    <w:rsid w:val="00135DA5"/>
    <w:rsid w:val="00140522"/>
    <w:rsid w:val="00143A76"/>
    <w:rsid w:val="00151A80"/>
    <w:rsid w:val="00153697"/>
    <w:rsid w:val="00154191"/>
    <w:rsid w:val="00166462"/>
    <w:rsid w:val="001704A2"/>
    <w:rsid w:val="00171275"/>
    <w:rsid w:val="00173D6B"/>
    <w:rsid w:val="00182EF5"/>
    <w:rsid w:val="00185F81"/>
    <w:rsid w:val="00187570"/>
    <w:rsid w:val="00192B9F"/>
    <w:rsid w:val="001A2088"/>
    <w:rsid w:val="001A518D"/>
    <w:rsid w:val="001B328A"/>
    <w:rsid w:val="001C5328"/>
    <w:rsid w:val="001C6118"/>
    <w:rsid w:val="001D100E"/>
    <w:rsid w:val="001E0C1C"/>
    <w:rsid w:val="001E39D8"/>
    <w:rsid w:val="002017C3"/>
    <w:rsid w:val="00216342"/>
    <w:rsid w:val="00224589"/>
    <w:rsid w:val="00226A75"/>
    <w:rsid w:val="00232C4B"/>
    <w:rsid w:val="00234310"/>
    <w:rsid w:val="00254910"/>
    <w:rsid w:val="00257E4E"/>
    <w:rsid w:val="00292491"/>
    <w:rsid w:val="002944B4"/>
    <w:rsid w:val="00294716"/>
    <w:rsid w:val="002B17AF"/>
    <w:rsid w:val="002C193B"/>
    <w:rsid w:val="002C2D2F"/>
    <w:rsid w:val="002E0A28"/>
    <w:rsid w:val="002F138B"/>
    <w:rsid w:val="00300C08"/>
    <w:rsid w:val="00304568"/>
    <w:rsid w:val="003130C4"/>
    <w:rsid w:val="0031751C"/>
    <w:rsid w:val="00331D6B"/>
    <w:rsid w:val="00332B40"/>
    <w:rsid w:val="0036388B"/>
    <w:rsid w:val="003929DC"/>
    <w:rsid w:val="003A20CC"/>
    <w:rsid w:val="003B5CE3"/>
    <w:rsid w:val="003B7435"/>
    <w:rsid w:val="003B7A57"/>
    <w:rsid w:val="003C0E20"/>
    <w:rsid w:val="003C1CED"/>
    <w:rsid w:val="003C52AB"/>
    <w:rsid w:val="003D364C"/>
    <w:rsid w:val="003E08F5"/>
    <w:rsid w:val="003E1923"/>
    <w:rsid w:val="003F0497"/>
    <w:rsid w:val="003F0CDE"/>
    <w:rsid w:val="003F55A4"/>
    <w:rsid w:val="003F79C0"/>
    <w:rsid w:val="00402C62"/>
    <w:rsid w:val="00412520"/>
    <w:rsid w:val="00412B2E"/>
    <w:rsid w:val="00414AA4"/>
    <w:rsid w:val="00417CDD"/>
    <w:rsid w:val="00422339"/>
    <w:rsid w:val="0045439B"/>
    <w:rsid w:val="00454CC1"/>
    <w:rsid w:val="0047045A"/>
    <w:rsid w:val="00471C81"/>
    <w:rsid w:val="00473335"/>
    <w:rsid w:val="00477758"/>
    <w:rsid w:val="00483EED"/>
    <w:rsid w:val="004A0ED8"/>
    <w:rsid w:val="004B24E6"/>
    <w:rsid w:val="004B4E5B"/>
    <w:rsid w:val="004C6428"/>
    <w:rsid w:val="004C6DEB"/>
    <w:rsid w:val="004C6E8C"/>
    <w:rsid w:val="004E18FE"/>
    <w:rsid w:val="004E4381"/>
    <w:rsid w:val="004E46DE"/>
    <w:rsid w:val="004F506A"/>
    <w:rsid w:val="005003C9"/>
    <w:rsid w:val="00500530"/>
    <w:rsid w:val="005416F2"/>
    <w:rsid w:val="005631ED"/>
    <w:rsid w:val="0057635F"/>
    <w:rsid w:val="005857F4"/>
    <w:rsid w:val="0058592E"/>
    <w:rsid w:val="0058599C"/>
    <w:rsid w:val="005A77A1"/>
    <w:rsid w:val="005B3A3B"/>
    <w:rsid w:val="005B62B5"/>
    <w:rsid w:val="005F5A9A"/>
    <w:rsid w:val="006076B2"/>
    <w:rsid w:val="006177B7"/>
    <w:rsid w:val="0062167D"/>
    <w:rsid w:val="00623BD8"/>
    <w:rsid w:val="00625318"/>
    <w:rsid w:val="00633723"/>
    <w:rsid w:val="00654323"/>
    <w:rsid w:val="0065686B"/>
    <w:rsid w:val="006572E6"/>
    <w:rsid w:val="006576AD"/>
    <w:rsid w:val="00661B8F"/>
    <w:rsid w:val="0066522B"/>
    <w:rsid w:val="00666A5D"/>
    <w:rsid w:val="006701A8"/>
    <w:rsid w:val="00676AF6"/>
    <w:rsid w:val="006807D9"/>
    <w:rsid w:val="0068542F"/>
    <w:rsid w:val="0068557C"/>
    <w:rsid w:val="006979EC"/>
    <w:rsid w:val="006B73E4"/>
    <w:rsid w:val="006C49C8"/>
    <w:rsid w:val="006C5711"/>
    <w:rsid w:val="006C6446"/>
    <w:rsid w:val="006D13B9"/>
    <w:rsid w:val="006D1CAC"/>
    <w:rsid w:val="006D49BF"/>
    <w:rsid w:val="006E22AC"/>
    <w:rsid w:val="006F33F4"/>
    <w:rsid w:val="006F6D84"/>
    <w:rsid w:val="006F7A66"/>
    <w:rsid w:val="00701EF7"/>
    <w:rsid w:val="00727B6E"/>
    <w:rsid w:val="00737888"/>
    <w:rsid w:val="007539F9"/>
    <w:rsid w:val="00755813"/>
    <w:rsid w:val="00761325"/>
    <w:rsid w:val="00773DA3"/>
    <w:rsid w:val="00795F43"/>
    <w:rsid w:val="007A5678"/>
    <w:rsid w:val="007A5E0B"/>
    <w:rsid w:val="007B2354"/>
    <w:rsid w:val="007B2950"/>
    <w:rsid w:val="007C6FED"/>
    <w:rsid w:val="007D2B32"/>
    <w:rsid w:val="007E6507"/>
    <w:rsid w:val="007E75F2"/>
    <w:rsid w:val="007E77D9"/>
    <w:rsid w:val="0081703D"/>
    <w:rsid w:val="008207E3"/>
    <w:rsid w:val="0082791A"/>
    <w:rsid w:val="00832908"/>
    <w:rsid w:val="00832E10"/>
    <w:rsid w:val="00834161"/>
    <w:rsid w:val="0084369D"/>
    <w:rsid w:val="00844B0A"/>
    <w:rsid w:val="00851571"/>
    <w:rsid w:val="008532A3"/>
    <w:rsid w:val="00855C61"/>
    <w:rsid w:val="00865B7A"/>
    <w:rsid w:val="00871F0C"/>
    <w:rsid w:val="0087481A"/>
    <w:rsid w:val="008A71EB"/>
    <w:rsid w:val="008B3F92"/>
    <w:rsid w:val="008C5512"/>
    <w:rsid w:val="008C59C1"/>
    <w:rsid w:val="008D1D57"/>
    <w:rsid w:val="008E2AF6"/>
    <w:rsid w:val="008E5D92"/>
    <w:rsid w:val="008F1072"/>
    <w:rsid w:val="008F20EC"/>
    <w:rsid w:val="0090427A"/>
    <w:rsid w:val="00917052"/>
    <w:rsid w:val="00920B72"/>
    <w:rsid w:val="00920F0F"/>
    <w:rsid w:val="00920F73"/>
    <w:rsid w:val="00921E58"/>
    <w:rsid w:val="00922271"/>
    <w:rsid w:val="00930949"/>
    <w:rsid w:val="00932C85"/>
    <w:rsid w:val="009337DC"/>
    <w:rsid w:val="00937EC4"/>
    <w:rsid w:val="009613CB"/>
    <w:rsid w:val="009622F7"/>
    <w:rsid w:val="00962F55"/>
    <w:rsid w:val="00984882"/>
    <w:rsid w:val="00985357"/>
    <w:rsid w:val="00985863"/>
    <w:rsid w:val="0098692B"/>
    <w:rsid w:val="009A1CEB"/>
    <w:rsid w:val="009A3ECF"/>
    <w:rsid w:val="009A5ECF"/>
    <w:rsid w:val="009B1578"/>
    <w:rsid w:val="009C19A2"/>
    <w:rsid w:val="009C41AE"/>
    <w:rsid w:val="009E4528"/>
    <w:rsid w:val="009F12E4"/>
    <w:rsid w:val="009F5E2A"/>
    <w:rsid w:val="00A05696"/>
    <w:rsid w:val="00A1226F"/>
    <w:rsid w:val="00A14D8C"/>
    <w:rsid w:val="00A1516C"/>
    <w:rsid w:val="00A20BB1"/>
    <w:rsid w:val="00A22A40"/>
    <w:rsid w:val="00A31BD0"/>
    <w:rsid w:val="00A43A29"/>
    <w:rsid w:val="00A5548C"/>
    <w:rsid w:val="00A619DE"/>
    <w:rsid w:val="00A625E5"/>
    <w:rsid w:val="00A6479D"/>
    <w:rsid w:val="00A654AD"/>
    <w:rsid w:val="00A770DF"/>
    <w:rsid w:val="00A83B17"/>
    <w:rsid w:val="00A978C7"/>
    <w:rsid w:val="00AA4E4F"/>
    <w:rsid w:val="00AA79A1"/>
    <w:rsid w:val="00AB48B9"/>
    <w:rsid w:val="00AB7508"/>
    <w:rsid w:val="00AC3DE5"/>
    <w:rsid w:val="00AC7812"/>
    <w:rsid w:val="00AE390E"/>
    <w:rsid w:val="00AE51F7"/>
    <w:rsid w:val="00AF32D7"/>
    <w:rsid w:val="00B04470"/>
    <w:rsid w:val="00B044B5"/>
    <w:rsid w:val="00B12B8D"/>
    <w:rsid w:val="00B16D1D"/>
    <w:rsid w:val="00B20654"/>
    <w:rsid w:val="00B23281"/>
    <w:rsid w:val="00B24326"/>
    <w:rsid w:val="00B258B8"/>
    <w:rsid w:val="00B27A92"/>
    <w:rsid w:val="00B40ED6"/>
    <w:rsid w:val="00B4340C"/>
    <w:rsid w:val="00B53759"/>
    <w:rsid w:val="00B55436"/>
    <w:rsid w:val="00B62DD6"/>
    <w:rsid w:val="00B903AA"/>
    <w:rsid w:val="00BB2D10"/>
    <w:rsid w:val="00BB3C32"/>
    <w:rsid w:val="00BC0C5A"/>
    <w:rsid w:val="00BC56FD"/>
    <w:rsid w:val="00BC5DE6"/>
    <w:rsid w:val="00BD2FA9"/>
    <w:rsid w:val="00BE071E"/>
    <w:rsid w:val="00BE1A48"/>
    <w:rsid w:val="00BF1EBF"/>
    <w:rsid w:val="00BF57D8"/>
    <w:rsid w:val="00C127BF"/>
    <w:rsid w:val="00C14F8A"/>
    <w:rsid w:val="00C22652"/>
    <w:rsid w:val="00C231CD"/>
    <w:rsid w:val="00C2738E"/>
    <w:rsid w:val="00C33707"/>
    <w:rsid w:val="00C43941"/>
    <w:rsid w:val="00C66BBC"/>
    <w:rsid w:val="00C830E9"/>
    <w:rsid w:val="00C905D9"/>
    <w:rsid w:val="00CA6787"/>
    <w:rsid w:val="00CB33E8"/>
    <w:rsid w:val="00CB53FB"/>
    <w:rsid w:val="00CB7245"/>
    <w:rsid w:val="00CB76AF"/>
    <w:rsid w:val="00CC46FA"/>
    <w:rsid w:val="00CD36C5"/>
    <w:rsid w:val="00CF4E9B"/>
    <w:rsid w:val="00D0432F"/>
    <w:rsid w:val="00D10D99"/>
    <w:rsid w:val="00D20E6A"/>
    <w:rsid w:val="00D31319"/>
    <w:rsid w:val="00D40147"/>
    <w:rsid w:val="00D425D9"/>
    <w:rsid w:val="00D56270"/>
    <w:rsid w:val="00D61D78"/>
    <w:rsid w:val="00D771A8"/>
    <w:rsid w:val="00D82D00"/>
    <w:rsid w:val="00D83783"/>
    <w:rsid w:val="00D91AC6"/>
    <w:rsid w:val="00D9223B"/>
    <w:rsid w:val="00DA59A7"/>
    <w:rsid w:val="00DB2749"/>
    <w:rsid w:val="00DB3A92"/>
    <w:rsid w:val="00DC1BEB"/>
    <w:rsid w:val="00DC47C0"/>
    <w:rsid w:val="00DC6EFD"/>
    <w:rsid w:val="00DD3C8B"/>
    <w:rsid w:val="00DD4352"/>
    <w:rsid w:val="00DD54EF"/>
    <w:rsid w:val="00DD6641"/>
    <w:rsid w:val="00DE2642"/>
    <w:rsid w:val="00DE4C30"/>
    <w:rsid w:val="00E01B34"/>
    <w:rsid w:val="00E02A78"/>
    <w:rsid w:val="00E146C0"/>
    <w:rsid w:val="00E26040"/>
    <w:rsid w:val="00E328FC"/>
    <w:rsid w:val="00E46830"/>
    <w:rsid w:val="00E6216E"/>
    <w:rsid w:val="00E71EB9"/>
    <w:rsid w:val="00E744AE"/>
    <w:rsid w:val="00E76DC7"/>
    <w:rsid w:val="00EA35A7"/>
    <w:rsid w:val="00EA3999"/>
    <w:rsid w:val="00EA7034"/>
    <w:rsid w:val="00EA7EFC"/>
    <w:rsid w:val="00EB0C7C"/>
    <w:rsid w:val="00EC5FD5"/>
    <w:rsid w:val="00ED75BE"/>
    <w:rsid w:val="00EE0B60"/>
    <w:rsid w:val="00EE17CB"/>
    <w:rsid w:val="00EE6E52"/>
    <w:rsid w:val="00EE7AF4"/>
    <w:rsid w:val="00EF17D2"/>
    <w:rsid w:val="00EF2699"/>
    <w:rsid w:val="00F0131E"/>
    <w:rsid w:val="00F06EE5"/>
    <w:rsid w:val="00F11BE9"/>
    <w:rsid w:val="00F14C97"/>
    <w:rsid w:val="00F20421"/>
    <w:rsid w:val="00F231F5"/>
    <w:rsid w:val="00F457D6"/>
    <w:rsid w:val="00F52B00"/>
    <w:rsid w:val="00F54764"/>
    <w:rsid w:val="00F86C5A"/>
    <w:rsid w:val="00F9112C"/>
    <w:rsid w:val="00FA27E8"/>
    <w:rsid w:val="00FA50C0"/>
    <w:rsid w:val="00FB082E"/>
    <w:rsid w:val="00FB15C7"/>
    <w:rsid w:val="00FB3F68"/>
    <w:rsid w:val="00FB4DA0"/>
    <w:rsid w:val="00FC005A"/>
    <w:rsid w:val="00FC21A4"/>
    <w:rsid w:val="00FD1E73"/>
    <w:rsid w:val="00FD3A64"/>
    <w:rsid w:val="00FD7421"/>
    <w:rsid w:val="00FE0ED8"/>
    <w:rsid w:val="00FF1E96"/>
    <w:rsid w:val="00FF2C1E"/>
    <w:rsid w:val="00FF5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069004">
      <w:bodyDiv w:val="1"/>
      <w:marLeft w:val="0"/>
      <w:marRight w:val="0"/>
      <w:marTop w:val="0"/>
      <w:marBottom w:val="0"/>
      <w:divBdr>
        <w:top w:val="none" w:sz="0" w:space="0" w:color="auto"/>
        <w:left w:val="none" w:sz="0" w:space="0" w:color="auto"/>
        <w:bottom w:val="none" w:sz="0" w:space="0" w:color="auto"/>
        <w:right w:val="none" w:sz="0" w:space="0" w:color="auto"/>
      </w:divBdr>
      <w:divsChild>
        <w:div w:id="1717966466">
          <w:marLeft w:val="0"/>
          <w:marRight w:val="0"/>
          <w:marTop w:val="0"/>
          <w:marBottom w:val="0"/>
          <w:divBdr>
            <w:top w:val="none" w:sz="0" w:space="0" w:color="auto"/>
            <w:left w:val="none" w:sz="0" w:space="0" w:color="auto"/>
            <w:bottom w:val="none" w:sz="0" w:space="0" w:color="auto"/>
            <w:right w:val="none" w:sz="0" w:space="0" w:color="auto"/>
          </w:divBdr>
          <w:divsChild>
            <w:div w:id="1336376615">
              <w:marLeft w:val="0"/>
              <w:marRight w:val="0"/>
              <w:marTop w:val="0"/>
              <w:marBottom w:val="0"/>
              <w:divBdr>
                <w:top w:val="none" w:sz="0" w:space="0" w:color="auto"/>
                <w:left w:val="none" w:sz="0" w:space="0" w:color="auto"/>
                <w:bottom w:val="none" w:sz="0" w:space="0" w:color="auto"/>
                <w:right w:val="none" w:sz="0" w:space="0" w:color="auto"/>
              </w:divBdr>
            </w:div>
            <w:div w:id="1860115835">
              <w:marLeft w:val="0"/>
              <w:marRight w:val="0"/>
              <w:marTop w:val="0"/>
              <w:marBottom w:val="0"/>
              <w:divBdr>
                <w:top w:val="none" w:sz="0" w:space="0" w:color="auto"/>
                <w:left w:val="none" w:sz="0" w:space="0" w:color="auto"/>
                <w:bottom w:val="none" w:sz="0" w:space="0" w:color="auto"/>
                <w:right w:val="none" w:sz="0" w:space="0" w:color="auto"/>
              </w:divBdr>
            </w:div>
            <w:div w:id="2128423473">
              <w:marLeft w:val="0"/>
              <w:marRight w:val="0"/>
              <w:marTop w:val="0"/>
              <w:marBottom w:val="0"/>
              <w:divBdr>
                <w:top w:val="none" w:sz="0" w:space="0" w:color="auto"/>
                <w:left w:val="none" w:sz="0" w:space="0" w:color="auto"/>
                <w:bottom w:val="none" w:sz="0" w:space="0" w:color="auto"/>
                <w:right w:val="none" w:sz="0" w:space="0" w:color="auto"/>
              </w:divBdr>
            </w:div>
            <w:div w:id="772745578">
              <w:marLeft w:val="0"/>
              <w:marRight w:val="0"/>
              <w:marTop w:val="0"/>
              <w:marBottom w:val="0"/>
              <w:divBdr>
                <w:top w:val="none" w:sz="0" w:space="0" w:color="auto"/>
                <w:left w:val="none" w:sz="0" w:space="0" w:color="auto"/>
                <w:bottom w:val="none" w:sz="0" w:space="0" w:color="auto"/>
                <w:right w:val="none" w:sz="0" w:space="0" w:color="auto"/>
              </w:divBdr>
            </w:div>
            <w:div w:id="13303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1688</Words>
  <Characters>9625</Characters>
  <Application>Microsoft Office Word</Application>
  <DocSecurity>0</DocSecurity>
  <Lines>80</Lines>
  <Paragraphs>22</Paragraphs>
  <ScaleCrop>false</ScaleCrop>
  <Company>Krokoz™ Inc.</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Notebook_ZAV</dc:creator>
  <cp:keywords/>
  <dc:description/>
  <cp:lastModifiedBy>Notebook_ZAV</cp:lastModifiedBy>
  <cp:revision>2</cp:revision>
  <dcterms:created xsi:type="dcterms:W3CDTF">2020-01-22T09:46:00Z</dcterms:created>
  <dcterms:modified xsi:type="dcterms:W3CDTF">2020-01-22T09:48:00Z</dcterms:modified>
</cp:coreProperties>
</file>