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74" w:rsidRPr="00D538C9" w:rsidRDefault="00214561" w:rsidP="002145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8C9">
        <w:rPr>
          <w:rFonts w:ascii="Times New Roman" w:hAnsi="Times New Roman" w:cs="Times New Roman"/>
          <w:b/>
          <w:sz w:val="40"/>
          <w:szCs w:val="40"/>
        </w:rPr>
        <w:t xml:space="preserve">Мастер класс по изготовлению </w:t>
      </w:r>
      <w:proofErr w:type="spellStart"/>
      <w:r w:rsidRPr="00D538C9">
        <w:rPr>
          <w:rFonts w:ascii="Times New Roman" w:hAnsi="Times New Roman" w:cs="Times New Roman"/>
          <w:b/>
          <w:sz w:val="40"/>
          <w:szCs w:val="40"/>
        </w:rPr>
        <w:t>лэпбука</w:t>
      </w:r>
      <w:proofErr w:type="spellEnd"/>
      <w:r w:rsidRPr="00D538C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D28A1" w:rsidRDefault="00214561" w:rsidP="002145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8C9">
        <w:rPr>
          <w:rFonts w:ascii="Times New Roman" w:hAnsi="Times New Roman" w:cs="Times New Roman"/>
          <w:b/>
          <w:sz w:val="36"/>
          <w:szCs w:val="36"/>
        </w:rPr>
        <w:t xml:space="preserve">«Вежливость </w:t>
      </w:r>
      <w:r w:rsidR="00D538C9">
        <w:rPr>
          <w:rFonts w:ascii="Times New Roman" w:hAnsi="Times New Roman" w:cs="Times New Roman"/>
          <w:b/>
          <w:sz w:val="36"/>
          <w:szCs w:val="36"/>
        </w:rPr>
        <w:t>и доброта лучше любого подарка»</w:t>
      </w:r>
    </w:p>
    <w:p w:rsidR="00D538C9" w:rsidRPr="00D538C9" w:rsidRDefault="00D538C9" w:rsidP="00D538C9">
      <w:pPr>
        <w:pStyle w:val="a3"/>
        <w:ind w:left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538C9">
        <w:rPr>
          <w:rFonts w:ascii="Times New Roman" w:hAnsi="Times New Roman" w:cs="Times New Roman"/>
          <w:b/>
          <w:sz w:val="44"/>
          <w:szCs w:val="44"/>
        </w:rPr>
        <w:t xml:space="preserve">№ </w:t>
      </w:r>
      <w:r>
        <w:rPr>
          <w:rFonts w:ascii="Times New Roman" w:hAnsi="Times New Roman" w:cs="Times New Roman"/>
          <w:b/>
          <w:sz w:val="44"/>
          <w:szCs w:val="44"/>
        </w:rPr>
        <w:t>1</w:t>
      </w:r>
    </w:p>
    <w:p w:rsidR="00D538C9" w:rsidRDefault="000C62EB" w:rsidP="00D538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8032" cy="1749589"/>
            <wp:effectExtent l="0" t="0" r="0" b="0"/>
            <wp:docPr id="8" name="Рисунок 8" descr="C:\Documents and Settings\Admin\Рабочий стол\лэпбук\IMG_20180126_10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лэпбук\IMG_20180126_1050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194" cy="175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538C9" w:rsidRDefault="00D538C9" w:rsidP="00D53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потребуется:</w:t>
      </w:r>
    </w:p>
    <w:p w:rsidR="00D538C9" w:rsidRDefault="00D538C9" w:rsidP="00D53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</w:t>
      </w:r>
    </w:p>
    <w:p w:rsidR="00D538C9" w:rsidRDefault="00D538C9" w:rsidP="00D53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D538C9" w:rsidRDefault="00D538C9" w:rsidP="00D53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Линейка, угольник</w:t>
      </w:r>
    </w:p>
    <w:p w:rsidR="00D538C9" w:rsidRDefault="00D538C9" w:rsidP="00D53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 </w:t>
      </w:r>
    </w:p>
    <w:p w:rsidR="00D538C9" w:rsidRDefault="00D538C9" w:rsidP="00D53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</w:p>
    <w:p w:rsidR="00D538C9" w:rsidRDefault="00D538C9" w:rsidP="00D53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Самоклеящаяся бумага</w:t>
      </w:r>
    </w:p>
    <w:p w:rsidR="000C62EB" w:rsidRPr="00D538C9" w:rsidRDefault="00D538C9" w:rsidP="00D538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Канцелярский нож.</w:t>
      </w:r>
    </w:p>
    <w:p w:rsidR="00214561" w:rsidRDefault="00214561" w:rsidP="0021456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243253"/>
            <wp:effectExtent l="0" t="0" r="0" b="0"/>
            <wp:docPr id="1" name="Рисунок 1" descr="C:\Documents and Settings\Admin\Рабочий стол\лэпбук\IMG_20180126_10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эпбук\IMG_20180126_1021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538" cy="225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561" w:rsidRDefault="00214561" w:rsidP="0021456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43DE9" w:rsidRPr="00D43DE9" w:rsidRDefault="00D43DE9" w:rsidP="00D43DE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ватмане чертим 9 одинаковых квадратов, каждая сторона</w:t>
      </w:r>
      <w:r w:rsidRPr="00D4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20 см. По углам обрезаем лишние квадраты.</w:t>
      </w: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868"/>
        <w:gridCol w:w="826"/>
        <w:gridCol w:w="868"/>
      </w:tblGrid>
      <w:tr w:rsidR="00D43DE9" w:rsidTr="00D43DE9">
        <w:trPr>
          <w:trHeight w:val="682"/>
        </w:trPr>
        <w:tc>
          <w:tcPr>
            <w:tcW w:w="868" w:type="dxa"/>
          </w:tcPr>
          <w:p w:rsidR="00D43DE9" w:rsidRPr="00D43DE9" w:rsidRDefault="00D43DE9" w:rsidP="00214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D43DE9" w:rsidRDefault="00D43DE9" w:rsidP="00214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D43DE9" w:rsidRDefault="00D43DE9" w:rsidP="00214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DE9" w:rsidTr="00D43DE9">
        <w:trPr>
          <w:trHeight w:val="682"/>
        </w:trPr>
        <w:tc>
          <w:tcPr>
            <w:tcW w:w="868" w:type="dxa"/>
          </w:tcPr>
          <w:p w:rsidR="00D43DE9" w:rsidRDefault="00D43DE9" w:rsidP="00214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D43DE9" w:rsidRDefault="00D43DE9" w:rsidP="00214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D43DE9" w:rsidRDefault="00D43DE9" w:rsidP="00214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DE9" w:rsidTr="00D43DE9">
        <w:trPr>
          <w:trHeight w:val="682"/>
        </w:trPr>
        <w:tc>
          <w:tcPr>
            <w:tcW w:w="868" w:type="dxa"/>
          </w:tcPr>
          <w:p w:rsidR="00D43DE9" w:rsidRDefault="00D43DE9" w:rsidP="00214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D43DE9" w:rsidRDefault="00D43DE9" w:rsidP="00214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D43DE9" w:rsidRDefault="00D43DE9" w:rsidP="002145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561" w:rsidRDefault="00214561" w:rsidP="0021456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43DE9" w:rsidRDefault="00D43DE9" w:rsidP="0021456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2540767"/>
            <wp:effectExtent l="0" t="0" r="0" b="0"/>
            <wp:docPr id="2" name="Рисунок 2" descr="C:\Documents and Settings\Admin\Рабочий стол\лэпбук\IMG_20180115_17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лэпбук\IMG_20180115_1707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238" cy="254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E9" w:rsidRDefault="00D43DE9" w:rsidP="0021456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43DE9" w:rsidRDefault="00D43DE9" w:rsidP="00EC0B87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такому же принципу выполняем крышку</w:t>
      </w:r>
      <w:r w:rsidR="000C62EB">
        <w:rPr>
          <w:rFonts w:ascii="Times New Roman" w:hAnsi="Times New Roman" w:cs="Times New Roman"/>
          <w:sz w:val="28"/>
          <w:szCs w:val="28"/>
        </w:rPr>
        <w:t>, декорируем.</w:t>
      </w:r>
    </w:p>
    <w:p w:rsidR="000C62EB" w:rsidRPr="000C62EB" w:rsidRDefault="00D43DE9" w:rsidP="000C62E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408420"/>
            <wp:effectExtent l="0" t="0" r="0" b="0"/>
            <wp:docPr id="3" name="Рисунок 3" descr="C:\Documents and Settings\Admin\Рабочий стол\лэпбук\IMG_20180115_17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лэпбук\IMG_20180115_17073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09" cy="241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2EB" w:rsidRPr="000C62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C62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</w:t>
      </w:r>
      <w:r w:rsidR="000C62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408426"/>
            <wp:effectExtent l="0" t="0" r="0" b="0"/>
            <wp:docPr id="7" name="Рисунок 7" descr="C:\Documents and Settings\Admin\Рабочий стол\лэпбук\IMG_20180126_10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лэпбук\IMG_20180126_10503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36" cy="24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87" w:rsidRDefault="00EC0B87" w:rsidP="00EC0B87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внутреннюю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(коробки) размещаем задания:</w:t>
      </w:r>
    </w:p>
    <w:p w:rsidR="00EC0B87" w:rsidRDefault="00EC0B87" w:rsidP="00EC0B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вежливом льве</w:t>
      </w:r>
    </w:p>
    <w:p w:rsidR="00EC0B87" w:rsidRDefault="00EC0B87" w:rsidP="00EC0B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вежливости</w:t>
      </w:r>
    </w:p>
    <w:p w:rsidR="00EC0B87" w:rsidRDefault="00EC0B87" w:rsidP="00EC0B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в картинках (добрые и злые поступки, выбери нужное)</w:t>
      </w:r>
    </w:p>
    <w:p w:rsidR="00EC0B87" w:rsidRDefault="00EC0B87" w:rsidP="00EC0B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о вежливости</w:t>
      </w:r>
    </w:p>
    <w:p w:rsidR="00EC0B87" w:rsidRDefault="00EC0B87" w:rsidP="00EC0B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 добрых слов (скажи доброе слово и опусти монетку в почту)</w:t>
      </w:r>
    </w:p>
    <w:p w:rsidR="000C62EB" w:rsidRDefault="00EC0B87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C0B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C62EB" w:rsidRPr="000C62EB" w:rsidRDefault="000C62EB" w:rsidP="00EC0B87">
      <w:pPr>
        <w:pStyle w:val="a3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C0B87" w:rsidRDefault="00EC0B87" w:rsidP="00EC0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470411"/>
            <wp:effectExtent l="0" t="0" r="0" b="0"/>
            <wp:docPr id="6" name="Рисунок 6" descr="C:\Documents and Settings\Admin\Рабочий стол\лэпбук\IMG_20180126_10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лэпбук\IMG_20180126_1050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49" cy="24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2EB" w:rsidRDefault="000C62EB" w:rsidP="00EC0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8C9" w:rsidRDefault="00815B1D" w:rsidP="00EC0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B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3213610"/>
            <wp:effectExtent l="0" t="0" r="0" b="0"/>
            <wp:docPr id="4" name="Рисунок 4" descr="C:\Users\Bars\Desktop\неделя вежливости\SAM_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s\Desktop\неделя вежливости\SAM_401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15" cy="321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8C9" w:rsidRPr="00815B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E8455" wp14:editId="71F78E63">
            <wp:extent cx="2667000" cy="3196153"/>
            <wp:effectExtent l="0" t="0" r="0" b="0"/>
            <wp:docPr id="5" name="Рисунок 5" descr="C:\Users\Bars\Desktop\неделя вежливости\SAM_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s\Desktop\неделя вежливости\SAM_401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07" cy="320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C9" w:rsidRDefault="00D538C9" w:rsidP="00EC0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62EB" w:rsidRDefault="000C62EB" w:rsidP="00EC0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B1D" w:rsidRDefault="00815B1D" w:rsidP="00EC0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B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1111" cy="4921504"/>
            <wp:effectExtent l="0" t="0" r="0" b="0"/>
            <wp:docPr id="10" name="Рисунок 10" descr="C:\Users\Bars\Desktop\неделя вежливости\SAM_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s\Desktop\неделя вежливости\SAM_401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38" cy="492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EB" w:rsidRDefault="000C62EB" w:rsidP="00EC0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8C9" w:rsidRDefault="008A1860" w:rsidP="00EC0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-коробочка получился. </w:t>
      </w:r>
    </w:p>
    <w:p w:rsidR="00D538C9" w:rsidRDefault="00D538C9" w:rsidP="00EC0B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8C9" w:rsidRPr="00D538C9" w:rsidRDefault="00D538C9" w:rsidP="00EC0B87">
      <w:pPr>
        <w:pStyle w:val="a3"/>
        <w:ind w:left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538C9">
        <w:rPr>
          <w:rFonts w:ascii="Times New Roman" w:hAnsi="Times New Roman" w:cs="Times New Roman"/>
          <w:b/>
          <w:sz w:val="44"/>
          <w:szCs w:val="44"/>
        </w:rPr>
        <w:lastRenderedPageBreak/>
        <w:t>№ 2</w:t>
      </w:r>
    </w:p>
    <w:p w:rsidR="00D538C9" w:rsidRPr="00D538C9" w:rsidRDefault="00D538C9" w:rsidP="00D53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</w:t>
      </w:r>
    </w:p>
    <w:p w:rsidR="00D538C9" w:rsidRDefault="00D538C9" w:rsidP="00D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Лэпбук</w:t>
      </w:r>
      <w:proofErr w:type="spellEnd"/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«Уроки вежливости»</w:t>
      </w:r>
    </w:p>
    <w:p w:rsidR="00D538C9" w:rsidRPr="00D538C9" w:rsidRDefault="00D538C9" w:rsidP="00D53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пособие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второй младшей группы)</w:t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DB51EBF" wp14:editId="248E7C9E">
            <wp:extent cx="1428750" cy="1066800"/>
            <wp:effectExtent l="0" t="0" r="0" b="0"/>
            <wp:docPr id="9" name="Рисунок 9" descr="http://detstvogid.ru/wp-content/uploads/2018/02/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tvogid.ru/wp-content/uploads/2018/02/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игры обусловлена с одной стороны важностью проблемы формирования дружелюбия у младших дошкольников, как качества личности ребенка, с другой — важностью уважения к окружающим взрослым и детям. И удобное компактное использование детьми младшей группы.</w:t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представление о уважении и доброте к окружающим взрослым и сверстникам.</w:t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538C9" w:rsidRPr="00D538C9" w:rsidRDefault="00D538C9" w:rsidP="00D53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детьми младшего дошкольного возраста, правил взаимоотношений.</w:t>
      </w:r>
    </w:p>
    <w:p w:rsidR="00D538C9" w:rsidRPr="00D538C9" w:rsidRDefault="00D538C9" w:rsidP="00D53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находить разные способы решений.</w:t>
      </w:r>
    </w:p>
    <w:p w:rsidR="00D538C9" w:rsidRPr="00D538C9" w:rsidRDefault="00D538C9" w:rsidP="00D53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добрых чувств к окружающим.</w:t>
      </w:r>
    </w:p>
    <w:p w:rsidR="00D538C9" w:rsidRPr="00D538C9" w:rsidRDefault="00D538C9" w:rsidP="00D53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отзывчивости к окружающим.</w:t>
      </w:r>
    </w:p>
    <w:p w:rsidR="00D538C9" w:rsidRPr="00D538C9" w:rsidRDefault="00D538C9" w:rsidP="00D53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приветливо разговаривать друг с другом.</w:t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из плотного </w:t>
      </w:r>
      <w:proofErr w:type="gramStart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картона,  можно</w:t>
      </w:r>
      <w:proofErr w:type="gramEnd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удобно детям, без помощи взрослых,  располагать на детском столе, он  очень легкий.</w:t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в спокойных и ярких тонах, в форме домика, что привлекает детей и располагает к игре. Наглядный и игровой материал расположен в красивых карманах. Наполнены карманы книгами, типографскими и собственного изготовления, играми, которые помогут моим малышам в развитии доброжелательности и уважении, и решении проблемных ситуаций в режимных моментах в группе.</w:t>
      </w:r>
    </w:p>
    <w:p w:rsid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58697CF9" wp14:editId="2A46EAA7">
            <wp:extent cx="1428750" cy="1066800"/>
            <wp:effectExtent l="0" t="0" r="0" b="0"/>
            <wp:docPr id="11" name="Рисунок 11" descr="http://detstvogid.ru/wp-content/uploads/2018/02/Bezyimyannyiy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tvogid.ru/wp-content/uploads/2018/02/Bezyimyannyiy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«Книжки-малышки» – </w:t>
      </w: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книжки-самоделки «Стихи о вежливых </w:t>
      </w:r>
      <w:proofErr w:type="gramStart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поступках»  и</w:t>
      </w:r>
      <w:proofErr w:type="gramEnd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«Добрые дела» — яркие, маленькие книжки, которые, удобно брать в руки детям. Оформлены они картинками </w:t>
      </w:r>
      <w:proofErr w:type="gramStart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с  разными</w:t>
      </w:r>
      <w:proofErr w:type="gramEnd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ситуациями.</w:t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Пазлы</w:t>
      </w:r>
      <w:proofErr w:type="spellEnd"/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 игра, выполнена на плотном картон с </w:t>
      </w:r>
      <w:proofErr w:type="gramStart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яркими  изображениями</w:t>
      </w:r>
      <w:proofErr w:type="gramEnd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собирая </w:t>
      </w:r>
      <w:proofErr w:type="spellStart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четырех и шести частей, дети  знакомятся  с этикетом общения.</w:t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«Собери картинку»</w:t>
      </w: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складывании картинок с отрицательными поступками дети оценивают и свои поступки.</w:t>
      </w:r>
    </w:p>
    <w:p w:rsidR="00D538C9" w:rsidRP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хорошо – что плохо»</w:t>
      </w: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моделировании поступков и ситуаций младшие дошкольники формируют мнение о своем поведении.</w:t>
      </w:r>
    </w:p>
    <w:p w:rsid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«Цветик-</w:t>
      </w:r>
      <w:proofErr w:type="spellStart"/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семицветик</w:t>
      </w:r>
      <w:proofErr w:type="spellEnd"/>
      <w:r w:rsidRPr="00D5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—</w:t>
      </w:r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лепестках изображены правила поведения детей, это игра – напоминание, является </w:t>
      </w:r>
      <w:proofErr w:type="gramStart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подспорьем  воспитателю</w:t>
      </w:r>
      <w:proofErr w:type="gramEnd"/>
      <w:r w:rsidRPr="00D5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доброжелательности у детей 3-4 лет.</w:t>
      </w:r>
    </w:p>
    <w:p w:rsidR="00D538C9" w:rsidRDefault="00D538C9" w:rsidP="00D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8C9" w:rsidRDefault="00D538C9" w:rsidP="00D538C9">
      <w:pPr>
        <w:pStyle w:val="a3"/>
        <w:ind w:left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538C9">
        <w:rPr>
          <w:rFonts w:ascii="Times New Roman" w:hAnsi="Times New Roman" w:cs="Times New Roman"/>
          <w:b/>
          <w:sz w:val="44"/>
          <w:szCs w:val="44"/>
        </w:rPr>
        <w:t xml:space="preserve">№ </w:t>
      </w:r>
      <w:r>
        <w:rPr>
          <w:rFonts w:ascii="Times New Roman" w:hAnsi="Times New Roman" w:cs="Times New Roman"/>
          <w:b/>
          <w:sz w:val="44"/>
          <w:szCs w:val="44"/>
        </w:rPr>
        <w:t>3</w:t>
      </w:r>
    </w:p>
    <w:p w:rsidR="00D538C9" w:rsidRPr="00D538C9" w:rsidRDefault="00D538C9" w:rsidP="00D538C9">
      <w:pPr>
        <w:pStyle w:val="a7"/>
        <w:shd w:val="clear" w:color="auto" w:fill="FFFFFF"/>
        <w:spacing w:after="0"/>
        <w:ind w:firstLine="709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D538C9">
        <w:rPr>
          <w:b/>
          <w:sz w:val="28"/>
          <w:szCs w:val="28"/>
        </w:rPr>
        <w:t xml:space="preserve">ЛЭПБУК </w:t>
      </w:r>
      <w:proofErr w:type="gramStart"/>
      <w:r w:rsidRPr="00D538C9">
        <w:rPr>
          <w:b/>
          <w:sz w:val="28"/>
          <w:szCs w:val="28"/>
        </w:rPr>
        <w:t>« Мастерская</w:t>
      </w:r>
      <w:proofErr w:type="gramEnd"/>
      <w:r w:rsidRPr="00D538C9">
        <w:rPr>
          <w:b/>
          <w:sz w:val="28"/>
          <w:szCs w:val="28"/>
        </w:rPr>
        <w:t xml:space="preserve"> вежливости и добрых дел»</w:t>
      </w:r>
    </w:p>
    <w:p w:rsidR="00D538C9" w:rsidRDefault="00D538C9" w:rsidP="00D538C9">
      <w:pPr>
        <w:pStyle w:val="a7"/>
        <w:shd w:val="clear" w:color="auto" w:fill="FFFFFF"/>
        <w:spacing w:after="0"/>
        <w:ind w:firstLine="709"/>
        <w:rPr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color w:val="111111"/>
          <w:sz w:val="28"/>
          <w:szCs w:val="28"/>
          <w:bdr w:val="none" w:sz="0" w:space="0" w:color="auto" w:frame="1"/>
        </w:rPr>
        <w:t>Возраст :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старшая группа .</w:t>
      </w:r>
    </w:p>
    <w:p w:rsidR="00D538C9" w:rsidRPr="001419D9" w:rsidRDefault="00D538C9" w:rsidP="00D538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141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Формирование представление о уважении и доброте к окружающим взрослым и сверстникам.</w:t>
      </w:r>
    </w:p>
    <w:p w:rsidR="00D538C9" w:rsidRPr="001419D9" w:rsidRDefault="00D538C9" w:rsidP="00D538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D538C9" w:rsidRPr="001419D9" w:rsidRDefault="00D538C9" w:rsidP="00D538C9">
      <w:pPr>
        <w:numPr>
          <w:ilvl w:val="0"/>
          <w:numId w:val="4"/>
        </w:numPr>
        <w:spacing w:after="0" w:line="240" w:lineRule="auto"/>
        <w:ind w:left="360" w:right="36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Понимание детьми дошкольного возраста, правил взаимоотношений.</w:t>
      </w:r>
    </w:p>
    <w:p w:rsidR="00D538C9" w:rsidRPr="001419D9" w:rsidRDefault="00D538C9" w:rsidP="00D538C9">
      <w:pPr>
        <w:numPr>
          <w:ilvl w:val="0"/>
          <w:numId w:val="4"/>
        </w:numPr>
        <w:spacing w:after="0" w:line="240" w:lineRule="auto"/>
        <w:ind w:left="360" w:right="36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умений находить разные способы решений.</w:t>
      </w:r>
    </w:p>
    <w:p w:rsidR="00D538C9" w:rsidRPr="001419D9" w:rsidRDefault="00D538C9" w:rsidP="00D538C9">
      <w:pPr>
        <w:numPr>
          <w:ilvl w:val="0"/>
          <w:numId w:val="4"/>
        </w:numPr>
        <w:spacing w:after="0" w:line="240" w:lineRule="auto"/>
        <w:ind w:left="360" w:right="36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Проявление добрых чувств к окружающим.</w:t>
      </w:r>
    </w:p>
    <w:p w:rsidR="00D538C9" w:rsidRPr="001419D9" w:rsidRDefault="00D538C9" w:rsidP="00D538C9">
      <w:pPr>
        <w:numPr>
          <w:ilvl w:val="0"/>
          <w:numId w:val="4"/>
        </w:numPr>
        <w:spacing w:after="0" w:line="240" w:lineRule="auto"/>
        <w:ind w:left="360" w:right="36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отзывчивости к окружающим.</w:t>
      </w:r>
    </w:p>
    <w:p w:rsidR="00D538C9" w:rsidRPr="001419D9" w:rsidRDefault="00D538C9" w:rsidP="00D538C9">
      <w:pPr>
        <w:numPr>
          <w:ilvl w:val="0"/>
          <w:numId w:val="4"/>
        </w:numPr>
        <w:spacing w:after="0" w:line="240" w:lineRule="auto"/>
        <w:ind w:left="360" w:right="36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умения приветливо разговаривать друг с другом.</w:t>
      </w:r>
    </w:p>
    <w:p w:rsidR="00D538C9" w:rsidRPr="001419D9" w:rsidRDefault="00D538C9" w:rsidP="00D538C9">
      <w:pPr>
        <w:pStyle w:val="a7"/>
        <w:shd w:val="clear" w:color="auto" w:fill="FFFFFF"/>
        <w:spacing w:after="0"/>
        <w:ind w:firstLine="709"/>
        <w:rPr>
          <w:color w:val="111111"/>
          <w:sz w:val="28"/>
          <w:szCs w:val="28"/>
        </w:rPr>
      </w:pPr>
      <w:r w:rsidRPr="001419D9">
        <w:rPr>
          <w:color w:val="111111"/>
          <w:sz w:val="28"/>
          <w:szCs w:val="28"/>
        </w:rPr>
        <w:t xml:space="preserve">Составные части </w:t>
      </w:r>
      <w:proofErr w:type="spellStart"/>
      <w:r w:rsidRPr="001419D9">
        <w:rPr>
          <w:color w:val="111111"/>
          <w:sz w:val="28"/>
          <w:szCs w:val="28"/>
        </w:rPr>
        <w:t>лэпбука</w:t>
      </w:r>
      <w:proofErr w:type="spellEnd"/>
      <w:r w:rsidRPr="001419D9">
        <w:rPr>
          <w:color w:val="111111"/>
          <w:sz w:val="28"/>
          <w:szCs w:val="28"/>
        </w:rPr>
        <w:t>:</w:t>
      </w:r>
    </w:p>
    <w:p w:rsidR="00D538C9" w:rsidRPr="001419D9" w:rsidRDefault="00D538C9" w:rsidP="00D538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92E8E" wp14:editId="17BBF1BA">
            <wp:extent cx="2612572" cy="3612164"/>
            <wp:effectExtent l="0" t="0" r="0" b="7620"/>
            <wp:docPr id="12" name="Рисунок 12" descr="https://sun4-16.userapi.com/IQaS2466FYn4PWIViB6FvZMP06bFM9PPx7ULYQ/4WA0bNPcy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6.userapi.com/IQaS2466FYn4PWIViB6FvZMP06bFM9PPx7ULYQ/4WA0bNPcyt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4443" cy="361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19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3120" behindDoc="0" locked="0" layoutInCell="1" allowOverlap="1" wp14:anchorId="203534E1" wp14:editId="343A5A14">
            <wp:simplePos x="1080135" y="723900"/>
            <wp:positionH relativeFrom="margin">
              <wp:align>left</wp:align>
            </wp:positionH>
            <wp:positionV relativeFrom="margin">
              <wp:align>top</wp:align>
            </wp:positionV>
            <wp:extent cx="3367405" cy="4345940"/>
            <wp:effectExtent l="0" t="0" r="4445" b="0"/>
            <wp:wrapSquare wrapText="bothSides"/>
            <wp:docPr id="13" name="Рисунок 13" descr="https://sun4-11.userapi.com/PTWFp8MY1IZiN4XWv6RF3zbCeJYU8pUVLsBPhQ/_WZ_g8wi6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4-11.userapi.com/PTWFp8MY1IZiN4XWv6RF3zbCeJYU8pUVLsBPhQ/_WZ_g8wi6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5011" cy="436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19D9">
        <w:rPr>
          <w:rFonts w:ascii="Times New Roman" w:hAnsi="Times New Roman" w:cs="Times New Roman"/>
          <w:b/>
          <w:sz w:val="28"/>
          <w:szCs w:val="28"/>
        </w:rPr>
        <w:t>Книжка загадки «Вежливые слова»</w:t>
      </w:r>
    </w:p>
    <w:p w:rsidR="00D538C9" w:rsidRPr="001419D9" w:rsidRDefault="00D538C9" w:rsidP="00D538C9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419D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14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учить детей</w:t>
      </w:r>
      <w:r w:rsidRPr="001419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419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отгадывать загадки</w:t>
      </w:r>
      <w:r w:rsidRPr="001419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14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навыки</w:t>
      </w:r>
      <w:r w:rsidRPr="001419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419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речи- доказательства</w:t>
      </w:r>
      <w:r w:rsidRPr="001419D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1419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навыки</w:t>
      </w:r>
    </w:p>
    <w:p w:rsidR="00D538C9" w:rsidRPr="001419D9" w:rsidRDefault="00D538C9" w:rsidP="00D538C9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419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Ход: Ребенок совместно со взрослым разгадывают загадки по теме вежливые слова.</w:t>
      </w:r>
    </w:p>
    <w:p w:rsidR="00D538C9" w:rsidRDefault="00D538C9" w:rsidP="00D538C9">
      <w:pPr>
        <w:spacing w:after="0" w:line="240" w:lineRule="auto"/>
        <w:ind w:firstLine="709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419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«Цветок доброты»</w:t>
      </w:r>
    </w:p>
    <w:p w:rsidR="00D538C9" w:rsidRDefault="00D538C9" w:rsidP="00D538C9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419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Расписаны правила добрых поступков.</w:t>
      </w:r>
    </w:p>
    <w:p w:rsidR="00D538C9" w:rsidRDefault="00D538C9" w:rsidP="00D538C9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38C9" w:rsidRDefault="00D538C9" w:rsidP="00D538C9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38C9" w:rsidRPr="001419D9" w:rsidRDefault="00D538C9" w:rsidP="00D538C9">
      <w:pPr>
        <w:spacing w:after="0" w:line="240" w:lineRule="auto"/>
        <w:ind w:firstLine="709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38C9" w:rsidRPr="00D538C9" w:rsidRDefault="00D538C9" w:rsidP="00D5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9E8FE7" wp14:editId="07035435">
            <wp:extent cx="1871908" cy="3732554"/>
            <wp:effectExtent l="933450" t="0" r="909955" b="0"/>
            <wp:docPr id="14" name="Рисунок 14" descr="https://sun4-17.userapi.com/PDuhgfqZyk8tiRMS7IYVFTae9agMUqfrYrvAxA/ZBrU3BgxM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4-17.userapi.com/PDuhgfqZyk8tiRMS7IYVFTae9agMUqfrYrvAxA/ZBrU3BgxM4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874258" cy="37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19D9">
        <w:rPr>
          <w:rFonts w:ascii="Times New Roman" w:hAnsi="Times New Roman" w:cs="Times New Roman"/>
          <w:b/>
          <w:sz w:val="28"/>
          <w:szCs w:val="28"/>
        </w:rPr>
        <w:t>Игра лабиринт:</w:t>
      </w: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419D9">
        <w:rPr>
          <w:rFonts w:ascii="Times New Roman" w:hAnsi="Times New Roman" w:cs="Times New Roman"/>
          <w:sz w:val="28"/>
          <w:szCs w:val="28"/>
        </w:rPr>
        <w:t xml:space="preserve">Помоги Маше </w:t>
      </w:r>
      <w:r>
        <w:rPr>
          <w:rFonts w:ascii="Times New Roman" w:hAnsi="Times New Roman" w:cs="Times New Roman"/>
          <w:sz w:val="28"/>
          <w:szCs w:val="28"/>
        </w:rPr>
        <w:t xml:space="preserve">найти правильный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путь, </w:t>
      </w:r>
      <w:r w:rsidRPr="001419D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419D9">
        <w:rPr>
          <w:rFonts w:ascii="Times New Roman" w:hAnsi="Times New Roman" w:cs="Times New Roman"/>
          <w:sz w:val="28"/>
          <w:szCs w:val="28"/>
        </w:rPr>
        <w:t xml:space="preserve"> своему другу медведю.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19D9">
        <w:rPr>
          <w:rFonts w:ascii="Times New Roman" w:hAnsi="Times New Roman" w:cs="Times New Roman"/>
          <w:b/>
          <w:sz w:val="28"/>
          <w:szCs w:val="28"/>
        </w:rPr>
        <w:t xml:space="preserve">Азбука вежливости </w:t>
      </w:r>
    </w:p>
    <w:p w:rsidR="00D538C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 данной игре находятся карточки с картинками и буквами с алфавита.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Ребенок по картинке может определить какой звук первый в этом слове и на него он должен назвать вежливые и добрые слова. Дети поочередно вытягивают карточками с буквами и называют вежливые слова.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</w:pPr>
      <w:r w:rsidRPr="001419D9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Раскраска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1419D9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lastRenderedPageBreak/>
        <w:t>В данной папке представлены картинки по тебе добрые дела и поступки.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</w:pPr>
      <w:r w:rsidRPr="001419D9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Игра найти противоположность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1419D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14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способствовать </w:t>
      </w:r>
      <w:r w:rsidRPr="001419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внимания</w:t>
      </w:r>
      <w:r w:rsidRPr="0014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логического мышления, пространственных представлений. Научить ребенка выбрать предметы с </w:t>
      </w:r>
      <w:r w:rsidRPr="001419D9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противоположными свойствами</w:t>
      </w:r>
      <w:r w:rsidRPr="0014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1419D9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Ход игры: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1419D9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В данном конверте находятся карточки с добрыми и плохими поступками, задача ребенка подобрать противоположную картинку данному поступку.</w:t>
      </w:r>
    </w:p>
    <w:p w:rsidR="00D538C9" w:rsidRPr="00452935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</w:pPr>
      <w:r w:rsidRPr="00452935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 xml:space="preserve">Собери картинку 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1419D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Цели</w:t>
      </w:r>
      <w:r w:rsidRPr="0014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 учить</w:t>
      </w:r>
      <w:proofErr w:type="gramEnd"/>
      <w:r w:rsidRPr="0014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правильно собирать изображение предмета из отдельных частей; соотносить образ представления с целостным образом реального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 игры:</w:t>
      </w: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Собрать разрезные картинки и рассказать про ситуацию.</w:t>
      </w:r>
    </w:p>
    <w:p w:rsidR="00D538C9" w:rsidRPr="001419D9" w:rsidRDefault="00D538C9" w:rsidP="00D53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C9" w:rsidRPr="001419D9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8C9" w:rsidRPr="00452935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2935">
        <w:rPr>
          <w:rFonts w:ascii="Times New Roman" w:hAnsi="Times New Roman" w:cs="Times New Roman"/>
          <w:b/>
          <w:sz w:val="28"/>
          <w:szCs w:val="28"/>
        </w:rPr>
        <w:t>Цветок  вежливых</w:t>
      </w:r>
      <w:proofErr w:type="gramEnd"/>
      <w:r w:rsidRPr="00452935">
        <w:rPr>
          <w:rFonts w:ascii="Times New Roman" w:hAnsi="Times New Roman" w:cs="Times New Roman"/>
          <w:b/>
          <w:sz w:val="28"/>
          <w:szCs w:val="28"/>
        </w:rPr>
        <w:t xml:space="preserve"> слов в стихах.</w:t>
      </w:r>
    </w:p>
    <w:p w:rsidR="00D538C9" w:rsidRPr="00452935" w:rsidRDefault="00D538C9" w:rsidP="00D538C9">
      <w:pPr>
        <w:spacing w:after="0" w:line="240" w:lineRule="auto"/>
        <w:ind w:firstLine="709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5293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4529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Закреплять умение употреблять в речи </w:t>
      </w:r>
      <w:r w:rsidRPr="0045293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слова благодарности и вежливые слова</w:t>
      </w:r>
      <w:r w:rsidRPr="004529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D538C9" w:rsidRPr="00D538C9" w:rsidRDefault="00D538C9" w:rsidP="00D538C9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419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F3567CD" wp14:editId="7EDBE8ED">
            <wp:simplePos x="0" y="0"/>
            <wp:positionH relativeFrom="margin">
              <wp:posOffset>-97790</wp:posOffset>
            </wp:positionH>
            <wp:positionV relativeFrom="margin">
              <wp:posOffset>4751705</wp:posOffset>
            </wp:positionV>
            <wp:extent cx="5113020" cy="3995420"/>
            <wp:effectExtent l="0" t="552450" r="0" b="538480"/>
            <wp:wrapSquare wrapText="bothSides"/>
            <wp:docPr id="15" name="Рисунок 15" descr="https://sun4-12.userapi.com/16tIjjYk34AklSpJHdRIByhbX4liHVwdb9WLjg/BDGpfDsJN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4-12.userapi.com/16tIjjYk34AklSpJHdRIByhbX4liHVwdb9WLjg/BDGpfDsJN5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5113020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9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Ход: Чтение и запоминания вежливых слов совместно</w:t>
      </w:r>
    </w:p>
    <w:sectPr w:rsidR="00D538C9" w:rsidRPr="00D538C9" w:rsidSect="000C62EB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C8D"/>
    <w:multiLevelType w:val="multilevel"/>
    <w:tmpl w:val="C090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868A8"/>
    <w:multiLevelType w:val="hybridMultilevel"/>
    <w:tmpl w:val="80CE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5B89"/>
    <w:multiLevelType w:val="hybridMultilevel"/>
    <w:tmpl w:val="E544EF3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7C646FC"/>
    <w:multiLevelType w:val="multilevel"/>
    <w:tmpl w:val="ECF6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561"/>
    <w:rsid w:val="000C62EB"/>
    <w:rsid w:val="00151A74"/>
    <w:rsid w:val="00214561"/>
    <w:rsid w:val="004F4C4F"/>
    <w:rsid w:val="007F30EB"/>
    <w:rsid w:val="00815B1D"/>
    <w:rsid w:val="008A1860"/>
    <w:rsid w:val="008D28A1"/>
    <w:rsid w:val="00D43DE9"/>
    <w:rsid w:val="00D538C9"/>
    <w:rsid w:val="00E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78A0D-B93A-4B01-ADE5-8B94DB1A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6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21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145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538C9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53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detstvogid.ru/wp-content/uploads/2018/02/Bezyimyannyiy.jpg" TargetMode="External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detstvogid.ru/wp-content/uploads/2018/02/2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Тоха Кок</cp:lastModifiedBy>
  <cp:revision>9</cp:revision>
  <dcterms:created xsi:type="dcterms:W3CDTF">2018-01-29T03:51:00Z</dcterms:created>
  <dcterms:modified xsi:type="dcterms:W3CDTF">2021-01-24T17:11:00Z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252569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