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A" w:rsidRDefault="0001749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2552799</wp:posOffset>
            </wp:positionH>
            <wp:positionV relativeFrom="paragraph">
              <wp:posOffset>-708215</wp:posOffset>
            </wp:positionV>
            <wp:extent cx="3127911" cy="2481943"/>
            <wp:effectExtent l="19050" t="0" r="0" b="0"/>
            <wp:wrapNone/>
            <wp:docPr id="1" name="Рисунок 1" descr="https://ds2kar.educhel.ru/uploads/5000/20508/section/319599/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kar.educhel.ru/uploads/5000/20508/section/319599/0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AA" w:rsidRPr="005B0C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«На дороге Юный пешеход» </w:t>
      </w:r>
    </w:p>
    <w:p w:rsidR="0001749F" w:rsidRDefault="0001749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1749F" w:rsidRDefault="0001749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1749F" w:rsidRDefault="0001749F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B0CAA" w:rsidRPr="005B0CAA" w:rsidRDefault="005B0CAA">
      <w:pPr>
        <w:rPr>
          <w:rFonts w:ascii="Times New Roman" w:hAnsi="Times New Roman" w:cs="Times New Roman"/>
          <w:sz w:val="32"/>
          <w:szCs w:val="32"/>
        </w:rPr>
      </w:pPr>
      <w:r w:rsidRPr="0001749F">
        <w:rPr>
          <w:rFonts w:ascii="Times New Roman" w:hAnsi="Times New Roman" w:cs="Times New Roman"/>
          <w:color w:val="C00000"/>
          <w:sz w:val="32"/>
          <w:szCs w:val="32"/>
        </w:rPr>
        <w:t>Д</w:t>
      </w:r>
      <w:r w:rsidRPr="005B0CAA">
        <w:rPr>
          <w:rFonts w:ascii="Times New Roman" w:hAnsi="Times New Roman" w:cs="Times New Roman"/>
          <w:sz w:val="32"/>
          <w:szCs w:val="32"/>
        </w:rPr>
        <w:t xml:space="preserve">ошкольники и младшие школьники наиболее часто подвергаются несчастным случаям на дороге в силу своего психологического развития. Их нервна система отличается незрелостью, неустойчивостью. Они не разбираются в дорожных знаках, Правилах дорожного движения, разметке дорог, технических возможностях транспортных средств. Они не обладают способностью взрослых и детей старшего возраста оценивать скорость и расстояния. </w:t>
      </w:r>
      <w:proofErr w:type="gramStart"/>
      <w:r w:rsidRPr="005B0CAA">
        <w:rPr>
          <w:rFonts w:ascii="Times New Roman" w:hAnsi="Times New Roman" w:cs="Times New Roman"/>
          <w:sz w:val="32"/>
          <w:szCs w:val="32"/>
        </w:rPr>
        <w:t>Слух и зрение детей развиты в недостаточной степени.</w:t>
      </w:r>
      <w:proofErr w:type="gramEnd"/>
      <w:r w:rsidRPr="005B0CAA">
        <w:rPr>
          <w:rFonts w:ascii="Times New Roman" w:hAnsi="Times New Roman" w:cs="Times New Roman"/>
          <w:sz w:val="32"/>
          <w:szCs w:val="32"/>
        </w:rPr>
        <w:t xml:space="preserve"> Они, в частности, не могут переместить свой взгляд с близких предметов на дальние </w:t>
      </w:r>
      <w:proofErr w:type="gramStart"/>
      <w:r w:rsidRPr="005B0CA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5B0CAA">
        <w:rPr>
          <w:rFonts w:ascii="Times New Roman" w:hAnsi="Times New Roman" w:cs="Times New Roman"/>
          <w:sz w:val="32"/>
          <w:szCs w:val="32"/>
        </w:rPr>
        <w:t xml:space="preserve"> наоборот с такой же скоростью, как мы, взрослые. Им трудно определить, с какой стороны поступают звуковые сигналы. </w:t>
      </w:r>
    </w:p>
    <w:p w:rsidR="005B0CAA" w:rsidRPr="005B0CAA" w:rsidRDefault="005B0CAA">
      <w:pPr>
        <w:rPr>
          <w:rFonts w:ascii="Times New Roman" w:hAnsi="Times New Roman" w:cs="Times New Roman"/>
          <w:sz w:val="32"/>
          <w:szCs w:val="32"/>
        </w:rPr>
      </w:pPr>
      <w:r w:rsidRPr="0001749F">
        <w:rPr>
          <w:rFonts w:ascii="Times New Roman" w:hAnsi="Times New Roman" w:cs="Times New Roman"/>
          <w:color w:val="C00000"/>
          <w:sz w:val="32"/>
          <w:szCs w:val="32"/>
        </w:rPr>
        <w:t>Р</w:t>
      </w:r>
      <w:r w:rsidRPr="005B0CAA">
        <w:rPr>
          <w:rFonts w:ascii="Times New Roman" w:hAnsi="Times New Roman" w:cs="Times New Roman"/>
          <w:sz w:val="32"/>
          <w:szCs w:val="32"/>
        </w:rPr>
        <w:t>ост ребёнка — серьёзное препятствие и для своевременного обнаружения его водителем на дороге. Из-за различных препятствий (стоящие транспортные средства, киоски, сугробы, придорожные кусты и деревья) он не виден водителю, который находится на дороге. Это же обстоятельство мешает и самому ребёнку получить полный обзор дорожного движения. Ребёнку младшего школьного возраста сложно производить несколько действий одновременно: например, идти и наблюдать за проезжающими машинами. Дети не обладают способностью делать выводы общего характера, т.е. им затруднительно перенести, например, правила правильного перехода дороги с того места, где они этому научились, на все другие места, где они должны переходить дорогу.</w:t>
      </w:r>
    </w:p>
    <w:p w:rsidR="005B0CAA" w:rsidRPr="005B0CAA" w:rsidRDefault="005B0CAA">
      <w:pPr>
        <w:rPr>
          <w:rFonts w:ascii="Times New Roman" w:hAnsi="Times New Roman" w:cs="Times New Roman"/>
          <w:sz w:val="32"/>
          <w:szCs w:val="32"/>
        </w:rPr>
      </w:pPr>
      <w:r w:rsidRPr="0001749F">
        <w:rPr>
          <w:rFonts w:ascii="Times New Roman" w:hAnsi="Times New Roman" w:cs="Times New Roman"/>
          <w:color w:val="C00000"/>
          <w:sz w:val="32"/>
          <w:szCs w:val="32"/>
        </w:rPr>
        <w:t>Д</w:t>
      </w:r>
      <w:r w:rsidRPr="005B0CAA">
        <w:rPr>
          <w:rFonts w:ascii="Times New Roman" w:hAnsi="Times New Roman" w:cs="Times New Roman"/>
          <w:sz w:val="32"/>
          <w:szCs w:val="32"/>
        </w:rPr>
        <w:t xml:space="preserve">ети иначе, чем взрослые, </w:t>
      </w:r>
      <w:proofErr w:type="gramStart"/>
      <w:r w:rsidRPr="005B0CAA">
        <w:rPr>
          <w:rFonts w:ascii="Times New Roman" w:hAnsi="Times New Roman" w:cs="Times New Roman"/>
          <w:sz w:val="32"/>
          <w:szCs w:val="32"/>
        </w:rPr>
        <w:t>переходят проезжую часть дороги</w:t>
      </w:r>
      <w:proofErr w:type="gramEnd"/>
      <w:r w:rsidRPr="005B0CAA">
        <w:rPr>
          <w:rFonts w:ascii="Times New Roman" w:hAnsi="Times New Roman" w:cs="Times New Roman"/>
          <w:sz w:val="32"/>
          <w:szCs w:val="32"/>
        </w:rPr>
        <w:t xml:space="preserve">. Так, взрослые, подход к проезжей части, уже издалека наблюдают и оценивают создавшуюся ситуацию, а дети же начинают наблюдение (если вообще начинают!), только подходя к краю проезжей части. </w:t>
      </w:r>
      <w:r w:rsidRPr="0001749F">
        <w:rPr>
          <w:rFonts w:ascii="Times New Roman" w:hAnsi="Times New Roman" w:cs="Times New Roman"/>
          <w:color w:val="C00000"/>
          <w:sz w:val="32"/>
          <w:szCs w:val="32"/>
        </w:rPr>
        <w:lastRenderedPageBreak/>
        <w:t>С</w:t>
      </w:r>
      <w:r w:rsidRPr="005B0CAA">
        <w:rPr>
          <w:rFonts w:ascii="Times New Roman" w:hAnsi="Times New Roman" w:cs="Times New Roman"/>
          <w:sz w:val="32"/>
          <w:szCs w:val="32"/>
        </w:rPr>
        <w:t xml:space="preserve">тремление играть в любых  ситуациях объясняет непредсказуемость или импульсивность поведения детей. Эмоции  что заставляют их забыть об опасности. Потребность в движении, недооценка обстановки, недостаточные знания об источниках повышенной опасности на дороге могут привести к печальным последствиям. </w:t>
      </w:r>
    </w:p>
    <w:p w:rsidR="005B0CAA" w:rsidRPr="005B0CAA" w:rsidRDefault="005B0CAA">
      <w:pPr>
        <w:rPr>
          <w:rFonts w:ascii="Times New Roman" w:hAnsi="Times New Roman" w:cs="Times New Roman"/>
          <w:sz w:val="32"/>
          <w:szCs w:val="32"/>
        </w:rPr>
      </w:pPr>
      <w:r w:rsidRPr="0001749F">
        <w:rPr>
          <w:rFonts w:ascii="Times New Roman" w:hAnsi="Times New Roman" w:cs="Times New Roman"/>
          <w:color w:val="C00000"/>
          <w:sz w:val="32"/>
          <w:szCs w:val="32"/>
        </w:rPr>
        <w:t>Д</w:t>
      </w:r>
      <w:r w:rsidRPr="005B0CAA">
        <w:rPr>
          <w:rFonts w:ascii="Times New Roman" w:hAnsi="Times New Roman" w:cs="Times New Roman"/>
          <w:sz w:val="32"/>
          <w:szCs w:val="32"/>
        </w:rPr>
        <w:t xml:space="preserve">ети </w:t>
      </w:r>
      <w:proofErr w:type="gramStart"/>
      <w:r w:rsidRPr="005B0CAA">
        <w:rPr>
          <w:rFonts w:ascii="Times New Roman" w:hAnsi="Times New Roman" w:cs="Times New Roman"/>
          <w:sz w:val="32"/>
          <w:szCs w:val="32"/>
        </w:rPr>
        <w:t>по разному</w:t>
      </w:r>
      <w:proofErr w:type="gramEnd"/>
      <w:r w:rsidRPr="005B0CAA">
        <w:rPr>
          <w:rFonts w:ascii="Times New Roman" w:hAnsi="Times New Roman" w:cs="Times New Roman"/>
          <w:sz w:val="32"/>
          <w:szCs w:val="32"/>
        </w:rPr>
        <w:t xml:space="preserve"> реагируют на различные виды транспортных средств. При приближении большого грузовика, автобуса, трамвая, даже если они движутся с небольшой скоростью, ребёнок не рискует пересекать проезжую часть дороги, но недооценивает опасность транспортных средств небольших размеров — легковых автомобилей и особенно мотоциклов, которые приближаются с большой скоростью. Дети не понимают, что автомобиль нельзя остановить мгновенно. </w:t>
      </w:r>
    </w:p>
    <w:p w:rsidR="0001749F" w:rsidRDefault="000174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1590898</wp:posOffset>
            </wp:positionH>
            <wp:positionV relativeFrom="paragraph">
              <wp:posOffset>2954853</wp:posOffset>
            </wp:positionV>
            <wp:extent cx="4714124" cy="2814452"/>
            <wp:effectExtent l="19050" t="0" r="0" b="0"/>
            <wp:wrapNone/>
            <wp:docPr id="4" name="Рисунок 4" descr="http://shool12shihany.edusite.ru/images/14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ol12shihany.edusite.ru/images/145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24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AA" w:rsidRPr="0001749F">
        <w:rPr>
          <w:rFonts w:ascii="Times New Roman" w:hAnsi="Times New Roman" w:cs="Times New Roman"/>
          <w:color w:val="C00000"/>
          <w:sz w:val="32"/>
          <w:szCs w:val="32"/>
        </w:rPr>
        <w:t>ДТП</w:t>
      </w:r>
      <w:r w:rsidR="005B0CAA" w:rsidRPr="005B0CAA">
        <w:rPr>
          <w:rFonts w:ascii="Times New Roman" w:hAnsi="Times New Roman" w:cs="Times New Roman"/>
          <w:sz w:val="32"/>
          <w:szCs w:val="32"/>
        </w:rPr>
        <w:t xml:space="preserve"> на нерегулируемых пешеходных переходах, происходят из-за того, что водители не готовы к внезапному появлению пешехода на пешеходном переходе, поздно замечают и им не хватает времени и навыков, чтобы вовремя остановить автомобиль. В осенне-зимний период детям мешают капюшоны одежды, многие несовершеннолетние используют наушники от мобильных телефонов и не слышат приближающегося автомобиля. Поэтому необходимо при приближении к пешеходному переходу, особенно нерегулируемому, вблизи образовательных учреждений и мест массового притяжения детей обязательно снижать скорость, ожидая внезапного появления ребёнка на дороге. </w:t>
      </w:r>
    </w:p>
    <w:p w:rsidR="0001749F" w:rsidRDefault="0001749F" w:rsidP="0001749F">
      <w:pPr>
        <w:rPr>
          <w:rFonts w:ascii="Times New Roman" w:hAnsi="Times New Roman" w:cs="Times New Roman"/>
          <w:sz w:val="32"/>
          <w:szCs w:val="32"/>
        </w:rPr>
      </w:pPr>
    </w:p>
    <w:p w:rsidR="00F236FF" w:rsidRPr="0001749F" w:rsidRDefault="0001749F" w:rsidP="0001749F">
      <w:pPr>
        <w:tabs>
          <w:tab w:val="left" w:pos="40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F236FF" w:rsidRPr="0001749F" w:rsidSect="005A78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0CAA"/>
    <w:rsid w:val="0001749F"/>
    <w:rsid w:val="00170809"/>
    <w:rsid w:val="005A7852"/>
    <w:rsid w:val="005B0CAA"/>
    <w:rsid w:val="00F2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2017-10-03T08:08:00Z</dcterms:created>
  <dcterms:modified xsi:type="dcterms:W3CDTF">2017-10-03T08:23:00Z</dcterms:modified>
</cp:coreProperties>
</file>