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4E" w:rsidRDefault="006E0670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A4E" w:rsidRPr="006E0670" w:rsidRDefault="006E0670" w:rsidP="006E0670">
      <w:pPr>
        <w:pStyle w:val="a3"/>
        <w:spacing w:after="0" w:line="100" w:lineRule="atLeast"/>
        <w:jc w:val="center"/>
        <w:rPr>
          <w:b/>
        </w:rPr>
      </w:pPr>
      <w:r w:rsidRPr="006E0670">
        <w:rPr>
          <w:rFonts w:ascii="Times New Roman" w:hAnsi="Times New Roman" w:cs="Times New Roman"/>
          <w:b/>
          <w:color w:val="000000"/>
          <w:sz w:val="28"/>
          <w:szCs w:val="28"/>
        </w:rPr>
        <w:t>Конспект НОД  по образовательной области «Художественно эстетическое развитие»</w:t>
      </w:r>
    </w:p>
    <w:p w:rsidR="007C3A4E" w:rsidRPr="006E0670" w:rsidRDefault="006E0670" w:rsidP="006E0670">
      <w:pPr>
        <w:pStyle w:val="a3"/>
        <w:spacing w:after="0" w:line="100" w:lineRule="atLeast"/>
        <w:jc w:val="center"/>
        <w:rPr>
          <w:b/>
        </w:rPr>
      </w:pPr>
      <w:r w:rsidRPr="006E0670">
        <w:rPr>
          <w:rFonts w:ascii="Times New Roman" w:hAnsi="Times New Roman" w:cs="Times New Roman"/>
          <w:b/>
          <w:color w:val="000000"/>
          <w:sz w:val="28"/>
          <w:szCs w:val="28"/>
        </w:rPr>
        <w:t>для детей старшего дошкольного возраста</w:t>
      </w:r>
    </w:p>
    <w:p w:rsidR="007C3A4E" w:rsidRPr="006E0670" w:rsidRDefault="006E0670" w:rsidP="006E0670">
      <w:pPr>
        <w:pStyle w:val="a3"/>
        <w:spacing w:after="0" w:line="100" w:lineRule="atLeast"/>
        <w:jc w:val="center"/>
        <w:rPr>
          <w:b/>
        </w:rPr>
      </w:pPr>
      <w:r w:rsidRPr="006E06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 </w:t>
      </w:r>
      <w:proofErr w:type="spellStart"/>
      <w:r w:rsidRPr="006E0670">
        <w:rPr>
          <w:rFonts w:ascii="Times New Roman" w:hAnsi="Times New Roman" w:cs="Times New Roman"/>
          <w:b/>
          <w:color w:val="000000"/>
          <w:sz w:val="28"/>
          <w:szCs w:val="28"/>
        </w:rPr>
        <w:t>Катунян</w:t>
      </w:r>
      <w:proofErr w:type="spellEnd"/>
      <w:r w:rsidRPr="006E06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</w:t>
      </w:r>
      <w:proofErr w:type="gramStart"/>
      <w:r w:rsidRPr="006E067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</w:p>
    <w:p w:rsidR="007C3A4E" w:rsidRDefault="007C3A4E">
      <w:pPr>
        <w:pStyle w:val="a3"/>
        <w:spacing w:after="0" w:line="100" w:lineRule="atLeast"/>
      </w:pPr>
    </w:p>
    <w:p w:rsidR="007C3A4E" w:rsidRDefault="006E0670">
      <w:pPr>
        <w:pStyle w:val="a3"/>
        <w:spacing w:after="0" w:line="100" w:lineRule="atLeast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color w:val="000000"/>
          <w:sz w:val="28"/>
          <w:szCs w:val="28"/>
        </w:rPr>
        <w:t>: «Эти удивительные насекомые»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представлений детей о различных видах насекомых.</w:t>
      </w:r>
    </w:p>
    <w:p w:rsidR="007C3A4E" w:rsidRDefault="007C3A4E">
      <w:pPr>
        <w:pStyle w:val="a3"/>
        <w:spacing w:after="0" w:line="100" w:lineRule="atLeast"/>
      </w:pPr>
    </w:p>
    <w:p w:rsidR="007C3A4E" w:rsidRDefault="006E0670">
      <w:pPr>
        <w:pStyle w:val="a3"/>
        <w:spacing w:after="0" w:line="100" w:lineRule="atLeast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7C3A4E" w:rsidRDefault="007C3A4E">
      <w:pPr>
        <w:pStyle w:val="a3"/>
        <w:spacing w:after="0" w:line="100" w:lineRule="atLeast"/>
      </w:pPr>
    </w:p>
    <w:p w:rsidR="007C3A4E" w:rsidRDefault="006E0670">
      <w:pPr>
        <w:pStyle w:val="a3"/>
        <w:spacing w:after="0" w:line="100" w:lineRule="atLeast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7C3A4E" w:rsidRDefault="006E0670">
      <w:pPr>
        <w:pStyle w:val="ab"/>
        <w:spacing w:after="0" w:line="100" w:lineRule="atLeast"/>
        <w:ind w:left="0"/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Формировать у детей  интерес к насекомым, желание узнать о них что-нибудь новое.</w:t>
      </w:r>
    </w:p>
    <w:p w:rsidR="007C3A4E" w:rsidRDefault="006E0670">
      <w:pPr>
        <w:pStyle w:val="ab"/>
        <w:spacing w:after="0" w:line="100" w:lineRule="atLeast"/>
        <w:ind w:left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Закрепить умение изображать насекомых </w:t>
      </w:r>
    </w:p>
    <w:p w:rsidR="007C3A4E" w:rsidRDefault="006E0670">
      <w:pPr>
        <w:pStyle w:val="ab"/>
        <w:spacing w:after="0" w:line="100" w:lineRule="atLeast"/>
        <w:ind w:left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Закреплять приемы скатывания, расплющивания,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примазывания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3A4E" w:rsidRDefault="007C3A4E">
      <w:pPr>
        <w:pStyle w:val="ab"/>
        <w:spacing w:after="0" w:line="100" w:lineRule="atLeast"/>
      </w:pPr>
    </w:p>
    <w:p w:rsidR="007C3A4E" w:rsidRDefault="006E0670">
      <w:pPr>
        <w:pStyle w:val="20"/>
        <w:spacing w:line="100" w:lineRule="atLeast"/>
      </w:pPr>
      <w:r>
        <w:rPr>
          <w:rFonts w:ascii="Times New Roman" w:hAnsi="Times New Roman" w:cs="Calibri"/>
          <w:b w:val="0"/>
          <w:bCs w:val="0"/>
          <w:color w:val="000000"/>
          <w:sz w:val="28"/>
          <w:szCs w:val="28"/>
        </w:rPr>
        <w:t xml:space="preserve">Развивающие: </w:t>
      </w:r>
    </w:p>
    <w:p w:rsidR="007C3A4E" w:rsidRDefault="006E0670">
      <w:pPr>
        <w:pStyle w:val="20"/>
        <w:spacing w:line="100" w:lineRule="atLeast"/>
      </w:pPr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 xml:space="preserve"> - Развивать эстетическое восп</w:t>
      </w:r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>риятие окружающего мира.</w:t>
      </w:r>
    </w:p>
    <w:p w:rsidR="007C3A4E" w:rsidRDefault="006E0670">
      <w:pPr>
        <w:pStyle w:val="20"/>
        <w:spacing w:line="100" w:lineRule="atLeast"/>
      </w:pPr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>- Развивать крупную и мелкую моторику</w:t>
      </w:r>
    </w:p>
    <w:p w:rsidR="007C3A4E" w:rsidRDefault="006E0670">
      <w:pPr>
        <w:pStyle w:val="20"/>
        <w:spacing w:line="100" w:lineRule="atLeast"/>
      </w:pPr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>- Развивать умение лепить насекомое по представлению</w:t>
      </w:r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  <w:t>.</w:t>
      </w:r>
    </w:p>
    <w:p w:rsidR="007C3A4E" w:rsidRDefault="007C3A4E">
      <w:pPr>
        <w:pStyle w:val="20"/>
        <w:spacing w:line="100" w:lineRule="atLeast"/>
      </w:pPr>
    </w:p>
    <w:p w:rsidR="007C3A4E" w:rsidRDefault="006E0670">
      <w:pPr>
        <w:pStyle w:val="20"/>
        <w:spacing w:line="100" w:lineRule="atLeast"/>
      </w:pPr>
      <w:r>
        <w:rPr>
          <w:rFonts w:ascii="Times New Roman" w:hAnsi="Times New Roman" w:cs="Calibri"/>
          <w:b w:val="0"/>
          <w:bCs w:val="0"/>
          <w:color w:val="000000"/>
          <w:sz w:val="28"/>
          <w:szCs w:val="28"/>
        </w:rPr>
        <w:t>Воспитательные</w:t>
      </w:r>
    </w:p>
    <w:p w:rsidR="007C3A4E" w:rsidRDefault="006E0670">
      <w:pPr>
        <w:pStyle w:val="20"/>
        <w:spacing w:line="100" w:lineRule="atLeast"/>
      </w:pPr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 xml:space="preserve"> -Продолжать воспитывать стремление сохранять и оберегать природный мир, видеть его красоту, следовать доступным </w:t>
      </w:r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>экологическим правилам в деятельности и поведении.</w:t>
      </w:r>
    </w:p>
    <w:p w:rsidR="007C3A4E" w:rsidRDefault="006E0670">
      <w:pPr>
        <w:pStyle w:val="20"/>
        <w:spacing w:line="100" w:lineRule="atLeast"/>
      </w:pPr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 xml:space="preserve">Предварительная работа: наблюдение за насекомыми на участке </w:t>
      </w:r>
      <w:proofErr w:type="gramStart"/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>муравьями, шмелями, пауками, пчелами), чтение художественной литературы ( рассказы: Н.Павловой  «</w:t>
      </w:r>
      <w:proofErr w:type="spellStart"/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>Мушка-Клушка</w:t>
      </w:r>
      <w:proofErr w:type="spellEnd"/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 xml:space="preserve">»;  М.Пришвина «Пень-муравейник»; </w:t>
      </w:r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 xml:space="preserve">А.Клыкова «От кого польза, а от кого и вред», </w:t>
      </w:r>
    </w:p>
    <w:p w:rsidR="007C3A4E" w:rsidRDefault="006E0670">
      <w:pPr>
        <w:pStyle w:val="20"/>
        <w:spacing w:line="100" w:lineRule="atLeast"/>
      </w:pPr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>познавательное</w:t>
      </w:r>
      <w:proofErr w:type="gramEnd"/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>, социально-коммуникативное, физическое, речевое.</w:t>
      </w:r>
    </w:p>
    <w:p w:rsidR="007C3A4E" w:rsidRDefault="007C3A4E">
      <w:pPr>
        <w:pStyle w:val="20"/>
        <w:spacing w:line="100" w:lineRule="atLeast"/>
      </w:pPr>
    </w:p>
    <w:p w:rsidR="007C3A4E" w:rsidRDefault="006E0670">
      <w:pPr>
        <w:pStyle w:val="20"/>
        <w:spacing w:line="100" w:lineRule="atLeast"/>
      </w:pPr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>Методы и приемы: Словесный метод: беседа, вопросы.</w:t>
      </w:r>
    </w:p>
    <w:p w:rsidR="007C3A4E" w:rsidRDefault="007C3A4E">
      <w:pPr>
        <w:pStyle w:val="20"/>
        <w:keepNext/>
        <w:keepLines/>
        <w:spacing w:line="100" w:lineRule="atLeast"/>
      </w:pPr>
    </w:p>
    <w:p w:rsidR="007C3A4E" w:rsidRDefault="006E0670">
      <w:pPr>
        <w:pStyle w:val="20"/>
        <w:spacing w:line="100" w:lineRule="atLeast"/>
      </w:pPr>
      <w:bookmarkStart w:id="0" w:name="bookmark2"/>
      <w:bookmarkEnd w:id="0"/>
      <w:r>
        <w:rPr>
          <w:rFonts w:ascii="Times New Roman" w:hAnsi="Times New Roman" w:cs="Calibri"/>
          <w:b w:val="0"/>
          <w:bCs w:val="0"/>
          <w:i w:val="0"/>
          <w:iCs w:val="0"/>
          <w:color w:val="000000"/>
          <w:sz w:val="28"/>
          <w:szCs w:val="28"/>
        </w:rPr>
        <w:t>Материал для занятия:</w:t>
      </w:r>
    </w:p>
    <w:p w:rsidR="007C3A4E" w:rsidRDefault="007C3A4E">
      <w:pPr>
        <w:pStyle w:val="20"/>
        <w:keepNext/>
        <w:keepLines/>
        <w:spacing w:line="100" w:lineRule="atLeast"/>
      </w:pP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Картинки с изображением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различных насекомых;</w:t>
      </w: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Набор пластилина;</w:t>
      </w: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Доска для лепки;</w:t>
      </w: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Стека;</w:t>
      </w: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Запись звуков леса.</w:t>
      </w:r>
    </w:p>
    <w:p w:rsidR="007C3A4E" w:rsidRDefault="007C3A4E">
      <w:pPr>
        <w:pStyle w:val="11"/>
        <w:spacing w:line="100" w:lineRule="atLeast"/>
      </w:pPr>
    </w:p>
    <w:p w:rsidR="007C3A4E" w:rsidRDefault="006E0670">
      <w:pPr>
        <w:pStyle w:val="a3"/>
        <w:keepNext/>
        <w:keepLines/>
        <w:spacing w:line="100" w:lineRule="atLeast"/>
      </w:pPr>
      <w:bookmarkStart w:id="1" w:name="bookmark3"/>
      <w:bookmarkEnd w:id="1"/>
      <w:r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Ход занятия.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Воспитатель. Ребята предлагаю  отправиться в лес отдохнуть на полянке. Включение аудиозаписи звуков леса.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представляют,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 очутились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полянке.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Посмот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рите, какая красивая полянка. Что у нас на полянке? Когда присядешь отдохнуть на согретый весенним солнышком лесной пригорок, то невольно диву,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даешься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 какая интересная и разнообразная жизнь кипит кругом!</w:t>
      </w:r>
    </w:p>
    <w:p w:rsidR="007C3A4E" w:rsidRDefault="007C3A4E">
      <w:pPr>
        <w:pStyle w:val="11"/>
        <w:spacing w:line="100" w:lineRule="atLeast"/>
        <w:jc w:val="both"/>
      </w:pPr>
    </w:p>
    <w:p w:rsidR="007C3A4E" w:rsidRDefault="006E0670">
      <w:pPr>
        <w:pStyle w:val="a3"/>
      </w:pPr>
      <w:r>
        <w:rPr>
          <w:rFonts w:ascii="Times New Roman" w:hAnsi="Times New Roman"/>
          <w:sz w:val="28"/>
          <w:szCs w:val="28"/>
        </w:rPr>
        <w:t>Когда в душистом сосняке,</w:t>
      </w:r>
    </w:p>
    <w:p w:rsidR="007C3A4E" w:rsidRDefault="006E0670">
      <w:pPr>
        <w:pStyle w:val="a3"/>
      </w:pPr>
      <w:r>
        <w:rPr>
          <w:rFonts w:ascii="Times New Roman" w:hAnsi="Times New Roman"/>
          <w:sz w:val="28"/>
          <w:szCs w:val="28"/>
        </w:rPr>
        <w:t xml:space="preserve">Присядешь летом на </w:t>
      </w:r>
      <w:r>
        <w:rPr>
          <w:rFonts w:ascii="Times New Roman" w:hAnsi="Times New Roman"/>
          <w:sz w:val="28"/>
          <w:szCs w:val="28"/>
        </w:rPr>
        <w:t>пеньке.</w:t>
      </w:r>
    </w:p>
    <w:p w:rsidR="007C3A4E" w:rsidRDefault="006E0670">
      <w:pPr>
        <w:pStyle w:val="a3"/>
      </w:pPr>
      <w:r>
        <w:rPr>
          <w:rFonts w:ascii="Times New Roman" w:hAnsi="Times New Roman"/>
          <w:sz w:val="28"/>
          <w:szCs w:val="28"/>
        </w:rPr>
        <w:t>Внимательно вглядись вокруг-</w:t>
      </w:r>
    </w:p>
    <w:p w:rsidR="007C3A4E" w:rsidRDefault="006E0670">
      <w:pPr>
        <w:pStyle w:val="a3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Ты многое заметишь вдруг!</w:t>
      </w:r>
    </w:p>
    <w:p w:rsidR="007C3A4E" w:rsidRDefault="007C3A4E">
      <w:pPr>
        <w:pStyle w:val="11"/>
        <w:spacing w:line="100" w:lineRule="atLeast"/>
        <w:jc w:val="both"/>
      </w:pP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Воспитатель: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ого мы можем тут встретить? (Зверей.)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звери чаще всего боятся 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Заяц трусливый,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олень осторожный, волк тоже обойдет стороной человека и т.д.</w:t>
      </w:r>
    </w:p>
    <w:p w:rsidR="007C3A4E" w:rsidRDefault="006E0670">
      <w:pPr>
        <w:pStyle w:val="11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Птицы тоже 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злетятся, если увидят на полянке столько детей. Чаще всего птицы бывают очень осторожны.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Воспитатель. Ребята, а какие жители в лесу, которые не испугаются, будут сидеть рядышком. Их очень много, они повсюду: и на деревьях, и на цветах, и на земле, и в возд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ухе. Кто это? Вы догадались?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(</w:t>
      </w:r>
      <w:r>
        <w:rPr>
          <w:rStyle w:val="11pt"/>
          <w:rFonts w:ascii="Times New Roman" w:hAnsi="Times New Roman" w:cs="Times New Roman"/>
          <w:b w:val="0"/>
          <w:sz w:val="28"/>
          <w:szCs w:val="28"/>
        </w:rPr>
        <w:t>Это насекомые)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Воспитатель. Насекомые - древнейшие, самые многочисленные обитатели нашей планеты. Они появились на ней примерно 250 миллионов лет назад и очень хорошо приспособились к жизни на Земле.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Воспитатель: Послушайте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загадки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ответив на них вы узнаете с какими насекомыми мы с вами можем встретиться в лесу.</w:t>
      </w:r>
    </w:p>
    <w:p w:rsidR="007C3A4E" w:rsidRDefault="007C3A4E">
      <w:pPr>
        <w:pStyle w:val="11"/>
        <w:spacing w:line="100" w:lineRule="atLeast"/>
        <w:jc w:val="both"/>
      </w:pP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Имя взял у кузнеца,</w:t>
      </w: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Цвет - у огурца,</w:t>
      </w: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Крылья - у мошки,</w:t>
      </w:r>
    </w:p>
    <w:p w:rsidR="007C3A4E" w:rsidRDefault="006E0670">
      <w:pPr>
        <w:pStyle w:val="11"/>
        <w:spacing w:after="180"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Ножки - у блошки. </w:t>
      </w:r>
      <w:r>
        <w:rPr>
          <w:rStyle w:val="11pt"/>
          <w:rFonts w:ascii="Times New Roman" w:hAnsi="Times New Roman" w:cs="Times New Roman"/>
          <w:sz w:val="28"/>
          <w:szCs w:val="28"/>
        </w:rPr>
        <w:t>(Кузнечик.)</w:t>
      </w: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Шевелились у цветка все четыре лепестка.</w:t>
      </w:r>
    </w:p>
    <w:p w:rsidR="007C3A4E" w:rsidRDefault="006E0670">
      <w:pPr>
        <w:pStyle w:val="11"/>
        <w:spacing w:after="176"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 сорвать его хотел - он вспорхнул и улетел. </w:t>
      </w:r>
      <w:r>
        <w:rPr>
          <w:rStyle w:val="11pt"/>
          <w:rFonts w:ascii="Times New Roman" w:hAnsi="Times New Roman" w:cs="Times New Roman"/>
          <w:sz w:val="28"/>
          <w:szCs w:val="28"/>
        </w:rPr>
        <w:t>(Бабочка.)</w:t>
      </w: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Ростом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но работящий,</w:t>
      </w: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охотник настоящий.</w:t>
      </w: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Дом из хвои собирает,</w:t>
      </w:r>
    </w:p>
    <w:p w:rsidR="007C3A4E" w:rsidRDefault="006E0670">
      <w:pPr>
        <w:pStyle w:val="11"/>
        <w:spacing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Лес от гусениц спасает.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(Муравей.)</w:t>
      </w:r>
    </w:p>
    <w:p w:rsidR="007C3A4E" w:rsidRDefault="007C3A4E">
      <w:pPr>
        <w:pStyle w:val="a3"/>
        <w:spacing w:after="0" w:line="100" w:lineRule="atLeast"/>
      </w:pP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зверь,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птица,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Носок, как спица.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- пищит,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Сядет - молчит.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(Комар.)</w:t>
      </w:r>
    </w:p>
    <w:p w:rsidR="007C3A4E" w:rsidRDefault="007C3A4E">
      <w:pPr>
        <w:pStyle w:val="a3"/>
        <w:spacing w:after="0" w:line="100" w:lineRule="atLeast"/>
      </w:pP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ромашку у ворот опустился вертолет.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Кто же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(Стрекоза.)</w:t>
      </w:r>
    </w:p>
    <w:p w:rsidR="007C3A4E" w:rsidRDefault="007C3A4E">
      <w:pPr>
        <w:pStyle w:val="a3"/>
        <w:spacing w:after="0" w:line="100" w:lineRule="atLeast"/>
      </w:pP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цветками я жужжу, 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в заботах -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пыльцу в карман беру,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Наполняю соты.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(Пчела.)</w:t>
      </w:r>
    </w:p>
    <w:p w:rsidR="007C3A4E" w:rsidRDefault="007C3A4E">
      <w:pPr>
        <w:pStyle w:val="a3"/>
        <w:spacing w:after="0" w:line="100" w:lineRule="atLeast"/>
      </w:pP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шнырял, шуршал в шалфее,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ужасный шум затеял,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дел он натворил,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муху разбудил.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(Шмель.)</w:t>
      </w:r>
    </w:p>
    <w:p w:rsidR="007C3A4E" w:rsidRDefault="007C3A4E">
      <w:pPr>
        <w:pStyle w:val="a3"/>
        <w:spacing w:after="0" w:line="100" w:lineRule="atLeast"/>
      </w:pP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 ребята много знаете насекомых, а хотите  подвигаться как насекомые? </w:t>
      </w:r>
    </w:p>
    <w:p w:rsidR="007C3A4E" w:rsidRDefault="006E0670">
      <w:pPr>
        <w:pStyle w:val="a7"/>
        <w:shd w:val="clear" w:color="auto" w:fill="FFFFFF"/>
        <w:spacing w:before="225" w:after="225" w:line="384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месте покружились, в кузнечиков превратились.</w:t>
      </w:r>
    </w:p>
    <w:p w:rsidR="007C3A4E" w:rsidRDefault="006E0670">
      <w:pPr>
        <w:pStyle w:val="a3"/>
        <w:spacing w:after="0" w:line="100" w:lineRule="atLeast"/>
      </w:pPr>
      <w:bookmarkStart w:id="2" w:name="bookmark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плечики,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Прыгайте, кузнечики,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прыг-скок,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травушку покушаем,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послушаем.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высоко,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показывают движения из стихотворения)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 в бабочек превратились</w:t>
      </w:r>
      <w:proofErr w:type="gramEnd"/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бабочки летают</w:t>
      </w:r>
    </w:p>
    <w:p w:rsidR="007C3A4E" w:rsidRDefault="006E067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 на цветке остановились</w:t>
      </w:r>
      <w:proofErr w:type="gramEnd"/>
    </w:p>
    <w:p w:rsidR="007C3A4E" w:rsidRDefault="007C3A4E">
      <w:pPr>
        <w:pStyle w:val="a3"/>
        <w:spacing w:after="0" w:line="100" w:lineRule="atLeast"/>
      </w:pP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Воспитатель: Ребята, а чем питаются насекомые? (Ответы детей.)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Воспитатель: На каждое насекомое - свой корм.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Гусеницы поедают листья, жуки-точильщики и короеды - древесину и кору деревьев,  комары питаются соком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растений и кровью животных. А есть насекомые - хищники, которые охотятся на других насекомых,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божья коровка поедает тлю.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Воспитатель: А кто на Земле самый сильный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Ответы детей.)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Воспитатель: Нет не слон, не бегемот, нет, нет. Самый сильный на зем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 - муравей!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Да, да, ведь он переносит тяжести, в 10 раз превосходящие его собственный вес, а слон при весе 5 тонн с трудом поднимает 1.5 тонны. А еще муравьи отличные строители. Какие прекрасные терема-муравейники они строят. Муравьи содержат свои дома в идеальной чис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тоте. Население в одном муравейнике - несколько сот тысяч жителей. Правит в муравейнике муравьиная принцесса. В молодости у нее 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были небольшие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крылышки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она любила полетать и порезвиться. Но, став почтенной матерью большого семейства,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муравьиха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отгрызает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себе крылья и с тех пор живет в муравейнике. Она откладывает яички, из которых позже появляются личинки. Заботятся о них рабочие муравьи, они кормят личинок, ухаживают 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ними. Муравьи уничтожают множество вредных насекомых, поэтому их называют "санитарам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леса". Некоторые птицы специально прилетают за помощью к муравьям, которые очищают птицу от многочисленных паразитов, смазывают ей перья муравьиной кислотой. </w:t>
      </w: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Воспитатель: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егодня  я хочу вам предложить слепить по своему желанию любого насекомого.</w:t>
      </w:r>
    </w:p>
    <w:p w:rsidR="007C3A4E" w:rsidRDefault="007C3A4E">
      <w:pPr>
        <w:pStyle w:val="11"/>
        <w:spacing w:line="100" w:lineRule="atLeast"/>
        <w:jc w:val="both"/>
      </w:pPr>
    </w:p>
    <w:p w:rsidR="007C3A4E" w:rsidRDefault="006E0670">
      <w:pPr>
        <w:pStyle w:val="11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тическая часть</w:t>
      </w:r>
    </w:p>
    <w:p w:rsidR="007C3A4E" w:rsidRDefault="007C3A4E">
      <w:pPr>
        <w:pStyle w:val="11"/>
        <w:spacing w:line="100" w:lineRule="atLeast"/>
        <w:jc w:val="both"/>
      </w:pPr>
    </w:p>
    <w:p w:rsidR="007C3A4E" w:rsidRDefault="006E0670">
      <w:pPr>
        <w:pStyle w:val="11"/>
        <w:spacing w:line="100" w:lineRule="atLeast"/>
        <w:jc w:val="both"/>
      </w:pPr>
      <w:bookmarkStart w:id="3" w:name="bookmark1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Заключительная часть.</w:t>
      </w:r>
    </w:p>
    <w:p w:rsidR="007C3A4E" w:rsidRDefault="006E0670">
      <w:pPr>
        <w:pStyle w:val="a7"/>
        <w:shd w:val="clear" w:color="auto" w:fill="FFFFFF"/>
        <w:spacing w:before="225" w:after="225" w:line="384" w:lineRule="auto"/>
      </w:pPr>
      <w:r>
        <w:rPr>
          <w:rFonts w:ascii="Times New Roman" w:hAnsi="Times New Roman"/>
          <w:color w:val="000000"/>
          <w:sz w:val="28"/>
          <w:szCs w:val="28"/>
        </w:rPr>
        <w:t>Анализ готовых работ. Организация выставки.</w:t>
      </w:r>
    </w:p>
    <w:p w:rsidR="007C3A4E" w:rsidRDefault="006E0670">
      <w:pPr>
        <w:pStyle w:val="a7"/>
        <w:shd w:val="clear" w:color="auto" w:fill="FFFFFF"/>
        <w:spacing w:after="0" w:line="384" w:lineRule="auto"/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Итог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Когда приходите в лес дети, не спешите бегать, кричать, а лучше</w:t>
      </w:r>
    </w:p>
    <w:p w:rsidR="007C3A4E" w:rsidRDefault="006E0670">
      <w:pPr>
        <w:pStyle w:val="a7"/>
        <w:shd w:val="clear" w:color="auto" w:fill="FFFFFF"/>
        <w:spacing w:after="0" w:line="384" w:lineRule="auto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понаблюдайте за жизнью в лесу.</w:t>
      </w:r>
    </w:p>
    <w:p w:rsidR="007C3A4E" w:rsidRDefault="006E0670">
      <w:pPr>
        <w:pStyle w:val="a7"/>
        <w:shd w:val="clear" w:color="auto" w:fill="FFFFFF"/>
        <w:spacing w:after="0" w:line="384" w:lineRule="auto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139700</wp:posOffset>
            </wp:positionH>
            <wp:positionV relativeFrom="line">
              <wp:posOffset>438150</wp:posOffset>
            </wp:positionV>
            <wp:extent cx="5426075" cy="406781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406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A4E" w:rsidRDefault="007C3A4E">
      <w:pPr>
        <w:pStyle w:val="a7"/>
        <w:shd w:val="clear" w:color="auto" w:fill="FFFFFF"/>
        <w:spacing w:after="0" w:line="384" w:lineRule="auto"/>
      </w:pPr>
    </w:p>
    <w:p w:rsidR="007C3A4E" w:rsidRDefault="007C3A4E">
      <w:pPr>
        <w:pStyle w:val="a7"/>
        <w:spacing w:after="0" w:line="975" w:lineRule="atLeast"/>
      </w:pPr>
    </w:p>
    <w:p w:rsidR="007C3A4E" w:rsidRDefault="007C3A4E">
      <w:pPr>
        <w:pStyle w:val="a7"/>
        <w:spacing w:after="0" w:line="975" w:lineRule="atLeast"/>
      </w:pPr>
    </w:p>
    <w:p w:rsidR="007C3A4E" w:rsidRDefault="006E0670">
      <w:pPr>
        <w:pStyle w:val="a7"/>
        <w:spacing w:after="0" w:line="975" w:lineRule="atLeast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6390640" cy="479298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3A4E" w:rsidSect="007C3A4E">
      <w:pgSz w:w="11906" w:h="16838"/>
      <w:pgMar w:top="1134" w:right="566" w:bottom="1276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A4E"/>
    <w:rsid w:val="006E0670"/>
    <w:rsid w:val="007C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C3A4E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1">
    <w:name w:val="Заголовок №1_"/>
    <w:basedOn w:val="a0"/>
    <w:rsid w:val="007C3A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">
    <w:name w:val="Заголовок №2_"/>
    <w:basedOn w:val="a0"/>
    <w:rsid w:val="007C3A4E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a4">
    <w:name w:val="Основной текст_"/>
    <w:basedOn w:val="a0"/>
    <w:rsid w:val="007C3A4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7C3A4E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eastAsia="ru-RU" w:bidi="ru-RU"/>
    </w:rPr>
  </w:style>
  <w:style w:type="character" w:customStyle="1" w:styleId="10">
    <w:name w:val="Заголовок №1"/>
    <w:basedOn w:val="1"/>
    <w:rsid w:val="007C3A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character" w:customStyle="1" w:styleId="ListLabel1">
    <w:name w:val="ListLabel 1"/>
    <w:rsid w:val="007C3A4E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ListLabel2">
    <w:name w:val="ListLabel 2"/>
    <w:rsid w:val="007C3A4E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a5">
    <w:name w:val="Выделение жирным"/>
    <w:rsid w:val="007C3A4E"/>
    <w:rPr>
      <w:b/>
      <w:bCs/>
    </w:rPr>
  </w:style>
  <w:style w:type="paragraph" w:customStyle="1" w:styleId="a6">
    <w:name w:val="Заголовок"/>
    <w:basedOn w:val="a3"/>
    <w:next w:val="a7"/>
    <w:rsid w:val="007C3A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7C3A4E"/>
    <w:pPr>
      <w:spacing w:after="120"/>
    </w:pPr>
  </w:style>
  <w:style w:type="paragraph" w:styleId="a8">
    <w:name w:val="List"/>
    <w:basedOn w:val="a7"/>
    <w:rsid w:val="007C3A4E"/>
    <w:rPr>
      <w:rFonts w:cs="Mangal"/>
    </w:rPr>
  </w:style>
  <w:style w:type="paragraph" w:styleId="a9">
    <w:name w:val="Title"/>
    <w:basedOn w:val="a3"/>
    <w:rsid w:val="007C3A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7C3A4E"/>
    <w:pPr>
      <w:suppressLineNumbers/>
    </w:pPr>
    <w:rPr>
      <w:rFonts w:cs="Mangal"/>
    </w:rPr>
  </w:style>
  <w:style w:type="paragraph" w:styleId="ab">
    <w:name w:val="List Paragraph"/>
    <w:basedOn w:val="a3"/>
    <w:rsid w:val="007C3A4E"/>
    <w:pPr>
      <w:ind w:left="720"/>
      <w:contextualSpacing/>
    </w:pPr>
  </w:style>
  <w:style w:type="paragraph" w:customStyle="1" w:styleId="20">
    <w:name w:val="Заголовок №2"/>
    <w:basedOn w:val="a3"/>
    <w:rsid w:val="007C3A4E"/>
    <w:pPr>
      <w:widowControl w:val="0"/>
      <w:shd w:val="clear" w:color="auto" w:fill="FFFFFF"/>
      <w:spacing w:after="0" w:line="269" w:lineRule="exact"/>
    </w:pPr>
    <w:rPr>
      <w:rFonts w:ascii="Arial" w:eastAsia="Arial" w:hAnsi="Arial" w:cs="Arial"/>
      <w:b/>
      <w:bCs/>
      <w:i/>
      <w:iCs/>
    </w:rPr>
  </w:style>
  <w:style w:type="paragraph" w:customStyle="1" w:styleId="11">
    <w:name w:val="Основной текст1"/>
    <w:basedOn w:val="a3"/>
    <w:rsid w:val="007C3A4E"/>
    <w:pPr>
      <w:widowControl w:val="0"/>
      <w:shd w:val="clear" w:color="auto" w:fill="FFFFFF"/>
      <w:spacing w:after="0" w:line="221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Ovodov</dc:creator>
  <cp:lastModifiedBy>Хозяин</cp:lastModifiedBy>
  <cp:revision>3</cp:revision>
  <dcterms:created xsi:type="dcterms:W3CDTF">2014-05-04T11:50:00Z</dcterms:created>
  <dcterms:modified xsi:type="dcterms:W3CDTF">2017-06-14T05:25:00Z</dcterms:modified>
</cp:coreProperties>
</file>