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18" w:rsidRDefault="004F6918" w:rsidP="004F6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F6918" w:rsidRDefault="004F6918" w:rsidP="004F6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192»</w:t>
      </w: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sz w:val="24"/>
          <w:szCs w:val="24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 логопедического кабинета</w:t>
      </w:r>
    </w:p>
    <w:p w:rsidR="004F6918" w:rsidRDefault="004F6918" w:rsidP="004F6918">
      <w:pPr>
        <w:rPr>
          <w:rFonts w:ascii="Times New Roman" w:hAnsi="Times New Roman" w:cs="Times New Roman"/>
          <w:b/>
          <w:sz w:val="40"/>
          <w:szCs w:val="40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40"/>
          <w:szCs w:val="40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40"/>
          <w:szCs w:val="40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40"/>
          <w:szCs w:val="40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40"/>
          <w:szCs w:val="40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 Сажина А. С.</w:t>
      </w: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работы, проводимой в логопедическом кабинете являются:</w:t>
      </w:r>
    </w:p>
    <w:p w:rsidR="004F6918" w:rsidRDefault="004F6918" w:rsidP="004F691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обучение детей, обследование их психомоторного развития, составление индивидуальных коррекционных программ на каждого ребенка и перспективного плана работы по данным обследования</w:t>
      </w:r>
    </w:p>
    <w:p w:rsidR="004F6918" w:rsidRDefault="004F6918" w:rsidP="004F6918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подгрупповых занятий, направленных на коррекцию нарушений звукопроизношения, коррекцию нарушений грамматического строя, развитие связной речи, расширение словарного запаса и представлений об окружающем мире, коррекцию звуко – слоговой структуры, профилактику нарушения чтения и письма, коррекцию темпо – ритмической организации речи, развитие общей и мелкой моторики, дыхания, графических навыков, развитии </w:t>
      </w:r>
      <w:proofErr w:type="spellStart"/>
      <w:r w:rsidR="00777F0E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временных представлений, развитие видов памяти, мышления, восприятия, воображения.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сведения о специалисте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Сажина  Анна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  <w:r w:rsidR="00777F0E">
        <w:rPr>
          <w:rFonts w:ascii="Times New Roman" w:hAnsi="Times New Roman" w:cs="Times New Roman"/>
          <w:sz w:val="28"/>
          <w:szCs w:val="28"/>
        </w:rPr>
        <w:t xml:space="preserve"> (подтверждена в 2023 учебном году)</w:t>
      </w:r>
    </w:p>
    <w:p w:rsidR="004F6918" w:rsidRDefault="004F6918" w:rsidP="004F6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логопедического кабинета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 и комплект материала к ней.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и диск с записью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авторские компьютерные программы для закрепления правильного звукопроизношения.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басен с камушками и шариками.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Подвесные модули и для развития физиологического дыхания.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соски для постановки звуков, для артикуляционного массажа, спирт для обработки шпателей, ватные палочки, одноразовые бумажные платочки, перчатки медицинские, соски для постановки сонорных звуков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Специальные пособия и нетрадиционные материалы для развития мелкой моторики.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эспандеры, шарики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массажные кольца, массажные мячики, массажные ролики.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 лампой и дополнительное освещение</w:t>
      </w:r>
    </w:p>
    <w:p w:rsidR="004F6918" w:rsidRDefault="004F6918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зеркала</w:t>
      </w:r>
    </w:p>
    <w:p w:rsidR="00777F0E" w:rsidRDefault="00777F0E" w:rsidP="004F6918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 детские для занятий </w:t>
      </w:r>
      <w:bookmarkStart w:id="0" w:name="_GoBack"/>
      <w:bookmarkEnd w:id="0"/>
    </w:p>
    <w:p w:rsidR="004F6918" w:rsidRDefault="004F6918" w:rsidP="004F6918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 логопедического кабинета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карты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планирование  занятий</w:t>
      </w:r>
      <w:proofErr w:type="gramEnd"/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взаимодействия с воспитателями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тетради детей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Циклограмма 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взаимодействия с родителями, педагогами, специалистами</w:t>
      </w:r>
    </w:p>
    <w:p w:rsidR="004F6918" w:rsidRDefault="004F6918" w:rsidP="004F6918">
      <w:pPr>
        <w:pStyle w:val="a3"/>
        <w:numPr>
          <w:ilvl w:val="1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обследования звукопроизношения 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shd w:val="clear" w:color="auto" w:fill="FFFFFF"/>
        <w:spacing w:before="168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</w:t>
      </w:r>
      <w:proofErr w:type="gramStart"/>
      <w:r>
        <w:rPr>
          <w:rFonts w:ascii="Times New Roman" w:hAnsi="Times New Roman"/>
          <w:b/>
          <w:sz w:val="28"/>
          <w:szCs w:val="28"/>
        </w:rPr>
        <w:t>для  обследования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звукопроизношения:</w:t>
      </w:r>
    </w:p>
    <w:p w:rsidR="004F6918" w:rsidRDefault="004F6918" w:rsidP="004F6918">
      <w:pPr>
        <w:pStyle w:val="a3"/>
        <w:numPr>
          <w:ilvl w:val="0"/>
          <w:numId w:val="3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Альбом </w:t>
      </w:r>
      <w:r>
        <w:rPr>
          <w:rFonts w:ascii="Times New Roman" w:hAnsi="Times New Roman" w:cs="Times New Roman"/>
          <w:sz w:val="28"/>
          <w:szCs w:val="28"/>
        </w:rPr>
        <w:t xml:space="preserve">«Речевая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обследования ребенка дошкольного возраста» под редакцией О. И. Крупенчук.- СПб.: Издательский дом «Литера», 2014. – 32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 (серия « В помощь логопеду»).</w:t>
      </w:r>
    </w:p>
    <w:p w:rsidR="004F6918" w:rsidRDefault="004F6918" w:rsidP="004F6918">
      <w:pPr>
        <w:pStyle w:val="a3"/>
        <w:numPr>
          <w:ilvl w:val="0"/>
          <w:numId w:val="3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обследования звукопроизношения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Смирнова.</w:t>
      </w:r>
    </w:p>
    <w:p w:rsidR="004F6918" w:rsidRDefault="004F6918" w:rsidP="004F6918">
      <w:pPr>
        <w:pStyle w:val="a3"/>
        <w:numPr>
          <w:ilvl w:val="0"/>
          <w:numId w:val="3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карта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</w:p>
    <w:p w:rsidR="004F6918" w:rsidRDefault="004F6918" w:rsidP="004F6918">
      <w:pPr>
        <w:pStyle w:val="a3"/>
        <w:numPr>
          <w:ilvl w:val="0"/>
          <w:numId w:val="3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диагностики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коррекции звукопроизношения: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для проведения артикуляционной гимнастики.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Печатные пособия для проведения артикуляционной гимнастики.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Пособия для развития физиологического дыхания «Аквариум», Снежинки», «Осенние листья», альбом М. А. Леоновой «Послушный ветерок», «Фокусник», «Большая стирка»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Печатное пособие для автоматизации и дифференциации звуков в стихах, в текстах.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Демонстрационный материал на все звуки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Картинки для вызывания звукоподражания, символы звуков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Шпатели, спирт, вата, салфетки, ватные палочки, соски в индивидуальной упаковке.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Зеркала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Логопедическая ромашка</w:t>
      </w:r>
    </w:p>
    <w:p w:rsidR="004F6918" w:rsidRDefault="004F6918" w:rsidP="004F6918">
      <w:pPr>
        <w:pStyle w:val="a3"/>
        <w:numPr>
          <w:ilvl w:val="0"/>
          <w:numId w:val="4"/>
        </w:num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Пенал для занятий по грамоте</w:t>
      </w:r>
    </w:p>
    <w:p w:rsidR="004F6918" w:rsidRDefault="004F6918" w:rsidP="004F6918">
      <w:pPr>
        <w:shd w:val="clear" w:color="auto" w:fill="FFFFFF"/>
        <w:spacing w:before="168" w:line="360" w:lineRule="auto"/>
        <w:jc w:val="both"/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 формирования навыка звукового анализа и для обучения грамоте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О. М. Ельцова. «Основные направления и содержание работы по подготовке детей к обучению грамоте». – «Детство – пресс», 2011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Т. Р. Кислова «По дороге к азбуке». – М. –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>, 2014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В. И. Городилова. «Чтение и письмо. Сборник упражнений по исправлению недостатков письма и чтения».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СБб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proofErr w:type="gramEnd"/>
      <w:r>
        <w:rPr>
          <w:rFonts w:ascii="Times New Roman" w:hAnsi="Times New Roman"/>
          <w:sz w:val="28"/>
          <w:szCs w:val="28"/>
        </w:rPr>
        <w:t xml:space="preserve"> Дельта, 1997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Г. Я Затулина «Подготовка старших дошкольников к обучению грамоте». – центр педагогического образования, 2014. – 64 с.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Н. В. </w:t>
      </w:r>
      <w:proofErr w:type="spellStart"/>
      <w:r>
        <w:rPr>
          <w:rFonts w:ascii="Times New Roman" w:hAnsi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/>
          <w:sz w:val="28"/>
          <w:szCs w:val="28"/>
        </w:rPr>
        <w:t>. «Развитие речи детей». – Ярославль, Академия развития, 1997.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Е. В. Колесникова «Развитие звукобуквенного анализа у детей 5 – 6 лет». – «Гном – Пресс», 2000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Г. А. </w:t>
      </w:r>
      <w:proofErr w:type="spellStart"/>
      <w:r>
        <w:rPr>
          <w:rFonts w:ascii="Times New Roman" w:hAnsi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«Ознакомление дошкольника ср звучащим словом». – Мозаика – Синтез, 2006.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Н. В. </w:t>
      </w:r>
      <w:proofErr w:type="spellStart"/>
      <w:r>
        <w:rPr>
          <w:rFonts w:ascii="Times New Roman" w:hAnsi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«Учимся писать, обучение грамоте в детском саду». – Ярославль, Академия Развития, 2000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Е. А. </w:t>
      </w:r>
      <w:proofErr w:type="spellStart"/>
      <w:r>
        <w:rPr>
          <w:rFonts w:ascii="Times New Roman" w:hAnsi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«Волшебный мир звуков и слов». – </w:t>
      </w:r>
      <w:proofErr w:type="gramStart"/>
      <w:r>
        <w:rPr>
          <w:rFonts w:ascii="Times New Roman" w:hAnsi="Times New Roman"/>
          <w:sz w:val="28"/>
          <w:szCs w:val="28"/>
        </w:rPr>
        <w:t>М.:ВЛАДОС</w:t>
      </w:r>
      <w:proofErr w:type="gramEnd"/>
      <w:r>
        <w:rPr>
          <w:rFonts w:ascii="Times New Roman" w:hAnsi="Times New Roman"/>
          <w:sz w:val="28"/>
          <w:szCs w:val="28"/>
        </w:rPr>
        <w:t>, 2003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«Изучаем грамоту», тетради в 2 </w:t>
      </w:r>
      <w:proofErr w:type="gramStart"/>
      <w:r>
        <w:rPr>
          <w:rFonts w:ascii="Times New Roman" w:hAnsi="Times New Roman"/>
          <w:sz w:val="28"/>
          <w:szCs w:val="28"/>
        </w:rPr>
        <w:t>частях.-</w:t>
      </w:r>
      <w:proofErr w:type="gramEnd"/>
      <w:r>
        <w:rPr>
          <w:rFonts w:ascii="Times New Roman" w:hAnsi="Times New Roman"/>
          <w:sz w:val="28"/>
          <w:szCs w:val="28"/>
        </w:rPr>
        <w:t xml:space="preserve"> Дом печати, Вятка.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Р. Н. </w:t>
      </w:r>
      <w:proofErr w:type="spellStart"/>
      <w:r>
        <w:rPr>
          <w:rFonts w:ascii="Times New Roman" w:hAnsi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/>
          <w:sz w:val="28"/>
          <w:szCs w:val="28"/>
        </w:rPr>
        <w:t>. «По дороге к азбуке</w:t>
      </w:r>
      <w:proofErr w:type="gramStart"/>
      <w:r>
        <w:rPr>
          <w:rFonts w:ascii="Times New Roman" w:hAnsi="Times New Roman"/>
          <w:sz w:val="28"/>
          <w:szCs w:val="28"/>
        </w:rPr>
        <w:t>».:</w:t>
      </w:r>
      <w:proofErr w:type="gramEnd"/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>, 2016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Р. Т. Кислова. «По дороге к азбуке, часть 5»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Н. В. </w:t>
      </w:r>
      <w:proofErr w:type="spellStart"/>
      <w:r>
        <w:rPr>
          <w:rFonts w:ascii="Times New Roman" w:hAnsi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/>
          <w:sz w:val="28"/>
          <w:szCs w:val="28"/>
        </w:rPr>
        <w:t>. «Обучение грамоте детей дошкольного возраста»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СПб. : «ДЕТСТВО – ПРРЕСС»,2015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Н. В. </w:t>
      </w:r>
      <w:proofErr w:type="spellStart"/>
      <w:r>
        <w:rPr>
          <w:rFonts w:ascii="Times New Roman" w:hAnsi="Times New Roman"/>
          <w:sz w:val="28"/>
          <w:szCs w:val="28"/>
        </w:rPr>
        <w:t>Нишева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« Система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коррекционной работы в логопедической группе для детей с ОНР». : СПб: «Детство – пресс», 2004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В. В. Коноваленко. </w:t>
      </w:r>
      <w:proofErr w:type="gramStart"/>
      <w:r>
        <w:rPr>
          <w:rFonts w:ascii="Times New Roman" w:hAnsi="Times New Roman"/>
          <w:sz w:val="28"/>
          <w:szCs w:val="28"/>
        </w:rPr>
        <w:t>« Фронтальные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логопедические занятия в старшей группе для детей с ОНР» - пособие для логопедов в 3 = х частях – М: «Гном», 2001.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>Азбука  в</w:t>
      </w:r>
      <w:proofErr w:type="gramEnd"/>
      <w:r>
        <w:rPr>
          <w:rFonts w:ascii="Times New Roman" w:hAnsi="Times New Roman"/>
          <w:sz w:val="28"/>
          <w:szCs w:val="28"/>
        </w:rPr>
        <w:t xml:space="preserve"> кубиках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Пенал для занятий по грамоте, набор букв, символы звуков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/>
          <w:sz w:val="28"/>
          <w:szCs w:val="28"/>
        </w:rPr>
        <w:t>« Звуковая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бродилка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«Паровоз»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Звуковой круг»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Лото «Лото из букв, слов, стихов, загадок»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/>
          <w:sz w:val="28"/>
          <w:szCs w:val="28"/>
        </w:rPr>
        <w:t>Лото  «</w:t>
      </w:r>
      <w:proofErr w:type="gramEnd"/>
      <w:r>
        <w:rPr>
          <w:rFonts w:ascii="Times New Roman" w:hAnsi="Times New Roman"/>
          <w:sz w:val="28"/>
          <w:szCs w:val="28"/>
        </w:rPr>
        <w:t xml:space="preserve">Обучающие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Лото «Читаем и составляем слова»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Лото «Найди и прочитай»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25. Развивающая игра «Прочитай по первым буквам»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«Прочитай слово»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«Придумай слово к схеме»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«Отремонтируй буквы»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«Дом из букв»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«Волшебный сундучок»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«Синий слон»</w:t>
      </w: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shd w:val="clear" w:color="auto" w:fill="FFFFFF"/>
        <w:spacing w:before="168" w:line="360" w:lineRule="auto"/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shd w:val="clear" w:color="auto" w:fill="FFFFFF"/>
        <w:spacing w:before="168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развития фонематического слуха и формирования фонематического восприятия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В. В. Коноваленко «Фронтальные логопедические занятия в подготовительной группе для детей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ФФН. Пособие для логопедов в 3 – х частях – М. «Гном», 2004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Е.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Пожиленко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Волшебный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мир звуков и слов».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ВЛАДОС, 2003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З. 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«Сборник домашних заданий для преодоления недоразвития фонематической стороны речи».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ДЕТСТВО – ПРЕСС, 2004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Н. В. Дурова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Фонематика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 -  М.: Мозаика – Синтез, - 2002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Т. Б. Филичева.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Восптание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обучение детей 6 – и летнего возраста с ФФН». – М.: Школьная пресса, 2002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Лото «Звонкий – глухой»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«Прочитай по первым буквам» 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«Логопедическое лото»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«Логопедическое лото», звуки С- Ш, Р – Л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«Логопедическая ромашка» на звуки С-СЬ-Ц, Ч – Щ</w:t>
      </w:r>
    </w:p>
    <w:p w:rsid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Картинный материал</w:t>
      </w:r>
    </w:p>
    <w:p w:rsidR="004F6918" w:rsidRPr="004F6918" w:rsidRDefault="004F6918" w:rsidP="004F6918">
      <w:pPr>
        <w:pStyle w:val="a3"/>
        <w:numPr>
          <w:ilvl w:val="0"/>
          <w:numId w:val="5"/>
        </w:numPr>
        <w:shd w:val="clear" w:color="auto" w:fill="FFFFFF"/>
        <w:spacing w:before="168"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Звуковые флажки</w:t>
      </w:r>
    </w:p>
    <w:p w:rsidR="004F6918" w:rsidRDefault="004F6918" w:rsidP="004F6918">
      <w:pPr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работы над словарем и словообразованием</w:t>
      </w:r>
    </w:p>
    <w:p w:rsidR="004F6918" w:rsidRDefault="004F6918" w:rsidP="004F6918">
      <w:pPr>
        <w:jc w:val="both"/>
        <w:rPr>
          <w:rFonts w:ascii="Times New Roman" w:hAnsi="Times New Roman"/>
          <w:sz w:val="28"/>
          <w:szCs w:val="28"/>
        </w:rPr>
      </w:pP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Коноваленко «Развитие связной речи по темам». Конспекты логопедических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группе для детей с ОНР – М.: «Гном», 2003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А. Шорыгина «Зеленые сказки» - экология для малышей М, «Книголюб», 2005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«Речевые праздники в детском саду» - М: «Гном», 2010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С. Ушакова «Знакомим дошкольников с литературой», «Сфера», 2008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Г. Антонова. «Развитие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Академия развития, 2007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Ушакова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«Ознакомление дошкольников с литературой и развитие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СФЕРА, 2015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И. Максакова. «Правильно ли говорит ваш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Просвещение, 1988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«Итоговые дни по лексическим темам»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СФЕРА, 2006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«Конспекты подгрупповых логопедических занятий в группе для детей с ОНР в 2 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муляжей, фруктов, овощей</w:t>
      </w:r>
    </w:p>
    <w:p w:rsidR="004F6918" w:rsidRDefault="004F6918" w:rsidP="004F6918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4F6918" w:rsidRDefault="004F6918" w:rsidP="004F6918">
      <w:pPr>
        <w:pStyle w:val="a3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работы над грамматическим строем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 - детство – пресс, 2004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Коноваленко «Фронтальные логопедические занятия в средней группе для детей с ОНР» пособие для логопедов в 3 частях – М: «Гном», 2001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Коноваленко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Фронтальные логопедические занятия в подготовительной группе для детей с ФФН» пособие для логопедов в 3 частях. – М «Гном», 2004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«Говорим правильно в 5 – 6 лет» конспекты занятий в 3 частях. М: «Гном», 2010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В. Коноваленко «До школы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месяца»  -</w:t>
      </w:r>
      <w:proofErr w:type="gramEnd"/>
      <w:r>
        <w:rPr>
          <w:rFonts w:ascii="Times New Roman" w:hAnsi="Times New Roman" w:cs="Times New Roman"/>
          <w:sz w:val="28"/>
          <w:szCs w:val="28"/>
        </w:rPr>
        <w:t>= М. Гном, 2003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«Картотека методических рекомендаций для родителей дошкольника» - СПб: «Детство – Пресс», 2010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Логопедические домашние задания для детей 5 – 7 лет с ОНР. Альбом й1, 2,</w:t>
      </w:r>
      <w:proofErr w:type="gramStart"/>
      <w:r>
        <w:rPr>
          <w:rFonts w:ascii="Times New Roman" w:hAnsi="Times New Roman" w:cs="Times New Roman"/>
          <w:sz w:val="28"/>
          <w:szCs w:val="28"/>
        </w:rPr>
        <w:t>3,4..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м:»Гном», 2008</w:t>
      </w:r>
    </w:p>
    <w:p w:rsidR="004F6918" w:rsidRDefault="004F6918" w:rsidP="004F6918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развития грамматических форм языка</w:t>
      </w:r>
    </w:p>
    <w:p w:rsidR="004F6918" w:rsidRP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работы над звуко – слоговой структурой слова, темпо – ритмической стороны речи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А. Ткаченко «Коррекция нарушений слоговой структуры слова» альбом для индивидуальной работы с детьми 4 – 6 лет – М: «Гном», 2004</w:t>
      </w: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Лопухина. «Ритм, речь, движение» - СПб: «Дельта», 1999.</w:t>
      </w: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Е. Большакова «Преодоление нарушений слоговой структуры слова у детей»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Сфера, 2017. </w:t>
      </w: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М. Савицкая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 4 – 5 лет» - СПб, «КАРО», 2009.</w:t>
      </w: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Рычкова «Логопедическая ритмика»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М:,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</w:t>
      </w:r>
    </w:p>
    <w:p w:rsidR="004F6918" w:rsidRDefault="004F6918" w:rsidP="004F6918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М</w:t>
      </w:r>
      <w:proofErr w:type="gramEnd"/>
      <w:r>
        <w:rPr>
          <w:rFonts w:ascii="Times New Roman" w:hAnsi="Times New Roman" w:cs="Times New Roman"/>
          <w:sz w:val="28"/>
          <w:szCs w:val="28"/>
        </w:rPr>
        <w:t>:2003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развития общей, мелкой моторики</w:t>
      </w: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графо – моторных навыков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 - СПб, «Детство – пресс», 2004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«Играем, слушаем, подражаем звуки получаем» -  СПб: «Лань», 2002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Зрительная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гимнастика для детей 2 – 7 лет», Волгоград, 2012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ЛИР, Екатеринбург, 2000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«Картотека подвижных игр, упражнений, </w:t>
      </w:r>
    </w:p>
    <w:p w:rsidR="004F6918" w:rsidRDefault="004F6918" w:rsidP="004F691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физкультминуток и пальчиковой гимнастики». «Детство – Пресс», 2010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Воробьева, Т. В. Гузенко «50 уроков для подготовки руки к письму» для детей 4 – 6 лет. СПб, 2013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чистописания и грамотности»,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для рисования по всем лексическим темам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Массажные колечки Су–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 с манкой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различные виды шнуровок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массажный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игрушки</w:t>
      </w:r>
    </w:p>
    <w:p w:rsidR="004F6918" w:rsidRDefault="004F6918" w:rsidP="004F6918">
      <w:pPr>
        <w:pStyle w:val="a3"/>
        <w:numPr>
          <w:ilvl w:val="0"/>
          <w:numId w:val="9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Шнуровка «Башмачки», «Паровозик», 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работы над фразовой и связной речью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ОНР» - СПб: «Детство – пресс», 2004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связной речи для детей 6 – 7 лет».  Учитель. Волгоград, 2008Н.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детей». Ярославль. Академия развития. 1997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П. Глухов «Формирование связной речи» Москва, 2004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 Сазонова «Развитие речи дошкольников с ОНР». Москва, Академия, 2003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С. Ушакова,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литературой».</w:t>
      </w:r>
    </w:p>
    <w:p w:rsidR="004F6918" w:rsidRDefault="004F6918" w:rsidP="004F6918">
      <w:pPr>
        <w:pStyle w:val="a3"/>
        <w:ind w:left="64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2008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С. Ушакова «Ознакомление дошкольников с литературой и развитие речи». СФЕРА, 2011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демонстрационных картин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методическими  указаниями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обучению детей рассказыванию под редакцией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темам: «Детям о профессиях», «Четыре времени года», «Кем быть».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развития связной речи детей в виде настольно – печатных игр, картинки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«Капельки»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Фразовый конструктор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для составления описательных рассказов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играем в магазин» - лото</w:t>
      </w:r>
    </w:p>
    <w:p w:rsidR="004F6918" w:rsidRDefault="004F6918" w:rsidP="004F6918">
      <w:pPr>
        <w:pStyle w:val="a3"/>
        <w:numPr>
          <w:ilvl w:val="0"/>
          <w:numId w:val="10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лесной тропинке» - лото</w:t>
      </w: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логопедического кабинета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литература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1.Электронная книга «Хочу все знать»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2.Книги из серии читаем по слогам: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«Волк и лиса»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«Учебник дошкольника»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«Букварь»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3.Печатные издания для тренировки печатания букв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«Учим алфавит»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«Умные наклейки»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«Учимся писать буквы»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«Уроки чистописания и грамотности»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«Как подготовить руку ребенка к письму»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«Пиши – стирай 100 раз»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Альбом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Прописи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узоры и штриховка»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Альбом «50 уроков для подготовки руки к письму»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4.Книги для чтения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«Загадки Деда Мороза на все времена года»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«Русские народные сказки крупными буквами»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«Вещий мальчик»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«Небылицы»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«Рукавичка»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«Три медведя»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«Колобок»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Жихарка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«Сивка – бурка»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«Репка»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для развития мелкой </w:t>
      </w: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моторики: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«Чудесный мешочек»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Различные виды шнуровок: «Листок», «Маша», «Миша»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«Чудесные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резиночки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«Конструктор букв»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Бельевые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прищепки  Ежики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Солнышко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«Веселые дорожки»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«Вечный календарь»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Набор игр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 киндер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сюрпризов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9.Трафареты к лексическим темам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10.Поднос крупами (манка, пшено, рис, горох)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Мячики Су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джок</w:t>
      </w:r>
      <w:proofErr w:type="spellEnd"/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Сухой бассейн для рук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Ручной игольчатый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массажер</w:t>
      </w:r>
      <w:proofErr w:type="spellEnd"/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 для развития дыхания, артикуляции, зрения.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1.Мыльные пузыри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«Снежинки»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Альбом для развития целенаправленного выдоха «Послушный ветерок»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4.Султанчики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Картотека для развития артикуляционной гимнастики на все виды звуков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6.Картотека артикуляционной гимнастики в картинках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7.Картотека картинок зрительной гимнастики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 для развития связной речи: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1.Картинный материал к лексическим темам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2.Развивающие карточки «Времена года», «Хорошо и плохо», «Продукты питания», «Хлеб», «Грибы»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3.Таблицы для составления рассказов по лексическим темам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Развивающие картинки «Восстанавливаем последовательность и рассказываем сказку»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5.Настольно – печатные игры: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«Что такое хорошо и что такое плохо»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«Короткие истории»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«Правила безопасности»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«Угадай и расскажи сказку»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«Зоопарк»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«Здоровый малыш»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«Зеленый друг»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«Что перепутал художник?»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«Мой мир»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Лото «Профессии»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Лото «Овощи»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Лото «Расскажи сказку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«Составляем рассказ по серии сюжетных картин». Альбом для рассказывания Т.А. Воробьевой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7.Серия демонстрационных картин «Кем быть», «Времена года»,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«»Мамы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всякие важны» Н.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Нищевой</w:t>
      </w:r>
      <w:proofErr w:type="spellEnd"/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 для развития звукопроизношения: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1.Картотека картинок гласных и согласных звуков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2.Картотка артикуляционной гимнастики в картинках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3.Картотека картинок образа звука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4.Логопедическая ромашка на звуки Р, РЬ, Л, ЛЬ, Ж, Ш, З, С.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5.Настольно – печатня игра «10 игр со звуками Ч, Щ, 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Ц»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Синий слон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7.Каототека игр и упражнений для развития звукопроизношения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8.Тетради на автоматизацию звуков Ш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Ж,Р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РЬ,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Шипелочка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Жужжалочка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Л, Р, З,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Ц,С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Ш, Ж, Л – Ль, Р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К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Дидактический материал для развития лексико – грамматических представлений: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1.Настольно – печатные игры: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«Противоположности»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«Крылья, лапы и хвосты»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«Что нас окружает»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«Словообразование»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«Скажи где находится»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«Собери пятерку»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«Четвертый лишний»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«Чей малыш»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«Узнай по контуру»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«На лесной тропинке»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Лото «Цифры», «Профессии», «Овощи», «Чей малыш»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«Разложи листочки по корзиночкам»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«Собери узор»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«Времена года»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«Огород»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«Съедобное – несъедобное»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«Овощи, ягоды, фрукты»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«Осень»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бук игровой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«Что из чего?» - к теме «Фрукты, овощи»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«Разложи одежду по чемоданам»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«Наряди снеговика»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«Собери посуду»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«Зима» - игровой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бук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«Заплатки» - игра с пластилином по теме Зима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2.Пособие: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Кубик «Каждый день»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Кубик «Птицы»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Кубик «Животные»</w:t>
      </w: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6918" w:rsidRDefault="004F6918" w:rsidP="004F69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Дидактический материал для занятий по обучению грамоте: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1.Пенал для обучения грамоте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2.Картотека картинок гласных и согласных звуков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3.Пособие «Паровоз»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«Буква потерялась, буква заблудилась»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Настольно – печатные игры: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«Заполни поле»,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«Домики для звуков»,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«Прочитай слово»,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«Придумай слово к схеме»,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«Отремонтируй буквы»,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«Буквы в траве», «Лого – лото»,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«Вылечи словечко»,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«Прочитай по первым буквам»,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«Найди и прочитай», </w:t>
      </w:r>
    </w:p>
    <w:p w:rsidR="004F6918" w:rsidRDefault="004F6918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«Звонкий – глухой»,  </w:t>
      </w:r>
    </w:p>
    <w:p w:rsidR="00AF2EBF" w:rsidRDefault="00AF2EBF" w:rsidP="004F69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Картинный материал по обозначению символа звука </w:t>
      </w: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4F6918" w:rsidRDefault="004F6918" w:rsidP="004F6918">
      <w:pPr>
        <w:rPr>
          <w:rFonts w:ascii="Times New Roman" w:hAnsi="Times New Roman" w:cs="Times New Roman"/>
          <w:b/>
          <w:sz w:val="28"/>
          <w:szCs w:val="28"/>
        </w:rPr>
      </w:pPr>
    </w:p>
    <w:p w:rsidR="00C0032E" w:rsidRDefault="00C0032E" w:rsidP="004F6918"/>
    <w:sectPr w:rsidR="00C0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3D9"/>
    <w:multiLevelType w:val="multilevel"/>
    <w:tmpl w:val="180073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46C5B"/>
    <w:multiLevelType w:val="multilevel"/>
    <w:tmpl w:val="1D046C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BF7"/>
    <w:multiLevelType w:val="multilevel"/>
    <w:tmpl w:val="242C5B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C3BA7"/>
    <w:multiLevelType w:val="multilevel"/>
    <w:tmpl w:val="3B7C3B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30D52"/>
    <w:multiLevelType w:val="multilevel"/>
    <w:tmpl w:val="66830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F83"/>
    <w:multiLevelType w:val="multilevel"/>
    <w:tmpl w:val="67C36F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60C0B"/>
    <w:multiLevelType w:val="multilevel"/>
    <w:tmpl w:val="6C460C0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30514C"/>
    <w:multiLevelType w:val="multilevel"/>
    <w:tmpl w:val="773051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B065CE"/>
    <w:multiLevelType w:val="multilevel"/>
    <w:tmpl w:val="77B06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C038F"/>
    <w:multiLevelType w:val="multilevel"/>
    <w:tmpl w:val="7D0C038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1"/>
    <w:rsid w:val="004F6918"/>
    <w:rsid w:val="00777F0E"/>
    <w:rsid w:val="007D7C61"/>
    <w:rsid w:val="00AF2EBF"/>
    <w:rsid w:val="00C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3472-22EB-4B7C-9D65-A4BB05C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1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18"/>
    <w:pPr>
      <w:spacing w:after="0" w:line="276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2023-12-20T11:49:00Z</dcterms:created>
  <dcterms:modified xsi:type="dcterms:W3CDTF">2023-12-20T12:06:00Z</dcterms:modified>
</cp:coreProperties>
</file>