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AA2" w:rsidRPr="005D6AA2" w:rsidRDefault="002E473E" w:rsidP="005D6AA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D6AA2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="005D6AA2" w:rsidRPr="005D6AA2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"http://www.moi-detsad.ru/metod11.htm" </w:instrText>
      </w:r>
      <w:r w:rsidRPr="005D6AA2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r w:rsidR="005D6AA2" w:rsidRPr="005D6AA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Опыт работы на тему "Правовое воспитание дошкольников".</w:t>
      </w:r>
      <w:r w:rsidRPr="005D6AA2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</w:p>
    <w:p w:rsidR="005D6AA2" w:rsidRPr="005D6AA2" w:rsidRDefault="005D6AA2" w:rsidP="005D6AA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D6AA2">
        <w:rPr>
          <w:rFonts w:ascii="Times New Roman" w:eastAsia="Times New Roman" w:hAnsi="Times New Roman" w:cs="Times New Roman"/>
          <w:b/>
          <w:bCs/>
          <w:sz w:val="20"/>
          <w:szCs w:val="20"/>
        </w:rPr>
        <w:t>Теоретическая часть:</w:t>
      </w:r>
    </w:p>
    <w:p w:rsidR="005D6AA2" w:rsidRPr="00B42923" w:rsidRDefault="005D6AA2" w:rsidP="005D6AA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B42923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Правовое образование дошкольников. </w:t>
      </w:r>
    </w:p>
    <w:p w:rsidR="005D6AA2" w:rsidRPr="005D6AA2" w:rsidRDefault="005D6AA2" w:rsidP="005D6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AA2">
        <w:rPr>
          <w:rFonts w:ascii="Times New Roman" w:eastAsia="Times New Roman" w:hAnsi="Times New Roman" w:cs="Times New Roman"/>
          <w:sz w:val="24"/>
          <w:szCs w:val="24"/>
        </w:rPr>
        <w:t xml:space="preserve">Для формирования у детей элементарных представлений о своих правах и свободах, развития уважения и терпимости к другим людям и их правам важно не только давать знания, но и создавать условия для их практического применения. </w:t>
      </w:r>
    </w:p>
    <w:p w:rsidR="005D6AA2" w:rsidRPr="005D6AA2" w:rsidRDefault="005D6AA2" w:rsidP="005D6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AA2">
        <w:rPr>
          <w:rFonts w:ascii="Times New Roman" w:eastAsia="Times New Roman" w:hAnsi="Times New Roman" w:cs="Times New Roman"/>
          <w:sz w:val="24"/>
          <w:szCs w:val="24"/>
        </w:rPr>
        <w:t xml:space="preserve">Организуя работу по данному направлению, необходимо опираться на ведущие для дошкольников виды деятельности: игровую и художественно-продуктивную. </w:t>
      </w:r>
    </w:p>
    <w:p w:rsidR="005D6AA2" w:rsidRPr="005D6AA2" w:rsidRDefault="005D6AA2" w:rsidP="005D6AA2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D6AA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Рекомендуется проводить: </w:t>
      </w:r>
    </w:p>
    <w:p w:rsidR="005D6AA2" w:rsidRPr="005D6AA2" w:rsidRDefault="005D6AA2" w:rsidP="005D6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AA2">
        <w:rPr>
          <w:rFonts w:ascii="Times New Roman" w:eastAsia="Times New Roman" w:hAnsi="Times New Roman" w:cs="Times New Roman"/>
          <w:sz w:val="24"/>
          <w:szCs w:val="24"/>
        </w:rPr>
        <w:t xml:space="preserve">•  ролевые, театрализованные и дидактические игры; </w:t>
      </w:r>
    </w:p>
    <w:p w:rsidR="005D6AA2" w:rsidRPr="005D6AA2" w:rsidRDefault="005D6AA2" w:rsidP="005D6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AA2">
        <w:rPr>
          <w:rFonts w:ascii="Times New Roman" w:eastAsia="Times New Roman" w:hAnsi="Times New Roman" w:cs="Times New Roman"/>
          <w:sz w:val="24"/>
          <w:szCs w:val="24"/>
        </w:rPr>
        <w:t xml:space="preserve">•  игры и упражнения на развитие эмоциональной сферы, </w:t>
      </w:r>
      <w:proofErr w:type="spellStart"/>
      <w:r w:rsidRPr="005D6AA2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5D6AA2">
        <w:rPr>
          <w:rFonts w:ascii="Times New Roman" w:eastAsia="Times New Roman" w:hAnsi="Times New Roman" w:cs="Times New Roman"/>
          <w:sz w:val="24"/>
          <w:szCs w:val="24"/>
        </w:rPr>
        <w:t xml:space="preserve">, коммуникативных навыков и умений. </w:t>
      </w:r>
    </w:p>
    <w:p w:rsidR="005D6AA2" w:rsidRPr="005D6AA2" w:rsidRDefault="005D6AA2" w:rsidP="005D6AA2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D6AA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Организовывать: </w:t>
      </w:r>
    </w:p>
    <w:p w:rsidR="005D6AA2" w:rsidRPr="005D6AA2" w:rsidRDefault="005D6AA2" w:rsidP="005D6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AA2">
        <w:rPr>
          <w:rFonts w:ascii="Times New Roman" w:eastAsia="Times New Roman" w:hAnsi="Times New Roman" w:cs="Times New Roman"/>
          <w:sz w:val="24"/>
          <w:szCs w:val="24"/>
        </w:rPr>
        <w:t xml:space="preserve">•  проблемно-поисковую деятельность детей (работа в группе по решению ситуаций и задач, разработка совместных с воспитателем проектов и т.п.); </w:t>
      </w:r>
    </w:p>
    <w:p w:rsidR="005D6AA2" w:rsidRPr="005D6AA2" w:rsidRDefault="005D6AA2" w:rsidP="005D6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AA2">
        <w:rPr>
          <w:rFonts w:ascii="Times New Roman" w:eastAsia="Times New Roman" w:hAnsi="Times New Roman" w:cs="Times New Roman"/>
          <w:sz w:val="24"/>
          <w:szCs w:val="24"/>
        </w:rPr>
        <w:t xml:space="preserve">•  продуктивные виды деятельности (изготовление эмблем, плакатов и т.п., их презентация). </w:t>
      </w:r>
    </w:p>
    <w:p w:rsidR="005D6AA2" w:rsidRPr="005D6AA2" w:rsidRDefault="005D6AA2" w:rsidP="005D6AA2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D6AA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Информация для воспитателя. </w:t>
      </w:r>
    </w:p>
    <w:p w:rsidR="005D6AA2" w:rsidRPr="005D6AA2" w:rsidRDefault="005D6AA2" w:rsidP="005D6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AA2">
        <w:rPr>
          <w:rFonts w:ascii="Times New Roman" w:eastAsia="Times New Roman" w:hAnsi="Times New Roman" w:cs="Times New Roman"/>
          <w:sz w:val="24"/>
          <w:szCs w:val="24"/>
        </w:rPr>
        <w:t xml:space="preserve">•  В качестве наглядных примеров, иллюстрирующих то или иное право, понятие, можно использовать сказки, стихи, пословицы, поговорки и т.п. </w:t>
      </w:r>
    </w:p>
    <w:p w:rsidR="005D6AA2" w:rsidRPr="005D6AA2" w:rsidRDefault="005D6AA2" w:rsidP="005D6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AA2">
        <w:rPr>
          <w:rFonts w:ascii="Times New Roman" w:eastAsia="Times New Roman" w:hAnsi="Times New Roman" w:cs="Times New Roman"/>
          <w:sz w:val="24"/>
          <w:szCs w:val="24"/>
        </w:rPr>
        <w:t xml:space="preserve">Однако знакомство детей с правами человека на материале сказок нужно проводить очень осторожно - ведь в сказках существует совсем иная оценка действий героев. Использование правовой системы оценок может привести к искажению детского восприятия мира сказок, к осуждению положительных героев и оправданию злодеев. </w:t>
      </w:r>
    </w:p>
    <w:p w:rsidR="005D6AA2" w:rsidRPr="005D6AA2" w:rsidRDefault="005D6AA2" w:rsidP="005D6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AA2">
        <w:rPr>
          <w:rFonts w:ascii="Times New Roman" w:eastAsia="Times New Roman" w:hAnsi="Times New Roman" w:cs="Times New Roman"/>
          <w:sz w:val="24"/>
          <w:szCs w:val="24"/>
        </w:rPr>
        <w:t xml:space="preserve">•  Не рекомендуется в работе с дошкольниками использовать без соответствующей адаптации учебно-методические пособия гражданско-правовому воспитанию, предназначенные для начальной школы. </w:t>
      </w:r>
    </w:p>
    <w:p w:rsidR="005D6AA2" w:rsidRPr="005D6AA2" w:rsidRDefault="005D6AA2" w:rsidP="005D6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AA2">
        <w:rPr>
          <w:rFonts w:ascii="Times New Roman" w:eastAsia="Times New Roman" w:hAnsi="Times New Roman" w:cs="Times New Roman"/>
          <w:sz w:val="24"/>
          <w:szCs w:val="24"/>
        </w:rPr>
        <w:t xml:space="preserve">•  Формирование основ правового сознания дошкольников нельзя сводить к простому заучиванию статей документов и отдельных прав и свобод человека. </w:t>
      </w:r>
    </w:p>
    <w:p w:rsidR="005D6AA2" w:rsidRPr="005D6AA2" w:rsidRDefault="005D6AA2" w:rsidP="005D6AA2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D6AA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Какие задачи ставят педагоги? </w:t>
      </w:r>
    </w:p>
    <w:p w:rsidR="005D6AA2" w:rsidRPr="005D6AA2" w:rsidRDefault="005D6AA2" w:rsidP="005D6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AA2">
        <w:rPr>
          <w:rFonts w:ascii="Times New Roman" w:eastAsia="Times New Roman" w:hAnsi="Times New Roman" w:cs="Times New Roman"/>
          <w:sz w:val="24"/>
          <w:szCs w:val="24"/>
        </w:rPr>
        <w:t xml:space="preserve">•  Познакомить детей в соответствующей их возрасту форме с основными документами по защите прав человека. </w:t>
      </w:r>
    </w:p>
    <w:p w:rsidR="005D6AA2" w:rsidRPr="005D6AA2" w:rsidRDefault="005D6AA2" w:rsidP="005D6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AA2">
        <w:rPr>
          <w:rFonts w:ascii="Times New Roman" w:eastAsia="Times New Roman" w:hAnsi="Times New Roman" w:cs="Times New Roman"/>
          <w:sz w:val="24"/>
          <w:szCs w:val="24"/>
        </w:rPr>
        <w:t xml:space="preserve">• Развивать уважение и терпимость к людям независимо от их социального происхождения, расовой и национальной принадлежности, языка, вероисповедания, пола, </w:t>
      </w:r>
      <w:r w:rsidRPr="005D6AA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возраста, личностного и поведенческого своеобразия (в том числе внешнего облика, физических недостатков и пр.). </w:t>
      </w:r>
    </w:p>
    <w:p w:rsidR="005D6AA2" w:rsidRPr="005D6AA2" w:rsidRDefault="005D6AA2" w:rsidP="005D6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AA2">
        <w:rPr>
          <w:rFonts w:ascii="Times New Roman" w:eastAsia="Times New Roman" w:hAnsi="Times New Roman" w:cs="Times New Roman"/>
          <w:sz w:val="24"/>
          <w:szCs w:val="24"/>
        </w:rPr>
        <w:t xml:space="preserve">•  Способствовать формированию чувства собственного достоинства, осознания своих прав и свобод, чувства ответственности (за другого человека, за начатое дело, за данное слово и др.). </w:t>
      </w:r>
    </w:p>
    <w:p w:rsidR="005D6AA2" w:rsidRPr="005D6AA2" w:rsidRDefault="005D6AA2" w:rsidP="005D6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AA2">
        <w:rPr>
          <w:rFonts w:ascii="Times New Roman" w:eastAsia="Times New Roman" w:hAnsi="Times New Roman" w:cs="Times New Roman"/>
          <w:sz w:val="24"/>
          <w:szCs w:val="24"/>
        </w:rPr>
        <w:t xml:space="preserve">•  Развивать уважение к достоинству и личным правам другого человека. </w:t>
      </w:r>
    </w:p>
    <w:p w:rsidR="005D6AA2" w:rsidRPr="005D6AA2" w:rsidRDefault="005D6AA2" w:rsidP="005D6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AA2">
        <w:rPr>
          <w:rFonts w:ascii="Times New Roman" w:eastAsia="Times New Roman" w:hAnsi="Times New Roman" w:cs="Times New Roman"/>
          <w:sz w:val="24"/>
          <w:szCs w:val="24"/>
        </w:rPr>
        <w:t xml:space="preserve">•  Разъяснять общественные нормы и правила поведения. </w:t>
      </w:r>
    </w:p>
    <w:p w:rsidR="005D6AA2" w:rsidRPr="005D6AA2" w:rsidRDefault="005D6AA2" w:rsidP="005D6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AA2">
        <w:rPr>
          <w:rFonts w:ascii="Times New Roman" w:eastAsia="Times New Roman" w:hAnsi="Times New Roman" w:cs="Times New Roman"/>
          <w:sz w:val="24"/>
          <w:szCs w:val="24"/>
        </w:rPr>
        <w:t xml:space="preserve">Для решения поставленных задач была </w:t>
      </w:r>
      <w:r w:rsidRPr="005D6A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организована работа в трех направлениях: педагогическими кадрами, родителями и детьми. </w:t>
      </w:r>
    </w:p>
    <w:p w:rsidR="005C554E" w:rsidRDefault="005C554E"/>
    <w:p w:rsidR="00D52865" w:rsidRDefault="00D52865"/>
    <w:p w:rsidR="00D52865" w:rsidRDefault="00D52865"/>
    <w:p w:rsidR="00D52865" w:rsidRDefault="00D52865"/>
    <w:p w:rsidR="00D52865" w:rsidRDefault="00D52865"/>
    <w:p w:rsidR="00D52865" w:rsidRDefault="00D52865"/>
    <w:p w:rsidR="00D52865" w:rsidRDefault="00D52865"/>
    <w:p w:rsidR="00D52865" w:rsidRDefault="00D52865"/>
    <w:p w:rsidR="00D52865" w:rsidRDefault="00D52865"/>
    <w:p w:rsidR="00D52865" w:rsidRDefault="00D52865" w:rsidP="00D528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Эту консультацию подготовила и разместила </w:t>
      </w:r>
    </w:p>
    <w:p w:rsidR="00D52865" w:rsidRDefault="00D52865" w:rsidP="00D528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Старший воспитатель Е.А. Горбунова</w:t>
      </w:r>
    </w:p>
    <w:p w:rsidR="00D52865" w:rsidRDefault="00D52865" w:rsidP="00D52865">
      <w:r>
        <w:t xml:space="preserve">                                                                                                                          27.01.2012</w:t>
      </w:r>
    </w:p>
    <w:p w:rsidR="00D52865" w:rsidRDefault="00D52865" w:rsidP="00D52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865" w:rsidRDefault="00D52865" w:rsidP="00D52865">
      <w:pPr>
        <w:rPr>
          <w:sz w:val="32"/>
          <w:szCs w:val="32"/>
        </w:rPr>
      </w:pPr>
    </w:p>
    <w:p w:rsidR="00D52865" w:rsidRDefault="00D52865"/>
    <w:sectPr w:rsidR="00D52865" w:rsidSect="00B31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D6AA2"/>
    <w:rsid w:val="002E473E"/>
    <w:rsid w:val="005C554E"/>
    <w:rsid w:val="005D6AA2"/>
    <w:rsid w:val="00B31815"/>
    <w:rsid w:val="00B42923"/>
    <w:rsid w:val="00D52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15"/>
  </w:style>
  <w:style w:type="paragraph" w:styleId="3">
    <w:name w:val="heading 3"/>
    <w:basedOn w:val="a"/>
    <w:link w:val="30"/>
    <w:uiPriority w:val="9"/>
    <w:qFormat/>
    <w:rsid w:val="005D6A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5D6AA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5D6AA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6AA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5D6AA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5D6AA2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5D6AA2"/>
    <w:rPr>
      <w:color w:val="0000FF"/>
      <w:u w:val="single"/>
    </w:rPr>
  </w:style>
  <w:style w:type="character" w:styleId="a4">
    <w:name w:val="Strong"/>
    <w:basedOn w:val="a0"/>
    <w:uiPriority w:val="22"/>
    <w:qFormat/>
    <w:rsid w:val="005D6AA2"/>
    <w:rPr>
      <w:b/>
      <w:bCs/>
    </w:rPr>
  </w:style>
  <w:style w:type="paragraph" w:styleId="a5">
    <w:name w:val="Normal (Web)"/>
    <w:basedOn w:val="a"/>
    <w:uiPriority w:val="99"/>
    <w:semiHidden/>
    <w:unhideWhenUsed/>
    <w:rsid w:val="005D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5D6A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1</cp:lastModifiedBy>
  <cp:revision>5</cp:revision>
  <cp:lastPrinted>2012-02-14T07:43:00Z</cp:lastPrinted>
  <dcterms:created xsi:type="dcterms:W3CDTF">2012-02-13T17:52:00Z</dcterms:created>
  <dcterms:modified xsi:type="dcterms:W3CDTF">2012-10-11T18:27:00Z</dcterms:modified>
</cp:coreProperties>
</file>