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D5" w:rsidRPr="00D52ED5" w:rsidRDefault="00D52ED5" w:rsidP="00D52ED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2ED5">
        <w:rPr>
          <w:rFonts w:ascii="Times New Roman" w:hAnsi="Times New Roman" w:cs="Times New Roman"/>
          <w:b/>
          <w:sz w:val="36"/>
          <w:szCs w:val="36"/>
        </w:rPr>
        <w:t>Ликбез для родителей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320C86" w:rsidRDefault="00D52ED5" w:rsidP="00D52ED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2ED5">
        <w:rPr>
          <w:rFonts w:ascii="Times New Roman" w:hAnsi="Times New Roman" w:cs="Times New Roman"/>
          <w:b/>
          <w:sz w:val="36"/>
          <w:szCs w:val="36"/>
        </w:rPr>
        <w:t>Реакция Манту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D52ED5" w:rsidRDefault="00D52ED5" w:rsidP="00D52ED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52ED5" w:rsidRDefault="00D52ED5" w:rsidP="00D52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Проба (реакция) Манту – это не прививка, как часто думают родители. Это метод исследования, своего рода иммунологический тест, который показывает, есть ли в организме ребенка туберкулезная инфекция.</w:t>
      </w:r>
    </w:p>
    <w:p w:rsidR="00D52ED5" w:rsidRDefault="00D52ED5" w:rsidP="00D52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ED5" w:rsidRDefault="00D52ED5" w:rsidP="00D52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Впервые проба Манту проводится, когда ребенку исполняется 1 год. После подкожного введения туберкулина (абсолютно безопасного диагностического препарата, вызывающего активизацию иммунитета) в месте укола образуется специфическое набухание</w:t>
      </w:r>
      <w:r w:rsidR="000677BE">
        <w:rPr>
          <w:rFonts w:ascii="Times New Roman" w:hAnsi="Times New Roman" w:cs="Times New Roman"/>
          <w:sz w:val="24"/>
          <w:szCs w:val="24"/>
        </w:rPr>
        <w:t xml:space="preserve"> – так называемая «пуговка». На 2-3 день появляется уплотнение кожи округлой формы с легким покраснением.</w:t>
      </w:r>
    </w:p>
    <w:p w:rsidR="000677BE" w:rsidRDefault="000677BE" w:rsidP="00D52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момента оценки результатов «пуговку» нельзя ничем мазать, заклеивать, мочить и расчесывать. Измеряется только размер уплотнения.</w:t>
      </w:r>
    </w:p>
    <w:p w:rsidR="000677BE" w:rsidRDefault="000677BE" w:rsidP="00D52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7BE" w:rsidRDefault="000677BE" w:rsidP="00D52E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Каков результат?</w:t>
      </w:r>
    </w:p>
    <w:p w:rsidR="00F31E04" w:rsidRDefault="000677BE" w:rsidP="00D52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Сама по себе положительная реакция на пробу Манту не свидетельствует 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тубинфицировании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>. Очень часто она является следствием прививки БЦЖ (противотуберкулезная вакцина, прививается в период новорожденности), поэтому проверять её должен только специалист. Существует связь между размером рубчика</w:t>
      </w:r>
      <w:r w:rsidR="00F31E04">
        <w:rPr>
          <w:rFonts w:ascii="Times New Roman" w:hAnsi="Times New Roman" w:cs="Times New Roman"/>
          <w:sz w:val="24"/>
          <w:szCs w:val="24"/>
        </w:rPr>
        <w:t xml:space="preserve"> от прививки и длительностью противотуберкулезного иммунитета. Имеет значение и временной промежуток между введением вакцины БЦЖ и очередным исследованием, так как с течением времени </w:t>
      </w:r>
      <w:proofErr w:type="spellStart"/>
      <w:r w:rsidR="00F31E04">
        <w:rPr>
          <w:rFonts w:ascii="Times New Roman" w:hAnsi="Times New Roman" w:cs="Times New Roman"/>
          <w:sz w:val="24"/>
          <w:szCs w:val="24"/>
        </w:rPr>
        <w:t>поствакцинальный</w:t>
      </w:r>
      <w:proofErr w:type="spellEnd"/>
      <w:r w:rsidR="00F31E04">
        <w:rPr>
          <w:rFonts w:ascii="Times New Roman" w:hAnsi="Times New Roman" w:cs="Times New Roman"/>
          <w:sz w:val="24"/>
          <w:szCs w:val="24"/>
        </w:rPr>
        <w:t xml:space="preserve"> иммунитет угасает. </w:t>
      </w:r>
    </w:p>
    <w:p w:rsidR="00F31E04" w:rsidRDefault="00F31E04" w:rsidP="00D52ED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Вираж пробы манту.</w:t>
      </w:r>
    </w:p>
    <w:p w:rsidR="00F31E04" w:rsidRDefault="00F31E04" w:rsidP="00D52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резкое увеличение диаметра уплотненной кожи вокруг пробы, если сравнить с прошлогодним результатом. В этом случае нужно исключить влияние на размеры покраснения аллергии или недавно перенесенной инфекции.</w:t>
      </w:r>
    </w:p>
    <w:p w:rsidR="000677BE" w:rsidRDefault="00BB5C23" w:rsidP="00D52ED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Бустерный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эффект пробы</w:t>
      </w:r>
      <w:r w:rsidR="00F31E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Манту.</w:t>
      </w:r>
    </w:p>
    <w:p w:rsidR="00BB5C23" w:rsidRDefault="00BB5C23" w:rsidP="00D52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 увеличения диаметра покраснения и уплотнения при частой постановке пробы. Туберкулин не вызывает формирования иммунитета, но повышается чувствительность лимфоцитов к препарату. Из-за этого проба Манту чаще 1 раза в год нежелательна.</w:t>
      </w:r>
    </w:p>
    <w:p w:rsidR="00BB5C23" w:rsidRDefault="00BB5C23" w:rsidP="00D52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C23" w:rsidRDefault="00BB5C23" w:rsidP="00D52E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Когда требуется помощь фтизиатра?</w:t>
      </w:r>
    </w:p>
    <w:p w:rsidR="00BB5C23" w:rsidRPr="00BB5C23" w:rsidRDefault="00BB5C23" w:rsidP="00D52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Фтизиатр – это врач, который занимается диагностикой и лечением туберкулеза. Если помимо положительной реакции Манту в окружении ребенка есть родственники, болевшие или инфицированные туберкулезом, был временный контакт с больным открытой формой туберкулеза, обращение к врачу-фтизиатру</w:t>
      </w:r>
      <w:r w:rsidR="00A03F8D">
        <w:rPr>
          <w:rFonts w:ascii="Times New Roman" w:hAnsi="Times New Roman" w:cs="Times New Roman"/>
          <w:sz w:val="24"/>
          <w:szCs w:val="24"/>
        </w:rPr>
        <w:t xml:space="preserve"> необходимая мера. Также поводом может послужить увеличивающаяся год от года чувствительность к туберкулину или скачок, при котором уплотнение резко вырастет по сравнению с предыдущими измерениями.</w:t>
      </w:r>
    </w:p>
    <w:p w:rsidR="00D52ED5" w:rsidRDefault="00A03F8D" w:rsidP="00D52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первом же визите к фтизиатру в качестве дополнительного обследования назначаются флюорография грудной клетки и микробиологический посев мокроты. Такие же анализы необходимо сдать и всем членам семьи.</w:t>
      </w:r>
    </w:p>
    <w:p w:rsidR="00A03F8D" w:rsidRDefault="00A03F8D" w:rsidP="00D52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F8D" w:rsidRDefault="00A03F8D" w:rsidP="00D52E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Имеются противопоказания.</w:t>
      </w:r>
    </w:p>
    <w:p w:rsidR="00A03F8D" w:rsidRDefault="00A03F8D" w:rsidP="00D52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Современные родители нередко отказываются от любых прививок и от проб Манту. В некоторых случаях их выбор оправдан и поддержан </w:t>
      </w:r>
      <w:r w:rsidR="00B9794E">
        <w:rPr>
          <w:rFonts w:ascii="Times New Roman" w:hAnsi="Times New Roman" w:cs="Times New Roman"/>
          <w:sz w:val="24"/>
          <w:szCs w:val="24"/>
        </w:rPr>
        <w:t xml:space="preserve">педиатром. Но таких случаев немного, и для отказа должны быть веские основания. </w:t>
      </w:r>
    </w:p>
    <w:p w:rsidR="00B9794E" w:rsidRDefault="00B9794E" w:rsidP="00D52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Противопоказания к проведению пробы Манту:</w:t>
      </w:r>
      <w:r>
        <w:rPr>
          <w:rFonts w:ascii="Times New Roman" w:hAnsi="Times New Roman" w:cs="Times New Roman"/>
          <w:sz w:val="24"/>
          <w:szCs w:val="24"/>
        </w:rPr>
        <w:t xml:space="preserve"> эпилепсия, кожные заболевания, аллергические состояния в данный момент, острые и хронические инфекционные </w:t>
      </w:r>
      <w:r>
        <w:rPr>
          <w:rFonts w:ascii="Times New Roman" w:hAnsi="Times New Roman" w:cs="Times New Roman"/>
          <w:sz w:val="24"/>
          <w:szCs w:val="24"/>
        </w:rPr>
        <w:lastRenderedPageBreak/>
        <w:t>заболевания в стадии обострения. В этих случаях проба Манту ставится через 1 месяц после исчезновения всех клинических симптомов.</w:t>
      </w:r>
    </w:p>
    <w:p w:rsidR="00B9794E" w:rsidRDefault="00B9794E" w:rsidP="00D52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совмещать пробу Манту и проведение профилактических прививок, так как они могут повлиять на чувствительность организма</w:t>
      </w:r>
      <w:r w:rsidR="00A9664D">
        <w:rPr>
          <w:rFonts w:ascii="Times New Roman" w:hAnsi="Times New Roman" w:cs="Times New Roman"/>
          <w:sz w:val="24"/>
          <w:szCs w:val="24"/>
        </w:rPr>
        <w:t xml:space="preserve"> ребенка к туберкулину, усиливая или ослабляя её. Пробу планируют либо до проведения прививок, либо через месяц после оценки результатов.</w:t>
      </w:r>
    </w:p>
    <w:p w:rsidR="00A9664D" w:rsidRDefault="00A9664D" w:rsidP="00D52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64D" w:rsidRDefault="00A9664D" w:rsidP="00D52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пробы оценивают через 72 часа:</w:t>
      </w:r>
    </w:p>
    <w:p w:rsidR="00A9664D" w:rsidRDefault="00A9664D" w:rsidP="00D52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*Полное отсутствие уплотнения, наличие только реакции на укол (0-1мм) – реакция отрицательная (нет инфицирования);</w:t>
      </w:r>
    </w:p>
    <w:p w:rsidR="00A9664D" w:rsidRDefault="00A9664D" w:rsidP="00D52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*Покраснение и размер уплотнения (2-4мм) – реакция сомнительная;</w:t>
      </w:r>
    </w:p>
    <w:p w:rsidR="00A9664D" w:rsidRDefault="00A9664D" w:rsidP="00D52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5-9мм – слабоположительная;</w:t>
      </w:r>
    </w:p>
    <w:p w:rsidR="00A9664D" w:rsidRDefault="00A9664D" w:rsidP="00D52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10-14мм – средней интенсивности;</w:t>
      </w:r>
    </w:p>
    <w:p w:rsidR="00A9664D" w:rsidRPr="00A9664D" w:rsidRDefault="00A9664D" w:rsidP="00D52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15-16мм – реакция выраженная.</w:t>
      </w:r>
    </w:p>
    <w:p w:rsidR="00D52ED5" w:rsidRPr="00D52ED5" w:rsidRDefault="00D52ED5" w:rsidP="00D52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52ED5" w:rsidRPr="00D52ED5" w:rsidSect="00320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ED5"/>
    <w:rsid w:val="000677BE"/>
    <w:rsid w:val="00320C86"/>
    <w:rsid w:val="00A03F8D"/>
    <w:rsid w:val="00A9664D"/>
    <w:rsid w:val="00B9794E"/>
    <w:rsid w:val="00BB5C23"/>
    <w:rsid w:val="00D52ED5"/>
    <w:rsid w:val="00F001E5"/>
    <w:rsid w:val="00F31E04"/>
    <w:rsid w:val="00F3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2013-08-28T05:28:00Z</dcterms:created>
  <dcterms:modified xsi:type="dcterms:W3CDTF">2013-08-28T06:39:00Z</dcterms:modified>
</cp:coreProperties>
</file>