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ДОШКОЛЬНОЕ ОБРАЗОВАТЕЛЬНОЕ УЧРЕЖДЕНИЕ</w:t>
      </w:r>
    </w:p>
    <w:p w:rsidR="0078671F" w:rsidRP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«ДЕТСКИЙ САД № 192»</w:t>
      </w:r>
    </w:p>
    <w:p w:rsid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671F" w:rsidRPr="0078671F" w:rsidRDefault="00873C54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работы старшего </w:t>
      </w:r>
      <w:r w:rsidR="0078671F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воспитателя</w:t>
      </w:r>
    </w:p>
    <w:p w:rsidR="00873C54" w:rsidRPr="00873C54" w:rsidRDefault="00873C54" w:rsidP="0087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с молодыми специалистами</w:t>
      </w:r>
    </w:p>
    <w:p w:rsidR="00873C54" w:rsidRPr="00873C54" w:rsidRDefault="000B7EE7" w:rsidP="0087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</w:t>
      </w:r>
      <w:r w:rsidR="00887733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873C54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="00873C54" w:rsidRPr="0078671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87733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873C54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887733" w:rsidRDefault="00887733" w:rsidP="00887733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7733" w:rsidRPr="00AB2A5F" w:rsidRDefault="00887733" w:rsidP="0088773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5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 w:rsidRPr="00AB2A5F">
        <w:rPr>
          <w:rFonts w:ascii="Times New Roman" w:eastAsia="Times New Roman" w:hAnsi="Times New Roman" w:cs="Times New Roman"/>
          <w:sz w:val="24"/>
          <w:szCs w:val="24"/>
        </w:rPr>
        <w:t>: обеспечение постепенного вовлечения молодых воспитателей во взаимодействие со всеми субъектами педагогического процесса.</w:t>
      </w:r>
    </w:p>
    <w:p w:rsidR="00887733" w:rsidRPr="00AB2A5F" w:rsidRDefault="00887733" w:rsidP="0088773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5F">
        <w:rPr>
          <w:rFonts w:ascii="Times New Roman" w:eastAsia="Times New Roman" w:hAnsi="Times New Roman" w:cs="Times New Roman"/>
          <w:sz w:val="24"/>
          <w:szCs w:val="24"/>
        </w:rPr>
        <w:t>Для реализации цели поставили ряд </w:t>
      </w:r>
      <w:r w:rsidRPr="00AB2A5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задач:</w:t>
      </w:r>
    </w:p>
    <w:p w:rsidR="00887733" w:rsidRPr="00AB2A5F" w:rsidRDefault="00887733" w:rsidP="0088773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B73A1F" wp14:editId="413D96DF">
            <wp:extent cx="285750" cy="285750"/>
            <wp:effectExtent l="0" t="0" r="0" b="0"/>
            <wp:docPr id="6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</w:rPr>
        <w:t>Создать условия для успешной профессиональной адаптации молодых воспитателей в коллективе.</w:t>
      </w:r>
    </w:p>
    <w:p w:rsidR="00887733" w:rsidRPr="00AB2A5F" w:rsidRDefault="00887733" w:rsidP="0088773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D1BA28" wp14:editId="72DF85DE">
            <wp:extent cx="285750" cy="285750"/>
            <wp:effectExtent l="0" t="0" r="0" b="0"/>
            <wp:docPr id="7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повышению уровня профессиональных знаний, умений необходимых для </w:t>
      </w:r>
      <w:proofErr w:type="spellStart"/>
      <w:r w:rsidRPr="00AB2A5F">
        <w:rPr>
          <w:rFonts w:ascii="Times New Roman" w:eastAsia="Times New Roman" w:hAnsi="Times New Roman" w:cs="Times New Roman"/>
          <w:sz w:val="24"/>
          <w:szCs w:val="24"/>
        </w:rPr>
        <w:t>воспитатетельно</w:t>
      </w:r>
      <w:proofErr w:type="spellEnd"/>
      <w:r w:rsidRPr="00AB2A5F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образовательного процесса.</w:t>
      </w:r>
    </w:p>
    <w:p w:rsidR="00887733" w:rsidRPr="00AB2A5F" w:rsidRDefault="00887733" w:rsidP="0088773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1F80E0" wp14:editId="479FC227">
            <wp:extent cx="285750" cy="285750"/>
            <wp:effectExtent l="0" t="0" r="0" b="0"/>
            <wp:docPr id="11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</w:rPr>
        <w:t>Формировать потребность в непрерывном самообразовании и повышении профессиональной квалификации.</w:t>
      </w:r>
    </w:p>
    <w:p w:rsidR="00887733" w:rsidRPr="00AB2A5F" w:rsidRDefault="00887733" w:rsidP="00887733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A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E83586" wp14:editId="255A29FA">
            <wp:extent cx="285750" cy="285750"/>
            <wp:effectExtent l="0" t="0" r="0" b="0"/>
            <wp:docPr id="10" name="Рисунок 5" descr="020903-simple-red-glossy-icon-symbols-shapes-check-mark8-sc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903-simple-red-glossy-icon-symbols-shapes-check-mark8-sc4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1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2A5F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по вопросам применения теории на практике.</w:t>
      </w:r>
    </w:p>
    <w:p w:rsidR="00887733" w:rsidRPr="00E87046" w:rsidRDefault="00887733" w:rsidP="008877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733" w:rsidRPr="008D4FAB" w:rsidRDefault="00887733" w:rsidP="00887733">
      <w:pPr>
        <w:autoSpaceDE w:val="0"/>
        <w:autoSpaceDN w:val="0"/>
        <w:adjustRightInd w:val="0"/>
        <w:spacing w:after="0"/>
        <w:ind w:left="-85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000"/>
        <w:gridCol w:w="2387"/>
        <w:gridCol w:w="17"/>
        <w:gridCol w:w="2406"/>
      </w:tblGrid>
      <w:tr w:rsidR="00887733" w:rsidRPr="00D64CF5" w:rsidTr="00CA4F9F">
        <w:trPr>
          <w:trHeight w:val="410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999" w:type="dxa"/>
          </w:tcPr>
          <w:p w:rsidR="00887733" w:rsidRPr="00225AFE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5A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Форма, метод </w:t>
            </w:r>
          </w:p>
        </w:tc>
        <w:tc>
          <w:tcPr>
            <w:tcW w:w="2406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исполнения </w:t>
            </w:r>
          </w:p>
        </w:tc>
      </w:tr>
      <w:tr w:rsidR="00887733" w:rsidRPr="00D64CF5" w:rsidTr="00CA4F9F">
        <w:trPr>
          <w:trHeight w:val="410"/>
        </w:trPr>
        <w:tc>
          <w:tcPr>
            <w:tcW w:w="2552" w:type="dxa"/>
          </w:tcPr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молодыми (вновь </w:t>
            </w:r>
            <w:proofErr w:type="gramEnd"/>
          </w:p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принятыми) педагогами ДОУ </w:t>
            </w:r>
            <w:proofErr w:type="gramStart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</w:p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определения направлений работы</w:t>
            </w:r>
          </w:p>
          <w:p w:rsidR="00887733" w:rsidRPr="007515FB" w:rsidRDefault="00887733" w:rsidP="00CA4F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педагогической гостиной.</w:t>
            </w:r>
          </w:p>
        </w:tc>
        <w:tc>
          <w:tcPr>
            <w:tcW w:w="2999" w:type="dxa"/>
          </w:tcPr>
          <w:p w:rsidR="00887733" w:rsidRPr="00225AFE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«Почему вы выбрали профессию воспитателя?»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</w:t>
            </w:r>
          </w:p>
        </w:tc>
        <w:tc>
          <w:tcPr>
            <w:tcW w:w="2406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сентябрь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поступления)</w:t>
            </w:r>
          </w:p>
        </w:tc>
      </w:tr>
      <w:tr w:rsidR="00887733" w:rsidRPr="00D64CF5" w:rsidTr="00CA4F9F">
        <w:trPr>
          <w:trHeight w:val="560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картотеки 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о молодом педагоге. </w:t>
            </w:r>
          </w:p>
        </w:tc>
        <w:tc>
          <w:tcPr>
            <w:tcW w:w="2999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«Профессиональные и личностные качества молодого педагога». 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Наблюдения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Опросы </w:t>
            </w:r>
          </w:p>
        </w:tc>
        <w:tc>
          <w:tcPr>
            <w:tcW w:w="2406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сентябрь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поступления)</w:t>
            </w:r>
          </w:p>
        </w:tc>
      </w:tr>
      <w:tr w:rsidR="00887733" w:rsidRPr="00D64CF5" w:rsidTr="00CA4F9F">
        <w:trPr>
          <w:trHeight w:val="559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документы. </w:t>
            </w:r>
          </w:p>
        </w:tc>
        <w:tc>
          <w:tcPr>
            <w:tcW w:w="2999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пакетом нормативно-правовых документов. 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нормативно-правовых документов в методкабинете. </w:t>
            </w:r>
          </w:p>
        </w:tc>
        <w:tc>
          <w:tcPr>
            <w:tcW w:w="2406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ентябрь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поступлении)</w:t>
            </w:r>
          </w:p>
        </w:tc>
      </w:tr>
      <w:tr w:rsidR="00887733" w:rsidRPr="00D64CF5" w:rsidTr="00CA4F9F">
        <w:trPr>
          <w:trHeight w:val="559"/>
        </w:trPr>
        <w:tc>
          <w:tcPr>
            <w:tcW w:w="2552" w:type="dxa"/>
          </w:tcPr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молодых педагогов, </w:t>
            </w:r>
          </w:p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</w:t>
            </w: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педагогов -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5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наставников для молодых специалистов.</w:t>
            </w:r>
          </w:p>
        </w:tc>
        <w:tc>
          <w:tcPr>
            <w:tcW w:w="2999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ООД, индивидуальные беседы.</w:t>
            </w:r>
          </w:p>
        </w:tc>
        <w:tc>
          <w:tcPr>
            <w:tcW w:w="2406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поступлении)</w:t>
            </w:r>
          </w:p>
        </w:tc>
      </w:tr>
      <w:tr w:rsidR="00887733" w:rsidRPr="00D64CF5" w:rsidTr="00CA4F9F">
        <w:trPr>
          <w:trHeight w:val="559"/>
        </w:trPr>
        <w:tc>
          <w:tcPr>
            <w:tcW w:w="2552" w:type="dxa"/>
          </w:tcPr>
          <w:p w:rsidR="00887733" w:rsidRPr="007515FB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55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Взаимопосещение</w:t>
            </w:r>
            <w:proofErr w:type="spellEnd"/>
            <w:r w:rsidRPr="008355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835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ООД у </w:t>
            </w:r>
            <w:r w:rsidRPr="00835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молодых специалистов. </w:t>
            </w:r>
          </w:p>
        </w:tc>
        <w:tc>
          <w:tcPr>
            <w:tcW w:w="2999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наставниками открытой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с интеграцией образовательных областей для молодых воспитателей</w:t>
            </w:r>
          </w:p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ООД</w:t>
            </w:r>
          </w:p>
        </w:tc>
        <w:tc>
          <w:tcPr>
            <w:tcW w:w="2406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887733" w:rsidRPr="00D64CF5" w:rsidTr="00CA4F9F">
        <w:trPr>
          <w:trHeight w:val="412"/>
        </w:trPr>
        <w:tc>
          <w:tcPr>
            <w:tcW w:w="2552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предметно-развивающей среды.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РППС по развитию физических качеств «Физкультурный центр»</w:t>
            </w:r>
          </w:p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РППС по экологическому воспитанию «Экологический центр»</w:t>
            </w:r>
          </w:p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развивающего пространства на основе индивидуализации воспитанников.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 для родителей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7" w:type="dxa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</w:p>
        </w:tc>
        <w:tc>
          <w:tcPr>
            <w:tcW w:w="2422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- ноябрь</w:t>
            </w:r>
          </w:p>
        </w:tc>
      </w:tr>
      <w:tr w:rsidR="00887733" w:rsidRPr="00D64CF5" w:rsidTr="00CA4F9F">
        <w:trPr>
          <w:trHeight w:val="276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обсуждение планирования. </w:t>
            </w:r>
          </w:p>
        </w:tc>
        <w:tc>
          <w:tcPr>
            <w:tcW w:w="2999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«Планирование </w:t>
            </w:r>
            <w:proofErr w:type="spellStart"/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-образовательного процесса».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«Планирование работы с родителями». 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Консультации.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опытными педагогами. </w:t>
            </w:r>
          </w:p>
        </w:tc>
        <w:tc>
          <w:tcPr>
            <w:tcW w:w="2406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887733" w:rsidRPr="00D64CF5" w:rsidTr="00CA4F9F">
        <w:trPr>
          <w:trHeight w:val="559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образовательной деятельности. </w:t>
            </w:r>
          </w:p>
        </w:tc>
        <w:tc>
          <w:tcPr>
            <w:tcW w:w="2999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педагогов к проведению диагностики развития детей. 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Подбор методик, схем для эффективной организации диагностики. </w:t>
            </w:r>
          </w:p>
        </w:tc>
        <w:tc>
          <w:tcPr>
            <w:tcW w:w="2406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87733" w:rsidRPr="00D64CF5" w:rsidTr="00CA4F9F">
        <w:trPr>
          <w:trHeight w:val="1427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</w:t>
            </w:r>
            <w:proofErr w:type="spellStart"/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-образовательного процесса. </w:t>
            </w:r>
          </w:p>
        </w:tc>
        <w:tc>
          <w:tcPr>
            <w:tcW w:w="2999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молодого педагога эмоционально, укрепить веру в себя. </w:t>
            </w:r>
          </w:p>
        </w:tc>
        <w:tc>
          <w:tcPr>
            <w:tcW w:w="2404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занятий старшим воспитателем и психологом. 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Тренинги. </w:t>
            </w:r>
          </w:p>
        </w:tc>
        <w:tc>
          <w:tcPr>
            <w:tcW w:w="2406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887733" w:rsidRPr="00D64CF5" w:rsidTr="00CA4F9F">
        <w:trPr>
          <w:trHeight w:val="560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совместной </w:t>
            </w: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с детьми. 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Семинары-практикумы.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Педсоветы.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Рекомендации.</w:t>
            </w:r>
          </w:p>
        </w:tc>
        <w:tc>
          <w:tcPr>
            <w:tcW w:w="2422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Декабрь-январь</w:t>
            </w:r>
          </w:p>
        </w:tc>
      </w:tr>
      <w:tr w:rsidR="00887733" w:rsidRPr="00D64CF5" w:rsidTr="00CA4F9F">
        <w:trPr>
          <w:trHeight w:val="559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Личностно-ориентированное общение и творчество воспитателя. 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посещение занятий.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Мастер-класс.</w:t>
            </w:r>
          </w:p>
        </w:tc>
        <w:tc>
          <w:tcPr>
            <w:tcW w:w="2422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887733" w:rsidRPr="00D64CF5" w:rsidTr="00CA4F9F">
        <w:trPr>
          <w:trHeight w:val="412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состояния документации. 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документации.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групповые и индивидуальные.</w:t>
            </w:r>
          </w:p>
        </w:tc>
        <w:tc>
          <w:tcPr>
            <w:tcW w:w="2422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887733" w:rsidRPr="00D64CF5" w:rsidTr="00CA4F9F">
        <w:trPr>
          <w:trHeight w:val="412"/>
        </w:trPr>
        <w:tc>
          <w:tcPr>
            <w:tcW w:w="2552" w:type="dxa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Консультирование </w:t>
            </w:r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"Планирование </w:t>
            </w:r>
            <w:proofErr w:type="spellStart"/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воспитательн</w:t>
            </w:r>
            <w:proofErr w:type="gramStart"/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образовательной работы в летний оздоровительный период"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422" w:type="dxa"/>
            <w:gridSpan w:val="2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887733" w:rsidRPr="00D64CF5" w:rsidTr="00CA4F9F">
        <w:trPr>
          <w:trHeight w:val="412"/>
        </w:trPr>
        <w:tc>
          <w:tcPr>
            <w:tcW w:w="2552" w:type="dxa"/>
          </w:tcPr>
          <w:p w:rsidR="00887733" w:rsidRPr="0031108A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08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при </w:t>
            </w:r>
            <w:r w:rsidRPr="0031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диагностировании детей.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документации.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Консультации групповые и индивидуальные.</w:t>
            </w:r>
          </w:p>
        </w:tc>
        <w:tc>
          <w:tcPr>
            <w:tcW w:w="2422" w:type="dxa"/>
            <w:gridSpan w:val="2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887733" w:rsidRPr="00D64CF5" w:rsidTr="00CA4F9F">
        <w:trPr>
          <w:trHeight w:val="412"/>
        </w:trPr>
        <w:tc>
          <w:tcPr>
            <w:tcW w:w="2552" w:type="dxa"/>
          </w:tcPr>
          <w:p w:rsidR="00887733" w:rsidRPr="0031108A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Рефлексия работы</w:t>
            </w:r>
          </w:p>
          <w:p w:rsidR="00887733" w:rsidRPr="0031108A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0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молодого педагога. 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22" w:type="dxa"/>
            <w:gridSpan w:val="2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887733" w:rsidRPr="00D64CF5" w:rsidTr="00CA4F9F">
        <w:trPr>
          <w:trHeight w:val="412"/>
        </w:trPr>
        <w:tc>
          <w:tcPr>
            <w:tcW w:w="2552" w:type="dxa"/>
          </w:tcPr>
          <w:p w:rsidR="00887733" w:rsidRPr="0031108A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2018-2019</w:t>
            </w:r>
            <w:r w:rsidRPr="0031108A">
              <w:rPr>
                <w:rFonts w:ascii="Times New Roman" w:hAnsi="Times New Roman" w:cs="Times New Roman"/>
                <w:sz w:val="24"/>
                <w:szCs w:val="24"/>
              </w:rPr>
              <w:t xml:space="preserve"> уч. год. Анализ профессиональной компетентности педагогов.</w:t>
            </w:r>
          </w:p>
        </w:tc>
        <w:tc>
          <w:tcPr>
            <w:tcW w:w="5387" w:type="dxa"/>
            <w:gridSpan w:val="2"/>
          </w:tcPr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проведенной деятельности</w:t>
            </w:r>
          </w:p>
          <w:p w:rsidR="00887733" w:rsidRPr="00D64CF5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887733" w:rsidRDefault="00887733" w:rsidP="00CA4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887733" w:rsidRDefault="00887733" w:rsidP="0088773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33" w:rsidRDefault="00887733" w:rsidP="0088773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33" w:rsidRDefault="00887733" w:rsidP="0088773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33" w:rsidRDefault="00887733" w:rsidP="0088773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33" w:rsidRDefault="00887733" w:rsidP="0088773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733" w:rsidRDefault="00887733" w:rsidP="00887733">
      <w:pPr>
        <w:pStyle w:val="a5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1F" w:rsidRPr="00873C54" w:rsidRDefault="0078671F" w:rsidP="00786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671F" w:rsidRPr="00873C54" w:rsidSect="007867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973E8"/>
    <w:multiLevelType w:val="multilevel"/>
    <w:tmpl w:val="8D64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54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526D"/>
    <w:rsid w:val="000B786E"/>
    <w:rsid w:val="000B7EE7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2EF5"/>
    <w:rsid w:val="00185F81"/>
    <w:rsid w:val="00187570"/>
    <w:rsid w:val="001904D1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1E7194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DF"/>
    <w:rsid w:val="00264FFD"/>
    <w:rsid w:val="00292491"/>
    <w:rsid w:val="002944B4"/>
    <w:rsid w:val="00294716"/>
    <w:rsid w:val="00295586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1D39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91A70"/>
    <w:rsid w:val="004A0ED8"/>
    <w:rsid w:val="004B24E6"/>
    <w:rsid w:val="004B4E5B"/>
    <w:rsid w:val="004C6428"/>
    <w:rsid w:val="004C6DEB"/>
    <w:rsid w:val="004C6E8C"/>
    <w:rsid w:val="004D347F"/>
    <w:rsid w:val="004D51D1"/>
    <w:rsid w:val="004E18FE"/>
    <w:rsid w:val="004E4381"/>
    <w:rsid w:val="004E46DE"/>
    <w:rsid w:val="004F506A"/>
    <w:rsid w:val="00500530"/>
    <w:rsid w:val="0053676A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512A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27B6E"/>
    <w:rsid w:val="00737888"/>
    <w:rsid w:val="00747DE1"/>
    <w:rsid w:val="007539F9"/>
    <w:rsid w:val="00755813"/>
    <w:rsid w:val="00761325"/>
    <w:rsid w:val="00773DA3"/>
    <w:rsid w:val="0078671F"/>
    <w:rsid w:val="00795F43"/>
    <w:rsid w:val="007A5678"/>
    <w:rsid w:val="007A5E0B"/>
    <w:rsid w:val="007B2354"/>
    <w:rsid w:val="007B2950"/>
    <w:rsid w:val="007B776F"/>
    <w:rsid w:val="007C6FED"/>
    <w:rsid w:val="007D2B32"/>
    <w:rsid w:val="007D3B54"/>
    <w:rsid w:val="007E6507"/>
    <w:rsid w:val="007E75F2"/>
    <w:rsid w:val="007E77D9"/>
    <w:rsid w:val="0080499D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3C54"/>
    <w:rsid w:val="0087481A"/>
    <w:rsid w:val="00887733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2073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26BD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A78CB"/>
    <w:rsid w:val="00CB28EE"/>
    <w:rsid w:val="00CB2BDF"/>
    <w:rsid w:val="00CB33E8"/>
    <w:rsid w:val="00CB53FB"/>
    <w:rsid w:val="00CB5E09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734A"/>
    <w:rsid w:val="00D31319"/>
    <w:rsid w:val="00D40147"/>
    <w:rsid w:val="00D425D9"/>
    <w:rsid w:val="00D55605"/>
    <w:rsid w:val="00D56270"/>
    <w:rsid w:val="00D61D78"/>
    <w:rsid w:val="00D771A8"/>
    <w:rsid w:val="00D82D00"/>
    <w:rsid w:val="00D83783"/>
    <w:rsid w:val="00D91AC6"/>
    <w:rsid w:val="00D9223B"/>
    <w:rsid w:val="00DA2641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8B9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733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733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3</cp:revision>
  <dcterms:created xsi:type="dcterms:W3CDTF">2025-03-20T06:17:00Z</dcterms:created>
  <dcterms:modified xsi:type="dcterms:W3CDTF">2025-03-20T06:18:00Z</dcterms:modified>
</cp:coreProperties>
</file>