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  <w:t xml:space="preserve">Конспект занятия по экологическому воспитанию в подготовительной группе "Люблю березку русскую"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Воспитатель: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Четверикова Н.Е.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 формировать у детей культуру общения с природой и эстетическое отношение к ней, уточнять и углублять знания детей о взаимосвязи человека и природы. Показать экопозитивное отношение человека к природе, воспитвать любовь к Родине через художественно-эстетическое восприятие. Учить передавать в рисунке характерные особенности изображения березы.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 и материалы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диск с записями русских народных песен и звуков природы; репродукции картин русских художников; стихи русских поэтов; поделки из бересты; березовый веник, веточки; раздаточный материал для аппликации.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Ход занятия.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сидят на коврике в удобном положении.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сегодня будем говорить о красоте русской природе. Послушайте стихотворение В. Степанова "Родина". Как вы думаете, что такое Родина?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каждого жителя земли есть своя Родина. Это место, где родился человек.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 знаете, как называется наша Родина?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Когда жители Африки произносят слово Родина, как вы думаете, что они представляют?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представляют себе жители Севера, когда вспоминают о своей Родине?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представляете вы, когда говорят о России?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Жители других стран, говоря о России представляют снег, медведей, матрешек. Многие представляют и вспоминают ее неповторимую природу, особенно русскую березку. Как вы думаете почему? Почему именно березку? (Ответы).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Послушайте, какие красивые слова можно сказать о березке: "Словно девица русская ,приумолкнув стоит". Ее называют "деревом счастья". Ни в одной стране мира нет столько берез, как у нас. Со времен глухой старины вошла в нашу жизнь березка. Любит наш народ зеленую красавицу за ее красоту. Она растет во всех уголках нашей необъятной родины. Березу можно встретить даже в тех местах, которые кажутся непригодными для растений. Она не прихотлива к почве и вырастает поройдаже на карнизах старых каменных домов. Но у всех берез очень необычная кора. Чем необычна кора березы? (Ответы). Березу за ее кору называют белоствольной. Белую кору называют берестой. Береста - это защитный слой дерева. Она защищает от воды и вредных воздействий человека. Кора у нее тонкая, нежная и дерево могло бы получить солнечные ожоги. Но в коре березы имеется вещество, которое окрашивает кору в белый цвет, оно отражает солнечные лучи, и ствол березы остается всегда прохладным. Черные полоске на стволе помогают дереву дышать в жару. Эти полоски открываются и пропускают воздух к корням.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Посмотрите, у вас на тарелочках есть кусочки бересты. (Рассматривают).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Давайте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подойдем и рассмотрим, какие изделия люди научились делать из бересты. (Рассматривают).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А теперь подойдем в нашу картинную галерею и увидим, с какой любовью русские художники изображали уголки своей родной природы. Видите, на всех картинах здесь изображена красавица - березка. (Рассматривают).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всех деревьев русского леса всех милее наша березка. Хороши и чисты березовые светлые рощи. Белые стволы покрыты берестой. Есть в русской природе особенный день, когда на березах начинает распускаться листва. Войдешь в лес и радостно ахнешь, зеленой нежной дымкой покрылись лесные опушки. Какая красота! Какое блаженство!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Про березку говорят: белоствольная, кудрявая, стройная. Еще в древности люди отметили многие полезные свойства березы.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Посмотрите, вот веточка с почками, листочками и сережками. Если заварить чай из набухших почек березки, этот отвар становится очень полезным, и лечит многие болезни человека. А распаренный березовый веник в бане изгоняет болезни, дает бодрость и силу. Березовыми листьями в старину красили яица на Пасху. Весной, огда деревья "просыпаются" и начинается сокодвижение, у березы выделяется вкусный сок, его пьют для укрепления здоровья.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Березовые дрова в деревне, где есть печки или камины, зимой не заменимы. Они горят долго, дают много тепла и выделяют приятный аромат.</w:t>
      </w:r>
    </w:p>
    <w:p>
      <w:pPr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Люди любят ходить в березовы лес, чтобы отдохнуть душой и телом, набраться сил и энергии. Только нужно помнить, что брать у природы нужно с умом, не нанося вред.</w:t>
      </w:r>
    </w:p>
    <w:p>
      <w:pPr>
        <w:spacing w:before="0" w:after="200" w:line="276"/>
        <w:ind w:right="0" w:left="0" w:firstLine="852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ФИЗКУЛЬТМИНУТКА.</w:t>
      </w:r>
    </w:p>
    <w:p>
      <w:pPr>
        <w:spacing w:before="0" w:after="200" w:line="276"/>
        <w:ind w:right="0" w:left="0" w:firstLine="85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"Вырасли деревья в поле".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Выросли деревья в поле. 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расти на воле.</w:t>
      </w:r>
    </w:p>
    <w:p>
      <w:pPr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(Потягивание - руки в стороны).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Каждое старается,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небу, к солнцу тянется.</w:t>
      </w:r>
    </w:p>
    <w:p>
      <w:pPr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(Потягивание - руки вверх).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подул веселый ветер.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Закачались тут же ветки.</w:t>
      </w:r>
    </w:p>
    <w:p>
      <w:pPr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(Машут руками).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Даже толстые стволы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Наклонились до земли.</w:t>
      </w:r>
    </w:p>
    <w:p>
      <w:pPr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(Наклоны вперед).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Вправо-влево, взад-вперед.</w:t>
      </w:r>
    </w:p>
    <w:p>
      <w:pPr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деревья ветер гнет.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(Наклоны).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их вертит, он их крутит.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когда же отдых будет?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(Вращение туловища).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кем сравнивали на Руси красавицу березу? (С девушкой, у которой гибкая, тонкая талия, с невестой).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июне месяце на Руси справляли праздник "Русской березки". Утром яркая красочная толпа направлялась к березовой роще. Девушки выбирали одну из березок и украшали ее, привязывали к веткам цветные лоскутки, ленточки, подвешивали пряники, конфеты. Вокруг водили хороводы, плясали, заводили игры. О белоствольной красавице сложенно не мало стихов и песен: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Люблю березку русскую,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светлую, то грустную,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белом сарафанчике,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платочками в карманчиках,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красивыми застежками, 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зелеными сережками.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Люблю ее нарядную, 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Родную, ненаглядную,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ясную, кипучую,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грустную, плакучую.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Люблю березку русскую,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всегда с подружками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Весною хороводится, 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Целуется, как водится,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Идет, где не горожено,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Поет, где не положено.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*******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Березка - не только красивое дерево. С ней связывают приметы в природе. Например: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Береза рядом с домом посажена, зло отпугивает и от молний оберегает.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Если на березе осенью много листа остается, то год будет тяжелым.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Давайте сядем за столы, где приготовлены кисти и краски. Я предлагаю вам нарисоватьнашу русскую красавицу-березку. (Под звучание мелодии дети выполняют задание). </w:t>
      </w:r>
    </w:p>
    <w:p>
      <w:pPr>
        <w:tabs>
          <w:tab w:val="left" w:pos="426" w:leader="none"/>
        </w:tabs>
        <w:spacing w:before="0" w:after="200" w:line="276"/>
        <w:ind w:right="0" w:left="0" w:firstLine="85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заключение занятия рассматриваются и анализируются выполненные работы.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