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EA" w:rsidRDefault="00E015EA" w:rsidP="00E015EA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6. </w:t>
      </w:r>
      <w:r w:rsidRPr="005378F4">
        <w:rPr>
          <w:rFonts w:ascii="Times New Roman" w:hAnsi="Times New Roman" w:cs="Times New Roman"/>
          <w:b/>
          <w:sz w:val="36"/>
          <w:szCs w:val="28"/>
        </w:rPr>
        <w:t>Рисование для первой младшей группы «Платье для Маши»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Тема: Платье для куклы (Рисование пальчиками)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Цель: Формировать умения и навыки пальчикового рисования.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Задачи: Формировать умение рисовать кончиками пальцев, дорисовывать рисунок. Воспитывать желание приносить радость другим, воспитывать умение работать аккуратно, развивать чувство ритма.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Оборудование: Альбомный лист, с нарисованным силуэтом платья, гуашь.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Методика проведения: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1. Игровой момент. Мишутка приносит письмо от куклы Маши. Кукла просит детей нарисовать, помочь. Куклу пригласили на праздник, а платья красивого у неё нет.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2. Постановка задачи. Показ способа работы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Воспитатель: Ребята, вы хотите помочь Маше? (ответы детей).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 xml:space="preserve">Воспитатель: Посмотрите, у меня есть вот такие платья, но их нужно украсить. Мы пошлём их нашей кукле Маше, и она пусть выберет </w:t>
      </w:r>
      <w:proofErr w:type="gramStart"/>
      <w:r w:rsidRPr="005378F4">
        <w:rPr>
          <w:color w:val="111111"/>
          <w:sz w:val="29"/>
          <w:szCs w:val="29"/>
        </w:rPr>
        <w:t>какое</w:t>
      </w:r>
      <w:proofErr w:type="gramEnd"/>
      <w:r w:rsidRPr="005378F4">
        <w:rPr>
          <w:color w:val="111111"/>
          <w:sz w:val="29"/>
          <w:szCs w:val="29"/>
        </w:rPr>
        <w:t xml:space="preserve"> ей больше понравиться.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Воспитатель: Сегодня мы будем рисовать пальчиками.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Показ воспитателем способа работы. Всем понятно, а перед работой немножко разомнём пальчики.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3. Пальчиковая игра: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Хозяйка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Кукле кашу я сварю: (мешаем кашу)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В миску молока налью, (наливаем молоко)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Положу туда крупу (насыпать крупу)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И поставлю на плиту</w:t>
      </w:r>
      <w:proofErr w:type="gramStart"/>
      <w:r w:rsidRPr="005378F4">
        <w:rPr>
          <w:color w:val="111111"/>
          <w:sz w:val="29"/>
          <w:szCs w:val="29"/>
        </w:rPr>
        <w:t>.</w:t>
      </w:r>
      <w:proofErr w:type="gramEnd"/>
      <w:r w:rsidRPr="005378F4">
        <w:rPr>
          <w:color w:val="111111"/>
          <w:sz w:val="29"/>
          <w:szCs w:val="29"/>
        </w:rPr>
        <w:t xml:space="preserve"> (</w:t>
      </w:r>
      <w:proofErr w:type="gramStart"/>
      <w:r w:rsidRPr="005378F4">
        <w:rPr>
          <w:color w:val="111111"/>
          <w:sz w:val="29"/>
          <w:szCs w:val="29"/>
        </w:rPr>
        <w:t>п</w:t>
      </w:r>
      <w:proofErr w:type="gramEnd"/>
      <w:r w:rsidRPr="005378F4">
        <w:rPr>
          <w:color w:val="111111"/>
          <w:sz w:val="29"/>
          <w:szCs w:val="29"/>
        </w:rPr>
        <w:t>оставить на плиту)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Будет каша хороша! (хлопать в ладоши)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Кушай, кукла, не спеша</w:t>
      </w:r>
      <w:proofErr w:type="gramStart"/>
      <w:r w:rsidRPr="005378F4">
        <w:rPr>
          <w:color w:val="111111"/>
          <w:sz w:val="29"/>
          <w:szCs w:val="29"/>
        </w:rPr>
        <w:t>.</w:t>
      </w:r>
      <w:proofErr w:type="gramEnd"/>
      <w:r w:rsidRPr="005378F4">
        <w:rPr>
          <w:color w:val="111111"/>
          <w:sz w:val="29"/>
          <w:szCs w:val="29"/>
        </w:rPr>
        <w:t xml:space="preserve"> (</w:t>
      </w:r>
      <w:proofErr w:type="gramStart"/>
      <w:r w:rsidRPr="005378F4">
        <w:rPr>
          <w:color w:val="111111"/>
          <w:sz w:val="29"/>
          <w:szCs w:val="29"/>
        </w:rPr>
        <w:t>п</w:t>
      </w:r>
      <w:proofErr w:type="gramEnd"/>
      <w:r w:rsidRPr="005378F4">
        <w:rPr>
          <w:color w:val="111111"/>
          <w:sz w:val="29"/>
          <w:szCs w:val="29"/>
        </w:rPr>
        <w:t>ригрозить пальчиком)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4. Самостоятельная работа детей. Индивидуальная помощь.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5. Рефлексия: Выставка рисунков.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 xml:space="preserve">Воспитатель: Дети, я </w:t>
      </w:r>
      <w:proofErr w:type="gramStart"/>
      <w:r w:rsidRPr="005378F4">
        <w:rPr>
          <w:color w:val="111111"/>
          <w:sz w:val="29"/>
          <w:szCs w:val="29"/>
        </w:rPr>
        <w:t>думаю</w:t>
      </w:r>
      <w:proofErr w:type="gramEnd"/>
      <w:r w:rsidRPr="005378F4">
        <w:rPr>
          <w:color w:val="111111"/>
          <w:sz w:val="29"/>
          <w:szCs w:val="29"/>
        </w:rPr>
        <w:t xml:space="preserve"> все платья Маше очень понравятся и ей будет трудно выбрать самое красивое, потому что ваши работы очень красивые и мне нравятся все.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А какие платья вам понравились больше всего? Почему? (дети по очереди показывают понравившиеся работы товарищей, воспитатель побуждает ответить, почему понравилась работа).</w:t>
      </w:r>
    </w:p>
    <w:p w:rsidR="00E015EA" w:rsidRPr="005378F4" w:rsidRDefault="00E015EA" w:rsidP="00E015EA">
      <w:pPr>
        <w:pStyle w:val="a3"/>
        <w:shd w:val="clear" w:color="auto" w:fill="FFFFFF"/>
        <w:spacing w:before="251" w:beforeAutospacing="0" w:after="251" w:afterAutospacing="0"/>
        <w:ind w:firstLine="357"/>
        <w:contextualSpacing/>
        <w:jc w:val="both"/>
        <w:rPr>
          <w:color w:val="111111"/>
          <w:sz w:val="29"/>
          <w:szCs w:val="29"/>
        </w:rPr>
      </w:pPr>
      <w:r w:rsidRPr="005378F4">
        <w:rPr>
          <w:color w:val="111111"/>
          <w:sz w:val="29"/>
          <w:szCs w:val="29"/>
        </w:rPr>
        <w:t>Ответы детей (аккуратно нарисовано, красиво, красивые цвета, красивый рисунок на платье).</w:t>
      </w:r>
    </w:p>
    <w:p w:rsidR="00E015EA" w:rsidRDefault="00E015EA" w:rsidP="00E015EA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br w:type="page"/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inline distT="0" distB="0" distL="0" distR="0" wp14:anchorId="66E4DEDB" wp14:editId="75466480">
            <wp:extent cx="5940425" cy="3341370"/>
            <wp:effectExtent l="19050" t="0" r="3175" b="0"/>
            <wp:docPr id="18" name="Рисунок 17" descr="naSYGABxJ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YGABxJC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D75" w:rsidRDefault="006A3D75">
      <w:bookmarkStart w:id="0" w:name="_GoBack"/>
      <w:bookmarkEnd w:id="0"/>
    </w:p>
    <w:sectPr w:rsidR="006A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5"/>
    <w:rsid w:val="006A3D75"/>
    <w:rsid w:val="00BC6025"/>
    <w:rsid w:val="00E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2019-06-06T13:10:00Z</dcterms:created>
  <dcterms:modified xsi:type="dcterms:W3CDTF">2019-06-06T13:10:00Z</dcterms:modified>
</cp:coreProperties>
</file>