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FF" w:rsidRDefault="001432FF" w:rsidP="001432FF">
      <w:pPr>
        <w:tabs>
          <w:tab w:val="left" w:pos="988"/>
        </w:tabs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8. </w:t>
      </w:r>
      <w:r w:rsidRPr="005378F4">
        <w:rPr>
          <w:rFonts w:ascii="Times New Roman" w:hAnsi="Times New Roman" w:cs="Times New Roman"/>
          <w:b/>
          <w:sz w:val="36"/>
          <w:szCs w:val="28"/>
        </w:rPr>
        <w:t>Дидактическая игра для первой младшей группы «Собери листья по цвету»</w:t>
      </w:r>
    </w:p>
    <w:p w:rsidR="001432FF" w:rsidRPr="005378F4" w:rsidRDefault="001432FF" w:rsidP="001432FF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proofErr w:type="gramStart"/>
      <w:r w:rsidRPr="005378F4">
        <w:rPr>
          <w:color w:val="111111"/>
          <w:sz w:val="29"/>
          <w:szCs w:val="29"/>
        </w:rPr>
        <w:t>Цель: развивать зрительное внимание, мышление, закреплять знание цвета (желтый, оранжевый, коричневый, развивать мелкую моторику рук, речь.</w:t>
      </w:r>
      <w:proofErr w:type="gramEnd"/>
    </w:p>
    <w:p w:rsidR="001432FF" w:rsidRPr="005378F4" w:rsidRDefault="001432FF" w:rsidP="001432FF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Материал: вырезанные из картона листья (желтые, оранжевые, коричневые)</w:t>
      </w:r>
    </w:p>
    <w:p w:rsidR="001432FF" w:rsidRPr="005378F4" w:rsidRDefault="001432FF" w:rsidP="001432FF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>Ход игры.</w:t>
      </w:r>
    </w:p>
    <w:p w:rsidR="001432FF" w:rsidRPr="005378F4" w:rsidRDefault="001432FF" w:rsidP="001432FF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Воспитатель раскладывает перед ребенком листочки разных цветов. Затем рассказывает, что подул сильный ветер и все листочки разлетелись и их нужно собрать. Затем воспитатель спрашивает у </w:t>
      </w:r>
      <w:proofErr w:type="spellStart"/>
      <w:r w:rsidRPr="005378F4">
        <w:rPr>
          <w:color w:val="111111"/>
          <w:sz w:val="29"/>
          <w:szCs w:val="29"/>
        </w:rPr>
        <w:t>ребенка</w:t>
      </w:r>
      <w:proofErr w:type="gramStart"/>
      <w:r w:rsidRPr="005378F4">
        <w:rPr>
          <w:color w:val="111111"/>
          <w:sz w:val="29"/>
          <w:szCs w:val="29"/>
        </w:rPr>
        <w:t>,к</w:t>
      </w:r>
      <w:proofErr w:type="gramEnd"/>
      <w:r w:rsidRPr="005378F4">
        <w:rPr>
          <w:color w:val="111111"/>
          <w:sz w:val="29"/>
          <w:szCs w:val="29"/>
        </w:rPr>
        <w:t>акого</w:t>
      </w:r>
      <w:proofErr w:type="spellEnd"/>
      <w:r w:rsidRPr="005378F4">
        <w:rPr>
          <w:color w:val="111111"/>
          <w:sz w:val="29"/>
          <w:szCs w:val="29"/>
        </w:rPr>
        <w:t xml:space="preserve"> листочки цвета и предлагает собрать сначала все желтые листочки, затем оранжевые и коричневые.</w:t>
      </w:r>
    </w:p>
    <w:p w:rsidR="001432FF" w:rsidRPr="005378F4" w:rsidRDefault="001432FF" w:rsidP="001432FF">
      <w:pPr>
        <w:pStyle w:val="a3"/>
        <w:shd w:val="clear" w:color="auto" w:fill="FFFFFF"/>
        <w:spacing w:before="251" w:beforeAutospacing="0" w:after="251" w:afterAutospacing="0"/>
        <w:ind w:firstLine="357"/>
        <w:contextualSpacing/>
        <w:jc w:val="both"/>
        <w:rPr>
          <w:color w:val="111111"/>
          <w:sz w:val="29"/>
          <w:szCs w:val="29"/>
        </w:rPr>
      </w:pPr>
      <w:r w:rsidRPr="005378F4">
        <w:rPr>
          <w:color w:val="111111"/>
          <w:sz w:val="29"/>
          <w:szCs w:val="29"/>
        </w:rPr>
        <w:t xml:space="preserve">Как вариант, эту игру можно провести не за </w:t>
      </w:r>
      <w:proofErr w:type="gramStart"/>
      <w:r w:rsidRPr="005378F4">
        <w:rPr>
          <w:color w:val="111111"/>
          <w:sz w:val="29"/>
          <w:szCs w:val="29"/>
        </w:rPr>
        <w:t>столом</w:t>
      </w:r>
      <w:proofErr w:type="gramEnd"/>
      <w:r w:rsidRPr="005378F4">
        <w:rPr>
          <w:color w:val="111111"/>
          <w:sz w:val="29"/>
          <w:szCs w:val="29"/>
        </w:rPr>
        <w:t xml:space="preserve"> а на паласе, пригласив 3 ребенка разложить все листочки, поставить 3 корзинки, спросить какого цвета листочки. Каждому </w:t>
      </w:r>
      <w:proofErr w:type="gramStart"/>
      <w:r w:rsidRPr="005378F4">
        <w:rPr>
          <w:color w:val="111111"/>
          <w:sz w:val="29"/>
          <w:szCs w:val="29"/>
        </w:rPr>
        <w:t>ребенку</w:t>
      </w:r>
      <w:proofErr w:type="gramEnd"/>
      <w:r w:rsidRPr="005378F4">
        <w:rPr>
          <w:color w:val="111111"/>
          <w:sz w:val="29"/>
          <w:szCs w:val="29"/>
        </w:rPr>
        <w:t xml:space="preserve"> сказать </w:t>
      </w:r>
      <w:proofErr w:type="gramStart"/>
      <w:r w:rsidRPr="005378F4">
        <w:rPr>
          <w:color w:val="111111"/>
          <w:sz w:val="29"/>
          <w:szCs w:val="29"/>
        </w:rPr>
        <w:t>какой</w:t>
      </w:r>
      <w:proofErr w:type="gramEnd"/>
      <w:r w:rsidRPr="005378F4">
        <w:rPr>
          <w:color w:val="111111"/>
          <w:sz w:val="29"/>
          <w:szCs w:val="29"/>
        </w:rPr>
        <w:t xml:space="preserve"> именно цвет он будет собирать в корзинку, ребенок, который соберет первый все листочки станет победителем. Дети с удовольствием играют в эту игру.</w:t>
      </w:r>
    </w:p>
    <w:p w:rsidR="001432FF" w:rsidRPr="00694519" w:rsidRDefault="001432FF" w:rsidP="001432FF">
      <w:pPr>
        <w:tabs>
          <w:tab w:val="left" w:pos="988"/>
        </w:tabs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E26B35" wp14:editId="5D37CF2E">
            <wp:simplePos x="0" y="0"/>
            <wp:positionH relativeFrom="column">
              <wp:posOffset>3659505</wp:posOffset>
            </wp:positionH>
            <wp:positionV relativeFrom="paragraph">
              <wp:posOffset>305435</wp:posOffset>
            </wp:positionV>
            <wp:extent cx="2043430" cy="3639185"/>
            <wp:effectExtent l="19050" t="0" r="0" b="0"/>
            <wp:wrapThrough wrapText="bothSides">
              <wp:wrapPolygon edited="0">
                <wp:start x="-201" y="0"/>
                <wp:lineTo x="-201" y="21483"/>
                <wp:lineTo x="21546" y="21483"/>
                <wp:lineTo x="21546" y="0"/>
                <wp:lineTo x="-201" y="0"/>
              </wp:wrapPolygon>
            </wp:wrapThrough>
            <wp:docPr id="23" name="Рисунок 2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140C60" wp14:editId="392B9199">
            <wp:simplePos x="0" y="0"/>
            <wp:positionH relativeFrom="column">
              <wp:posOffset>1469390</wp:posOffset>
            </wp:positionH>
            <wp:positionV relativeFrom="paragraph">
              <wp:posOffset>305435</wp:posOffset>
            </wp:positionV>
            <wp:extent cx="2021205" cy="3625215"/>
            <wp:effectExtent l="19050" t="0" r="0" b="0"/>
            <wp:wrapThrough wrapText="bothSides">
              <wp:wrapPolygon edited="0">
                <wp:start x="-204" y="0"/>
                <wp:lineTo x="-204" y="21452"/>
                <wp:lineTo x="21580" y="21452"/>
                <wp:lineTo x="21580" y="0"/>
                <wp:lineTo x="-204" y="0"/>
              </wp:wrapPolygon>
            </wp:wrapThrough>
            <wp:docPr id="22" name="Рисунок 2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7D6270" wp14:editId="003643F3">
            <wp:simplePos x="0" y="0"/>
            <wp:positionH relativeFrom="column">
              <wp:posOffset>-699770</wp:posOffset>
            </wp:positionH>
            <wp:positionV relativeFrom="paragraph">
              <wp:posOffset>305435</wp:posOffset>
            </wp:positionV>
            <wp:extent cx="2043430" cy="3625215"/>
            <wp:effectExtent l="19050" t="0" r="0" b="0"/>
            <wp:wrapThrough wrapText="bothSides">
              <wp:wrapPolygon edited="0">
                <wp:start x="-201" y="0"/>
                <wp:lineTo x="-201" y="21452"/>
                <wp:lineTo x="21546" y="21452"/>
                <wp:lineTo x="21546" y="0"/>
                <wp:lineTo x="-201" y="0"/>
              </wp:wrapPolygon>
            </wp:wrapThrough>
            <wp:docPr id="21" name="Рисунок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D75" w:rsidRDefault="006A3D75">
      <w:bookmarkStart w:id="0" w:name="_GoBack"/>
      <w:bookmarkEnd w:id="0"/>
    </w:p>
    <w:sectPr w:rsidR="006A3D75" w:rsidSect="0079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A"/>
    <w:rsid w:val="001432FF"/>
    <w:rsid w:val="006A3D75"/>
    <w:rsid w:val="00C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2019-06-06T13:11:00Z</dcterms:created>
  <dcterms:modified xsi:type="dcterms:W3CDTF">2019-06-06T13:11:00Z</dcterms:modified>
</cp:coreProperties>
</file>