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D3" w:rsidRDefault="002B02D3" w:rsidP="002B02D3">
      <w:pPr>
        <w:tabs>
          <w:tab w:val="left" w:pos="3767"/>
        </w:tabs>
        <w:rPr>
          <w:rFonts w:ascii="Times New Roman" w:hAnsi="Times New Roman" w:cs="Times New Roman"/>
          <w:b/>
          <w:sz w:val="36"/>
          <w:szCs w:val="28"/>
        </w:rPr>
      </w:pPr>
      <w:r w:rsidRPr="00694519">
        <w:rPr>
          <w:rFonts w:ascii="Times New Roman" w:hAnsi="Times New Roman" w:cs="Times New Roman"/>
          <w:b/>
          <w:sz w:val="36"/>
          <w:szCs w:val="28"/>
        </w:rPr>
        <w:t>Лепка для первой младшей группы «Витамины в баночке»</w:t>
      </w:r>
    </w:p>
    <w:p w:rsidR="002B02D3" w:rsidRPr="00694519" w:rsidRDefault="002B02D3" w:rsidP="002B02D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Цель занятия</w:t>
      </w:r>
      <w:r w:rsidRPr="00694519">
        <w:rPr>
          <w:color w:val="111111"/>
          <w:sz w:val="29"/>
          <w:szCs w:val="29"/>
        </w:rPr>
        <w:t>: Продолжать знакомить детей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ровном расстоянии друг от друга; формировать интерес к работе с пластилином; развивать мелкую моторику.</w:t>
      </w:r>
    </w:p>
    <w:p w:rsidR="002B02D3" w:rsidRPr="00694519" w:rsidRDefault="002B02D3" w:rsidP="002B02D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Материалы</w:t>
      </w:r>
      <w:r w:rsidRPr="00694519">
        <w:rPr>
          <w:color w:val="111111"/>
          <w:sz w:val="29"/>
          <w:szCs w:val="29"/>
        </w:rPr>
        <w:t xml:space="preserve">: Пластилин ярких </w:t>
      </w:r>
      <w:proofErr w:type="gramStart"/>
      <w:r w:rsidRPr="00694519">
        <w:rPr>
          <w:color w:val="111111"/>
          <w:sz w:val="29"/>
          <w:szCs w:val="29"/>
        </w:rPr>
        <w:t>цветов</w:t>
      </w:r>
      <w:proofErr w:type="gramEnd"/>
      <w:r w:rsidRPr="00694519">
        <w:rPr>
          <w:color w:val="111111"/>
          <w:sz w:val="29"/>
          <w:szCs w:val="29"/>
        </w:rPr>
        <w:t xml:space="preserve"> раскатанный в маленькие шарики диаметром около 7 - 8 мм. Заготовки из картона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</w:t>
      </w:r>
      <w:r w:rsidRPr="00694519">
        <w:rPr>
          <w:rStyle w:val="a4"/>
          <w:i/>
          <w:iCs/>
          <w:color w:val="111111"/>
          <w:sz w:val="29"/>
          <w:szCs w:val="29"/>
          <w:bdr w:val="none" w:sz="0" w:space="0" w:color="auto" w:frame="1"/>
        </w:rPr>
        <w:t>баночки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)</w:t>
      </w:r>
      <w:r w:rsidRPr="00694519">
        <w:rPr>
          <w:color w:val="111111"/>
          <w:sz w:val="29"/>
          <w:szCs w:val="29"/>
        </w:rPr>
        <w:t>.</w:t>
      </w:r>
    </w:p>
    <w:p w:rsidR="002B02D3" w:rsidRPr="00694519" w:rsidRDefault="002B02D3" w:rsidP="002B02D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Приём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лепки</w:t>
      </w:r>
      <w:r w:rsidRPr="00694519">
        <w:rPr>
          <w:color w:val="111111"/>
          <w:sz w:val="29"/>
          <w:szCs w:val="29"/>
        </w:rPr>
        <w:t>. Надавливание.</w:t>
      </w:r>
    </w:p>
    <w:p w:rsidR="002B02D3" w:rsidRPr="00694519" w:rsidRDefault="002B02D3" w:rsidP="002B02D3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color w:val="83A629"/>
          <w:sz w:val="42"/>
          <w:szCs w:val="42"/>
        </w:rPr>
      </w:pPr>
      <w:r w:rsidRPr="00694519">
        <w:rPr>
          <w:b w:val="0"/>
          <w:bCs w:val="0"/>
          <w:color w:val="83A629"/>
          <w:sz w:val="42"/>
          <w:szCs w:val="42"/>
        </w:rPr>
        <w:t>Ход занятия</w:t>
      </w:r>
    </w:p>
    <w:p w:rsidR="002B02D3" w:rsidRPr="00694519" w:rsidRDefault="002B02D3" w:rsidP="002B02D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Перед началом занятия, подготовить основу для пластилиновой картинки, нарисовать на листе картона контур банки, высотой 12 мм. Раздать детям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</w:t>
      </w:r>
      <w:proofErr w:type="spellStart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банки</w:t>
      </w:r>
      <w:proofErr w:type="gramStart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»</w:t>
      </w:r>
      <w:r w:rsidRPr="00694519">
        <w:rPr>
          <w:color w:val="111111"/>
          <w:sz w:val="29"/>
          <w:szCs w:val="29"/>
        </w:rPr>
        <w:t>в</w:t>
      </w:r>
      <w:proofErr w:type="gramEnd"/>
      <w:r w:rsidRPr="00694519">
        <w:rPr>
          <w:color w:val="111111"/>
          <w:sz w:val="29"/>
          <w:szCs w:val="29"/>
        </w:rPr>
        <w:t>ырезанные</w:t>
      </w:r>
      <w:proofErr w:type="spellEnd"/>
      <w:r w:rsidRPr="00694519">
        <w:rPr>
          <w:color w:val="111111"/>
          <w:sz w:val="29"/>
          <w:szCs w:val="29"/>
        </w:rPr>
        <w:t xml:space="preserve"> из картона.</w:t>
      </w:r>
    </w:p>
    <w:p w:rsidR="002B02D3" w:rsidRPr="00694519" w:rsidRDefault="002B02D3" w:rsidP="002B02D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Воспитатель. Смотрите - это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«банки»</w:t>
      </w:r>
      <w:r w:rsidRPr="00694519">
        <w:rPr>
          <w:color w:val="111111"/>
          <w:sz w:val="29"/>
          <w:szCs w:val="29"/>
        </w:rPr>
        <w:t>. В них хранятся разноцветные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витамины</w:t>
      </w:r>
      <w:r w:rsidRPr="00694519">
        <w:rPr>
          <w:color w:val="111111"/>
          <w:sz w:val="29"/>
          <w:szCs w:val="29"/>
        </w:rPr>
        <w:t>. Давайте сделаем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витамины</w:t>
      </w:r>
      <w:r w:rsidRPr="00694519">
        <w:rPr>
          <w:color w:val="111111"/>
          <w:sz w:val="29"/>
          <w:szCs w:val="29"/>
        </w:rPr>
        <w:t> и положим их в банки! Положите в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</w:t>
      </w:r>
      <w:proofErr w:type="spellStart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банку</w:t>
      </w:r>
      <w:proofErr w:type="gramStart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»</w:t>
      </w:r>
      <w:r w:rsidRPr="00694519">
        <w:rPr>
          <w:color w:val="111111"/>
          <w:sz w:val="29"/>
          <w:szCs w:val="29"/>
        </w:rPr>
        <w:t>п</w:t>
      </w:r>
      <w:proofErr w:type="gramEnd"/>
      <w:r w:rsidRPr="00694519">
        <w:rPr>
          <w:color w:val="111111"/>
          <w:sz w:val="29"/>
          <w:szCs w:val="29"/>
        </w:rPr>
        <w:t>ластилиновый</w:t>
      </w:r>
      <w:proofErr w:type="spellEnd"/>
      <w:r w:rsidRPr="00694519">
        <w:rPr>
          <w:color w:val="111111"/>
          <w:sz w:val="29"/>
          <w:szCs w:val="29"/>
        </w:rPr>
        <w:t xml:space="preserve"> шарик и предложите малышу нажать на него пальчиком. Если ребёнок затрудняется, помогите ему, взяв его руку </w:t>
      </w:r>
      <w:proofErr w:type="gramStart"/>
      <w:r w:rsidRPr="00694519">
        <w:rPr>
          <w:color w:val="111111"/>
          <w:sz w:val="29"/>
          <w:szCs w:val="29"/>
        </w:rPr>
        <w:t>в</w:t>
      </w:r>
      <w:proofErr w:type="gramEnd"/>
      <w:r w:rsidRPr="00694519">
        <w:rPr>
          <w:color w:val="111111"/>
          <w:sz w:val="29"/>
          <w:szCs w:val="29"/>
        </w:rPr>
        <w:t xml:space="preserve"> свою, действуйте его рукой. Шарики большого диаметра можно придавливать большим пальцем. Чтобы навык закрепился правильно, следует подойти к каждому ребёнку, помочь ему выполнять задание, проследить за выполнением. Затем предложите детям подготовленные шарики – пусть они сами возьмут их, и положат в нужное место и надавливают пальчиком.</w:t>
      </w:r>
    </w:p>
    <w:p w:rsidR="002B02D3" w:rsidRPr="00694519" w:rsidRDefault="002B02D3" w:rsidP="002B02D3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Дети. Выполняют указанные действия воспитателя.</w:t>
      </w:r>
    </w:p>
    <w:p w:rsidR="002B02D3" w:rsidRPr="00694519" w:rsidRDefault="002B02D3" w:rsidP="002B02D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Воспитатель. Вот какие замечательные получились у нас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витамины</w:t>
      </w:r>
      <w:r w:rsidRPr="00694519">
        <w:rPr>
          <w:color w:val="111111"/>
          <w:sz w:val="29"/>
          <w:szCs w:val="29"/>
        </w:rPr>
        <w:t xml:space="preserve">! Их дают </w:t>
      </w:r>
      <w:proofErr w:type="gramStart"/>
      <w:r w:rsidRPr="00694519">
        <w:rPr>
          <w:color w:val="111111"/>
          <w:sz w:val="29"/>
          <w:szCs w:val="29"/>
        </w:rPr>
        <w:t>детям</w:t>
      </w:r>
      <w:proofErr w:type="gramEnd"/>
      <w:r w:rsidRPr="00694519">
        <w:rPr>
          <w:color w:val="111111"/>
          <w:sz w:val="29"/>
          <w:szCs w:val="29"/>
        </w:rPr>
        <w:t xml:space="preserve"> чтобы они были здоровы. Детки послушайте стихотворение о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витаминах</w:t>
      </w:r>
      <w:r w:rsidRPr="00694519">
        <w:rPr>
          <w:color w:val="111111"/>
          <w:sz w:val="29"/>
          <w:szCs w:val="29"/>
        </w:rPr>
        <w:t>.</w:t>
      </w:r>
    </w:p>
    <w:p w:rsidR="002B02D3" w:rsidRPr="00694519" w:rsidRDefault="002B02D3" w:rsidP="002B02D3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Чтоб зимою не болеть -</w:t>
      </w:r>
    </w:p>
    <w:p w:rsidR="002B02D3" w:rsidRPr="00694519" w:rsidRDefault="002B02D3" w:rsidP="002B02D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витамины нужно есть</w:t>
      </w:r>
      <w:r w:rsidRPr="00694519">
        <w:rPr>
          <w:color w:val="111111"/>
          <w:sz w:val="29"/>
          <w:szCs w:val="29"/>
        </w:rPr>
        <w:t>!</w:t>
      </w:r>
    </w:p>
    <w:p w:rsidR="002B02D3" w:rsidRPr="00694519" w:rsidRDefault="002B02D3" w:rsidP="002B02D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Витамины это сила -</w:t>
      </w:r>
    </w:p>
    <w:p w:rsidR="002B02D3" w:rsidRPr="00694519" w:rsidRDefault="002B02D3" w:rsidP="002B02D3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Если хочешь быть красивым!</w:t>
      </w:r>
    </w:p>
    <w:p w:rsidR="002B02D3" w:rsidRPr="00694519" w:rsidRDefault="002B02D3" w:rsidP="002B02D3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Нужно спортом заниматься -</w:t>
      </w:r>
    </w:p>
    <w:p w:rsidR="002B02D3" w:rsidRPr="00694519" w:rsidRDefault="002B02D3" w:rsidP="002B02D3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И </w:t>
      </w:r>
      <w:proofErr w:type="gramStart"/>
      <w:r w:rsidRPr="00694519">
        <w:rPr>
          <w:color w:val="111111"/>
          <w:sz w:val="29"/>
          <w:szCs w:val="29"/>
        </w:rPr>
        <w:t>по лучше</w:t>
      </w:r>
      <w:proofErr w:type="gramEnd"/>
      <w:r w:rsidRPr="00694519">
        <w:rPr>
          <w:color w:val="111111"/>
          <w:sz w:val="29"/>
          <w:szCs w:val="29"/>
        </w:rPr>
        <w:t xml:space="preserve"> развиваться</w:t>
      </w:r>
    </w:p>
    <w:p w:rsidR="002B02D3" w:rsidRPr="00694519" w:rsidRDefault="002B02D3" w:rsidP="002B02D3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>
        <w:rPr>
          <w:noProof/>
          <w:color w:val="111111"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48AF7C47" wp14:editId="0F3F8DD5">
            <wp:simplePos x="0" y="0"/>
            <wp:positionH relativeFrom="column">
              <wp:posOffset>-1356360</wp:posOffset>
            </wp:positionH>
            <wp:positionV relativeFrom="paragraph">
              <wp:posOffset>1040765</wp:posOffset>
            </wp:positionV>
            <wp:extent cx="2997835" cy="1687195"/>
            <wp:effectExtent l="0" t="647700" r="0" b="636905"/>
            <wp:wrapThrough wrapText="bothSides">
              <wp:wrapPolygon edited="0">
                <wp:start x="55" y="21941"/>
                <wp:lineTo x="21467" y="21941"/>
                <wp:lineTo x="21467" y="-8"/>
                <wp:lineTo x="55" y="-8"/>
                <wp:lineTo x="55" y="21941"/>
              </wp:wrapPolygon>
            </wp:wrapThrough>
            <wp:docPr id="14" name="Рисунок 9" descr="IMG_20181012_09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2_0924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783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519">
        <w:rPr>
          <w:color w:val="111111"/>
          <w:sz w:val="29"/>
          <w:szCs w:val="29"/>
        </w:rPr>
        <w:t>Бегать, прыгать, есть и пить!</w:t>
      </w:r>
    </w:p>
    <w:p w:rsidR="002B02D3" w:rsidRDefault="002B02D3" w:rsidP="002B02D3">
      <w:pPr>
        <w:tabs>
          <w:tab w:val="left" w:pos="3767"/>
        </w:tabs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430D649" wp14:editId="309960F3">
            <wp:simplePos x="0" y="0"/>
            <wp:positionH relativeFrom="column">
              <wp:posOffset>1336675</wp:posOffset>
            </wp:positionH>
            <wp:positionV relativeFrom="paragraph">
              <wp:posOffset>681355</wp:posOffset>
            </wp:positionV>
            <wp:extent cx="3072130" cy="1736725"/>
            <wp:effectExtent l="0" t="666750" r="0" b="644525"/>
            <wp:wrapThrough wrapText="bothSides">
              <wp:wrapPolygon edited="0">
                <wp:start x="7" y="21849"/>
                <wp:lineTo x="21437" y="21849"/>
                <wp:lineTo x="21437" y="51"/>
                <wp:lineTo x="7" y="51"/>
                <wp:lineTo x="7" y="21849"/>
              </wp:wrapPolygon>
            </wp:wrapThrough>
            <wp:docPr id="13" name="Рисунок 11" descr="IMG_20181012_09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2_0925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213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729071F" wp14:editId="4C02F69E">
            <wp:simplePos x="0" y="0"/>
            <wp:positionH relativeFrom="column">
              <wp:posOffset>-612775</wp:posOffset>
            </wp:positionH>
            <wp:positionV relativeFrom="paragraph">
              <wp:posOffset>676910</wp:posOffset>
            </wp:positionV>
            <wp:extent cx="3063240" cy="1731645"/>
            <wp:effectExtent l="0" t="666750" r="0" b="649605"/>
            <wp:wrapThrough wrapText="bothSides">
              <wp:wrapPolygon edited="0">
                <wp:start x="-7" y="21826"/>
                <wp:lineTo x="21486" y="21826"/>
                <wp:lineTo x="21486" y="-36"/>
                <wp:lineTo x="-7" y="-36"/>
                <wp:lineTo x="-7" y="21826"/>
              </wp:wrapPolygon>
            </wp:wrapThrough>
            <wp:docPr id="11" name="Рисунок 10" descr="IMG_20181012_09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2_0925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324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2D3" w:rsidRPr="00694519" w:rsidRDefault="002B02D3" w:rsidP="002B02D3">
      <w:pPr>
        <w:rPr>
          <w:rFonts w:ascii="Times New Roman" w:hAnsi="Times New Roman" w:cs="Times New Roman"/>
          <w:sz w:val="36"/>
          <w:szCs w:val="28"/>
        </w:rPr>
      </w:pPr>
    </w:p>
    <w:p w:rsidR="002B02D3" w:rsidRPr="00694519" w:rsidRDefault="002B02D3" w:rsidP="002B02D3">
      <w:pPr>
        <w:rPr>
          <w:rFonts w:ascii="Times New Roman" w:hAnsi="Times New Roman" w:cs="Times New Roman"/>
          <w:sz w:val="36"/>
          <w:szCs w:val="28"/>
        </w:rPr>
      </w:pPr>
    </w:p>
    <w:p w:rsidR="002B02D3" w:rsidRPr="00694519" w:rsidRDefault="002B02D3" w:rsidP="002B02D3">
      <w:pPr>
        <w:rPr>
          <w:rFonts w:ascii="Times New Roman" w:hAnsi="Times New Roman" w:cs="Times New Roman"/>
          <w:sz w:val="36"/>
          <w:szCs w:val="28"/>
        </w:rPr>
      </w:pPr>
    </w:p>
    <w:p w:rsidR="002B02D3" w:rsidRPr="00694519" w:rsidRDefault="002B02D3" w:rsidP="002B02D3">
      <w:pPr>
        <w:rPr>
          <w:rFonts w:ascii="Times New Roman" w:hAnsi="Times New Roman" w:cs="Times New Roman"/>
          <w:sz w:val="36"/>
          <w:szCs w:val="28"/>
        </w:rPr>
      </w:pPr>
    </w:p>
    <w:p w:rsidR="002B02D3" w:rsidRPr="00694519" w:rsidRDefault="002B02D3" w:rsidP="002B02D3">
      <w:pPr>
        <w:rPr>
          <w:rFonts w:ascii="Times New Roman" w:hAnsi="Times New Roman" w:cs="Times New Roman"/>
          <w:sz w:val="36"/>
          <w:szCs w:val="28"/>
        </w:rPr>
      </w:pPr>
    </w:p>
    <w:p w:rsidR="002B02D3" w:rsidRPr="00694519" w:rsidRDefault="002B02D3" w:rsidP="002B02D3">
      <w:pPr>
        <w:rPr>
          <w:rFonts w:ascii="Times New Roman" w:hAnsi="Times New Roman" w:cs="Times New Roman"/>
          <w:sz w:val="36"/>
          <w:szCs w:val="28"/>
        </w:rPr>
      </w:pPr>
    </w:p>
    <w:p w:rsidR="002B02D3" w:rsidRDefault="002B02D3" w:rsidP="002B02D3">
      <w:pPr>
        <w:rPr>
          <w:rFonts w:ascii="Times New Roman" w:hAnsi="Times New Roman" w:cs="Times New Roman"/>
          <w:sz w:val="36"/>
          <w:szCs w:val="28"/>
        </w:rPr>
      </w:pPr>
    </w:p>
    <w:p w:rsidR="002B02D3" w:rsidRDefault="002B02D3" w:rsidP="002B02D3">
      <w:pPr>
        <w:rPr>
          <w:rFonts w:ascii="Times New Roman" w:hAnsi="Times New Roman" w:cs="Times New Roman"/>
          <w:sz w:val="36"/>
          <w:szCs w:val="28"/>
        </w:rPr>
      </w:pPr>
    </w:p>
    <w:p w:rsidR="006A3D75" w:rsidRDefault="002B02D3" w:rsidP="002B02D3">
      <w:r>
        <w:rPr>
          <w:rFonts w:ascii="Times New Roman" w:hAnsi="Times New Roman" w:cs="Times New Roman"/>
          <w:sz w:val="36"/>
          <w:szCs w:val="28"/>
        </w:rPr>
        <w:tab/>
      </w:r>
      <w:bookmarkStart w:id="0" w:name="_GoBack"/>
      <w:bookmarkEnd w:id="0"/>
    </w:p>
    <w:sectPr w:rsidR="006A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C"/>
    <w:rsid w:val="002B02D3"/>
    <w:rsid w:val="006A3D75"/>
    <w:rsid w:val="00E1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D3"/>
  </w:style>
  <w:style w:type="paragraph" w:styleId="2">
    <w:name w:val="heading 2"/>
    <w:basedOn w:val="a"/>
    <w:link w:val="20"/>
    <w:uiPriority w:val="9"/>
    <w:qFormat/>
    <w:rsid w:val="002B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D3"/>
  </w:style>
  <w:style w:type="paragraph" w:styleId="2">
    <w:name w:val="heading 2"/>
    <w:basedOn w:val="a"/>
    <w:link w:val="20"/>
    <w:uiPriority w:val="9"/>
    <w:qFormat/>
    <w:rsid w:val="002B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2019-06-06T13:09:00Z</dcterms:created>
  <dcterms:modified xsi:type="dcterms:W3CDTF">2019-06-06T13:09:00Z</dcterms:modified>
</cp:coreProperties>
</file>