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387" w:rsidRDefault="005E338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-468382</wp:posOffset>
            </wp:positionH>
            <wp:positionV relativeFrom="paragraph">
              <wp:posOffset>5715</wp:posOffset>
            </wp:positionV>
            <wp:extent cx="7113270" cy="10066351"/>
            <wp:effectExtent l="19050" t="0" r="0" b="0"/>
            <wp:wrapNone/>
            <wp:docPr id="8" name="Рисунок 8" descr="H:\аттестация\паспорт развивающей пред. - простр. среды\rolls-clipart-border-165473-86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аттестация\паспорт развивающей пред. - простр. среды\rolls-clipart-border-165473-8632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06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387" w:rsidRDefault="005E3387"/>
    <w:p w:rsidR="005E3387" w:rsidRDefault="005E3387" w:rsidP="005E3387">
      <w:pPr>
        <w:jc w:val="center"/>
        <w:rPr>
          <w:rFonts w:ascii="Arial" w:hAnsi="Arial" w:cs="Arial"/>
          <w:i/>
          <w:color w:val="7030A0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i/>
          <w:color w:val="7030A0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i/>
          <w:color w:val="7030A0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i/>
          <w:color w:val="7030A0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5E3387" w:rsidRDefault="00BB1F1D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 w:rsidRPr="00BB1F1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40.3pt;margin-top:1.25pt;width:230.4pt;height:89.55pt;z-index:251660288" fillcolor="#e36c0a [2409]" strokecolor="#943634 [2405]" strokeweight="1pt">
            <v:fill opacity=".5"/>
            <v:shadow on="t" color="#99f" offset="3pt"/>
            <v:textpath style="font-family:&quot;Arial Black&quot;;v-text-kern:t" trim="t" fitpath="t" string="Паспорт"/>
            <w10:wrap type="square"/>
          </v:shape>
        </w:pict>
      </w: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5E3387" w:rsidRP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 w:rsidRPr="005E3387">
        <w:rPr>
          <w:rFonts w:ascii="Arial" w:hAnsi="Arial" w:cs="Arial"/>
          <w:b/>
          <w:i/>
          <w:color w:val="E36C0A" w:themeColor="accent6" w:themeShade="BF"/>
          <w:sz w:val="44"/>
          <w:szCs w:val="44"/>
        </w:rPr>
        <w:t>Развивающей предметно-пространственной среды</w:t>
      </w:r>
    </w:p>
    <w:p w:rsidR="005E3387" w:rsidRPr="005E3387" w:rsidRDefault="005E3387" w:rsidP="005E3387">
      <w:pPr>
        <w:jc w:val="center"/>
        <w:rPr>
          <w:rFonts w:ascii="Arial" w:hAnsi="Arial" w:cs="Arial"/>
          <w:i/>
          <w:color w:val="E36C0A" w:themeColor="accent6" w:themeShade="BF"/>
          <w:sz w:val="44"/>
          <w:szCs w:val="44"/>
        </w:rPr>
      </w:pPr>
      <w:r w:rsidRPr="005E3387">
        <w:rPr>
          <w:rFonts w:ascii="Arial" w:hAnsi="Arial" w:cs="Arial"/>
          <w:b/>
          <w:i/>
          <w:color w:val="E36C0A" w:themeColor="accent6" w:themeShade="BF"/>
          <w:sz w:val="44"/>
          <w:szCs w:val="44"/>
        </w:rPr>
        <w:t>старшей группы</w:t>
      </w:r>
    </w:p>
    <w:p w:rsidR="005E3387" w:rsidRDefault="005E3387" w:rsidP="005E3387">
      <w:pPr>
        <w:jc w:val="center"/>
        <w:rPr>
          <w:rFonts w:ascii="Arial" w:hAnsi="Arial" w:cs="Arial"/>
          <w:i/>
          <w:color w:val="7030A0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i/>
          <w:color w:val="7030A0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i/>
          <w:color w:val="7030A0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i/>
          <w:color w:val="7030A0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i/>
          <w:color w:val="7030A0"/>
          <w:sz w:val="44"/>
          <w:szCs w:val="44"/>
        </w:rPr>
      </w:pPr>
    </w:p>
    <w:p w:rsidR="005E3387" w:rsidRDefault="007267E4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0"/>
          <w:szCs w:val="40"/>
        </w:rPr>
      </w:pPr>
      <w:r>
        <w:rPr>
          <w:rFonts w:ascii="Arial" w:hAnsi="Arial" w:cs="Arial"/>
          <w:b/>
          <w:i/>
          <w:color w:val="E36C0A" w:themeColor="accent6" w:themeShade="BF"/>
          <w:sz w:val="40"/>
          <w:szCs w:val="40"/>
        </w:rPr>
        <w:t>2019-2020</w:t>
      </w:r>
      <w:r w:rsidR="005E3387" w:rsidRPr="005E3387">
        <w:rPr>
          <w:rFonts w:ascii="Arial" w:hAnsi="Arial" w:cs="Arial"/>
          <w:b/>
          <w:i/>
          <w:color w:val="E36C0A" w:themeColor="accent6" w:themeShade="BF"/>
          <w:sz w:val="40"/>
          <w:szCs w:val="40"/>
        </w:rPr>
        <w:t xml:space="preserve"> учебный год</w:t>
      </w: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0"/>
          <w:szCs w:val="40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0"/>
          <w:szCs w:val="40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0"/>
          <w:szCs w:val="40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0"/>
          <w:szCs w:val="40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0"/>
          <w:szCs w:val="40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0"/>
          <w:szCs w:val="40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0"/>
          <w:szCs w:val="40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>
        <w:rPr>
          <w:rFonts w:ascii="Arial" w:hAnsi="Arial" w:cs="Arial"/>
          <w:b/>
          <w:i/>
          <w:noProof/>
          <w:color w:val="E36C0A" w:themeColor="accent6" w:themeShade="BF"/>
          <w:sz w:val="44"/>
          <w:szCs w:val="4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-468382</wp:posOffset>
            </wp:positionH>
            <wp:positionV relativeFrom="paragraph">
              <wp:posOffset>5715</wp:posOffset>
            </wp:positionV>
            <wp:extent cx="7113270" cy="10209475"/>
            <wp:effectExtent l="19050" t="0" r="0" b="0"/>
            <wp:wrapNone/>
            <wp:docPr id="16" name="Рисунок 16" descr="H:\аттестация\паспорт развивающей пред. - простр. среды\воспита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аттестация\паспорт развивающей пред. - простр. среды\воспитате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20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>
        <w:rPr>
          <w:rFonts w:ascii="Arial" w:hAnsi="Arial" w:cs="Arial"/>
          <w:b/>
          <w:i/>
          <w:noProof/>
          <w:color w:val="E36C0A" w:themeColor="accent6" w:themeShade="BF"/>
          <w:sz w:val="44"/>
          <w:szCs w:val="4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182880</wp:posOffset>
            </wp:positionV>
            <wp:extent cx="1511935" cy="2292350"/>
            <wp:effectExtent l="76200" t="38100" r="50165" b="31750"/>
            <wp:wrapTight wrapText="bothSides">
              <wp:wrapPolygon edited="0">
                <wp:start x="-1089" y="-359"/>
                <wp:lineTo x="-1089" y="21899"/>
                <wp:lineTo x="22045" y="21899"/>
                <wp:lineTo x="22317" y="19925"/>
                <wp:lineTo x="22317" y="2513"/>
                <wp:lineTo x="22045" y="-180"/>
                <wp:lineTo x="22045" y="-359"/>
                <wp:lineTo x="-1089" y="-359"/>
              </wp:wrapPolygon>
            </wp:wrapTight>
            <wp:docPr id="1" name="Рисунок 19" descr="J:\дипломы\Новая папка\DSC_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дипломы\Новая папка\DSC_6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29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>
        <w:rPr>
          <w:rFonts w:ascii="Arial" w:hAnsi="Arial" w:cs="Arial"/>
          <w:b/>
          <w:i/>
          <w:noProof/>
          <w:color w:val="E36C0A" w:themeColor="accent6" w:themeShade="BF"/>
          <w:sz w:val="44"/>
          <w:szCs w:val="4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1747610</wp:posOffset>
            </wp:positionH>
            <wp:positionV relativeFrom="paragraph">
              <wp:posOffset>35339</wp:posOffset>
            </wp:positionV>
            <wp:extent cx="1591117" cy="2281500"/>
            <wp:effectExtent l="76200" t="38100" r="47183" b="42600"/>
            <wp:wrapNone/>
            <wp:docPr id="4" name="Рисунок 4" descr="C:\Users\Admin\Downloads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117" cy="2281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Pr="00BA55C6" w:rsidRDefault="00DD6F40" w:rsidP="00DD6F40">
      <w:pPr>
        <w:tabs>
          <w:tab w:val="left" w:pos="9781"/>
        </w:tabs>
        <w:jc w:val="center"/>
        <w:rPr>
          <w:rFonts w:ascii="Arial" w:hAnsi="Arial" w:cs="Arial"/>
          <w:b/>
          <w:i/>
          <w:color w:val="E36C0A" w:themeColor="accent6" w:themeShade="BF"/>
          <w:sz w:val="72"/>
          <w:szCs w:val="96"/>
        </w:rPr>
      </w:pPr>
      <w:r w:rsidRPr="00BA55C6">
        <w:rPr>
          <w:rFonts w:ascii="Arial" w:hAnsi="Arial" w:cs="Arial"/>
          <w:b/>
          <w:i/>
          <w:color w:val="E36C0A" w:themeColor="accent6" w:themeShade="BF"/>
          <w:sz w:val="72"/>
          <w:szCs w:val="96"/>
        </w:rPr>
        <w:lastRenderedPageBreak/>
        <w:t xml:space="preserve">Группа </w:t>
      </w:r>
    </w:p>
    <w:p w:rsidR="00DD6F40" w:rsidRPr="00BA55C6" w:rsidRDefault="00DD6F40" w:rsidP="00DD6F40">
      <w:pPr>
        <w:tabs>
          <w:tab w:val="left" w:pos="9781"/>
        </w:tabs>
        <w:jc w:val="center"/>
        <w:rPr>
          <w:rFonts w:ascii="Arial" w:hAnsi="Arial" w:cs="Arial"/>
          <w:b/>
          <w:i/>
          <w:color w:val="E36C0A" w:themeColor="accent6" w:themeShade="BF"/>
          <w:sz w:val="72"/>
          <w:szCs w:val="96"/>
        </w:rPr>
      </w:pPr>
      <w:r w:rsidRPr="00BA55C6">
        <w:rPr>
          <w:rFonts w:ascii="Arial" w:hAnsi="Arial" w:cs="Arial"/>
          <w:b/>
          <w:i/>
          <w:color w:val="E36C0A" w:themeColor="accent6" w:themeShade="BF"/>
          <w:sz w:val="72"/>
          <w:szCs w:val="96"/>
        </w:rPr>
        <w:t>«Золотой ключик»</w:t>
      </w:r>
    </w:p>
    <w:p w:rsidR="00DD6F40" w:rsidRDefault="00BA55C6" w:rsidP="00DD6F40">
      <w:pPr>
        <w:tabs>
          <w:tab w:val="left" w:pos="9781"/>
        </w:tabs>
        <w:jc w:val="center"/>
        <w:rPr>
          <w:rFonts w:ascii="Arial" w:hAnsi="Arial" w:cs="Arial"/>
          <w:b/>
          <w:i/>
          <w:color w:val="C0000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1105977</wp:posOffset>
            </wp:positionH>
            <wp:positionV relativeFrom="paragraph">
              <wp:posOffset>3065</wp:posOffset>
            </wp:positionV>
            <wp:extent cx="4183380" cy="3140765"/>
            <wp:effectExtent l="19050" t="0" r="7620" b="0"/>
            <wp:wrapSquare wrapText="bothSides"/>
            <wp:docPr id="17" name="Рисунок 17" descr="http://prezentacii.info/wp-content/uploads/2015/11/ZwSVV6DwFcl0igKi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ezentacii.info/wp-content/uploads/2015/11/ZwSVV6DwFcl0igKi/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1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F40" w:rsidRDefault="00DD6F40" w:rsidP="00DD6F40">
      <w:pPr>
        <w:tabs>
          <w:tab w:val="left" w:pos="9781"/>
        </w:tabs>
        <w:jc w:val="center"/>
        <w:rPr>
          <w:rFonts w:ascii="Arial" w:hAnsi="Arial" w:cs="Arial"/>
          <w:b/>
          <w:i/>
          <w:color w:val="C00000"/>
          <w:sz w:val="96"/>
          <w:szCs w:val="96"/>
        </w:rPr>
      </w:pPr>
    </w:p>
    <w:p w:rsidR="00DD6F40" w:rsidRDefault="00DD6F40" w:rsidP="00DD6F40">
      <w:pPr>
        <w:tabs>
          <w:tab w:val="left" w:pos="9781"/>
        </w:tabs>
        <w:jc w:val="center"/>
        <w:rPr>
          <w:rFonts w:ascii="Arial" w:hAnsi="Arial" w:cs="Arial"/>
          <w:b/>
          <w:i/>
          <w:color w:val="C00000"/>
          <w:sz w:val="96"/>
          <w:szCs w:val="96"/>
        </w:rPr>
      </w:pPr>
    </w:p>
    <w:p w:rsidR="00DD6F40" w:rsidRDefault="00DD6F40" w:rsidP="00DD6F40">
      <w:pPr>
        <w:tabs>
          <w:tab w:val="left" w:pos="9781"/>
        </w:tabs>
        <w:jc w:val="center"/>
        <w:rPr>
          <w:rFonts w:ascii="Arial" w:hAnsi="Arial" w:cs="Arial"/>
          <w:b/>
          <w:i/>
          <w:color w:val="C00000"/>
          <w:sz w:val="96"/>
          <w:szCs w:val="96"/>
        </w:rPr>
      </w:pPr>
    </w:p>
    <w:p w:rsidR="00DD6F40" w:rsidRPr="00BA55C6" w:rsidRDefault="00DD6F40" w:rsidP="00DD6F40">
      <w:pPr>
        <w:tabs>
          <w:tab w:val="left" w:pos="9781"/>
        </w:tabs>
        <w:jc w:val="center"/>
        <w:rPr>
          <w:rFonts w:ascii="Arial" w:hAnsi="Arial" w:cs="Arial"/>
          <w:b/>
          <w:i/>
          <w:color w:val="E36C0A" w:themeColor="accent6" w:themeShade="BF"/>
          <w:sz w:val="72"/>
          <w:szCs w:val="96"/>
        </w:rPr>
      </w:pPr>
      <w:r w:rsidRPr="00BA55C6">
        <w:rPr>
          <w:rFonts w:ascii="Arial" w:hAnsi="Arial" w:cs="Arial"/>
          <w:b/>
          <w:i/>
          <w:color w:val="E36C0A" w:themeColor="accent6" w:themeShade="BF"/>
          <w:sz w:val="72"/>
          <w:szCs w:val="96"/>
        </w:rPr>
        <w:t>Наш девиз</w:t>
      </w: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DD6F40">
      <w:pPr>
        <w:spacing w:line="360" w:lineRule="auto"/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>
        <w:rPr>
          <w:rFonts w:ascii="Arial" w:hAnsi="Arial" w:cs="Arial"/>
          <w:b/>
          <w:i/>
          <w:color w:val="E36C0A" w:themeColor="accent6" w:themeShade="BF"/>
          <w:sz w:val="44"/>
          <w:szCs w:val="44"/>
        </w:rPr>
        <w:t>Открыл нам ключик Золотой</w:t>
      </w:r>
    </w:p>
    <w:p w:rsidR="00DD6F40" w:rsidRDefault="00DD6F40" w:rsidP="00DD6F40">
      <w:pPr>
        <w:spacing w:line="360" w:lineRule="auto"/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>
        <w:rPr>
          <w:rFonts w:ascii="Arial" w:hAnsi="Arial" w:cs="Arial"/>
          <w:b/>
          <w:i/>
          <w:color w:val="E36C0A" w:themeColor="accent6" w:themeShade="BF"/>
          <w:sz w:val="44"/>
          <w:szCs w:val="44"/>
        </w:rPr>
        <w:t>Дорогу к дружбе, счастью, свету!</w:t>
      </w:r>
    </w:p>
    <w:p w:rsidR="00DD6F40" w:rsidRDefault="00DD6F40" w:rsidP="00DD6F40">
      <w:pPr>
        <w:spacing w:line="360" w:lineRule="auto"/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>
        <w:rPr>
          <w:rFonts w:ascii="Arial" w:hAnsi="Arial" w:cs="Arial"/>
          <w:b/>
          <w:i/>
          <w:color w:val="E36C0A" w:themeColor="accent6" w:themeShade="BF"/>
          <w:sz w:val="44"/>
          <w:szCs w:val="44"/>
        </w:rPr>
        <w:t>Здесь подружились мы с тобой,</w:t>
      </w:r>
    </w:p>
    <w:p w:rsidR="00DD6F40" w:rsidRDefault="00DD6F40" w:rsidP="00DD6F40">
      <w:pPr>
        <w:spacing w:line="360" w:lineRule="auto"/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>
        <w:rPr>
          <w:rFonts w:ascii="Arial" w:hAnsi="Arial" w:cs="Arial"/>
          <w:b/>
          <w:i/>
          <w:color w:val="E36C0A" w:themeColor="accent6" w:themeShade="BF"/>
          <w:sz w:val="44"/>
          <w:szCs w:val="44"/>
        </w:rPr>
        <w:t>Всю жизнь пойдем дорогой этой</w:t>
      </w:r>
    </w:p>
    <w:p w:rsidR="00DD6F40" w:rsidRDefault="00DD6F40" w:rsidP="00DD6F40">
      <w:pPr>
        <w:spacing w:line="360" w:lineRule="auto"/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>
        <w:rPr>
          <w:rFonts w:ascii="Arial" w:hAnsi="Arial" w:cs="Arial"/>
          <w:b/>
          <w:i/>
          <w:color w:val="E36C0A" w:themeColor="accent6" w:themeShade="BF"/>
          <w:sz w:val="44"/>
          <w:szCs w:val="44"/>
        </w:rPr>
        <w:t xml:space="preserve">Наши девочки красивы, как Мальвины, </w:t>
      </w:r>
    </w:p>
    <w:p w:rsidR="00DD6F40" w:rsidRDefault="00DD6F40" w:rsidP="00DD6F40">
      <w:pPr>
        <w:spacing w:line="360" w:lineRule="auto"/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>
        <w:rPr>
          <w:rFonts w:ascii="Arial" w:hAnsi="Arial" w:cs="Arial"/>
          <w:b/>
          <w:i/>
          <w:color w:val="E36C0A" w:themeColor="accent6" w:themeShade="BF"/>
          <w:sz w:val="44"/>
          <w:szCs w:val="44"/>
        </w:rPr>
        <w:t>Наши мальчики храбры как Артемон.</w:t>
      </w:r>
    </w:p>
    <w:p w:rsidR="00DD6F40" w:rsidRDefault="00DD6F40" w:rsidP="00DD6F40">
      <w:pPr>
        <w:spacing w:line="360" w:lineRule="auto"/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>
        <w:rPr>
          <w:rFonts w:ascii="Arial" w:hAnsi="Arial" w:cs="Arial"/>
          <w:b/>
          <w:i/>
          <w:color w:val="E36C0A" w:themeColor="accent6" w:themeShade="BF"/>
          <w:sz w:val="44"/>
          <w:szCs w:val="44"/>
        </w:rPr>
        <w:t>Мы веселые всегда как Буратино,</w:t>
      </w:r>
    </w:p>
    <w:p w:rsidR="00DD6F40" w:rsidRDefault="00DD6F40" w:rsidP="00DD6F40">
      <w:pPr>
        <w:spacing w:line="360" w:lineRule="auto"/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>
        <w:rPr>
          <w:rFonts w:ascii="Arial" w:hAnsi="Arial" w:cs="Arial"/>
          <w:b/>
          <w:i/>
          <w:color w:val="E36C0A" w:themeColor="accent6" w:themeShade="BF"/>
          <w:sz w:val="44"/>
          <w:szCs w:val="44"/>
        </w:rPr>
        <w:t>Смех и радость нам приносит он!</w:t>
      </w: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BA55C6" w:rsidRDefault="00BA55C6" w:rsidP="00BA55C6">
      <w:pPr>
        <w:shd w:val="clear" w:color="auto" w:fill="FFFFFF"/>
        <w:rPr>
          <w:rFonts w:eastAsia="Times New Roman" w:cs="Times New Roman"/>
          <w:b/>
          <w:bCs/>
          <w:color w:val="000000"/>
        </w:rPr>
      </w:pPr>
    </w:p>
    <w:p w:rsidR="00BA55C6" w:rsidRPr="00823E23" w:rsidRDefault="00BA55C6" w:rsidP="00823E23">
      <w:pPr>
        <w:rPr>
          <w:sz w:val="28"/>
          <w:szCs w:val="28"/>
        </w:rPr>
      </w:pPr>
    </w:p>
    <w:p w:rsidR="00BA55C6" w:rsidRPr="00823E23" w:rsidRDefault="00BA55C6" w:rsidP="00823E23">
      <w:pPr>
        <w:jc w:val="center"/>
        <w:rPr>
          <w:b/>
          <w:sz w:val="28"/>
          <w:szCs w:val="28"/>
        </w:rPr>
      </w:pPr>
      <w:r w:rsidRPr="00823E23">
        <w:rPr>
          <w:b/>
          <w:sz w:val="28"/>
          <w:szCs w:val="28"/>
        </w:rPr>
        <w:t>Особенности организации развивающей предметно-пространственной среды</w:t>
      </w:r>
    </w:p>
    <w:p w:rsidR="00BA55C6" w:rsidRPr="00823E23" w:rsidRDefault="00BA55C6" w:rsidP="00823E23">
      <w:pPr>
        <w:jc w:val="center"/>
        <w:rPr>
          <w:b/>
          <w:sz w:val="28"/>
          <w:szCs w:val="28"/>
        </w:rPr>
      </w:pPr>
      <w:r w:rsidRPr="00823E23">
        <w:rPr>
          <w:b/>
          <w:sz w:val="28"/>
          <w:szCs w:val="28"/>
        </w:rPr>
        <w:t>группы.</w:t>
      </w:r>
    </w:p>
    <w:p w:rsidR="00BA55C6" w:rsidRPr="00823E23" w:rsidRDefault="00BA55C6" w:rsidP="00823E23">
      <w:pPr>
        <w:rPr>
          <w:sz w:val="28"/>
          <w:szCs w:val="28"/>
        </w:rPr>
      </w:pPr>
    </w:p>
    <w:p w:rsidR="00BA55C6" w:rsidRPr="00823E23" w:rsidRDefault="00BA55C6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Под понятием среды подразумевается окружающая обстановка природного, социально-бытового и/или культурно-эстетического характера. Это условия существования человека, его жизненное пространство. Среда может приобретать специально проектируемую направленность, и в этом случае о ней говорят как о важном факторе формирования личности – образовательной среде.</w:t>
      </w:r>
    </w:p>
    <w:p w:rsidR="00BA55C6" w:rsidRPr="00823E23" w:rsidRDefault="00BA55C6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Образовательная среда в детском саду предполагает специально созданные условия, такие, которые необходимы для полноценного проживания ребенком дошкольного детства. 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Современное понимание развивающей предметно-пространственной среды включает в себя обеспечение активной жизнедеятельности ребенка, становление его субъективной позиции, развития творческих проявлений всеми доступными, побуждающими к самовыражению средствами.</w:t>
      </w:r>
    </w:p>
    <w:p w:rsidR="00BA55C6" w:rsidRPr="00823E23" w:rsidRDefault="00BA55C6" w:rsidP="00823E23">
      <w:pPr>
        <w:ind w:firstLine="567"/>
        <w:rPr>
          <w:sz w:val="28"/>
          <w:szCs w:val="28"/>
        </w:rPr>
      </w:pP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При создании развивающей предметно-пространственной среды (далее – РППС) группы необходимо обеспечить реализацию: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- образовательного потенциала пространства групповой комнаты, оборудования и инвентаря для развития детей дошкольного возраста, охраны и укрепления их здоровья, учета индивидуальных особенностей детей и коррекции их развития;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- двигательной активности детей, возможности общения и совместной деятельности детей и взрослых;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- основной образовательной программы ДОУ.</w:t>
      </w:r>
    </w:p>
    <w:p w:rsidR="00823E23" w:rsidRDefault="00823E23" w:rsidP="00823E23">
      <w:pPr>
        <w:rPr>
          <w:sz w:val="28"/>
          <w:szCs w:val="28"/>
        </w:rPr>
      </w:pPr>
    </w:p>
    <w:p w:rsidR="00823E23" w:rsidRDefault="00823E23" w:rsidP="00823E23">
      <w:pPr>
        <w:rPr>
          <w:sz w:val="28"/>
          <w:szCs w:val="28"/>
        </w:rPr>
      </w:pPr>
    </w:p>
    <w:p w:rsidR="00823E23" w:rsidRPr="00823E23" w:rsidRDefault="00823E23" w:rsidP="00823E23">
      <w:pPr>
        <w:jc w:val="center"/>
        <w:rPr>
          <w:b/>
          <w:sz w:val="28"/>
          <w:szCs w:val="28"/>
        </w:rPr>
      </w:pPr>
      <w:r w:rsidRPr="00823E23">
        <w:rPr>
          <w:b/>
          <w:sz w:val="28"/>
          <w:szCs w:val="28"/>
        </w:rPr>
        <w:t>Назначение и цели организации РППС</w:t>
      </w:r>
    </w:p>
    <w:p w:rsidR="00823E23" w:rsidRDefault="00823E23" w:rsidP="00823E23">
      <w:pPr>
        <w:rPr>
          <w:sz w:val="28"/>
          <w:szCs w:val="28"/>
        </w:rPr>
      </w:pP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В соответствии с ФГОС дошкольного образования предметная среда должна обеспечивать и гарантировать: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- охрану и укрепление физического и психического здоровья и эмоционального благополучия детей, а также проявление уважения к их человеческому достоинству к их чувствам и потребностям, формировать и поддерживать положительную самооценку, в том числе и при взаимодействии детей друг с другом и в коллективной работе, уверенность в собственных возможностях и способностях;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- максимальную реализацию образовательного потенциала пространства группового помещения, а также материалов, оборудования и инвентаря для развития 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 развития;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lastRenderedPageBreak/>
        <w:t xml:space="preserve">- построение вариативного развивающего образования, ориентированного на возможность свободного выбора детьми материалов, инвентаря, оборудования, видов активности, участников совместной деятельности и общения, как с детьми разного возраста, так и </w:t>
      </w:r>
      <w:proofErr w:type="gramStart"/>
      <w:r w:rsidRPr="00823E23">
        <w:rPr>
          <w:sz w:val="28"/>
          <w:szCs w:val="28"/>
        </w:rPr>
        <w:t>со</w:t>
      </w:r>
      <w:proofErr w:type="gramEnd"/>
      <w:r w:rsidRPr="00823E23">
        <w:rPr>
          <w:sz w:val="28"/>
          <w:szCs w:val="28"/>
        </w:rPr>
        <w:t xml:space="preserve"> взрослыми, а также свободу в выражении своих чувств и мыслей;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- создание условия для ежедневной трудовой деятельности и мотивации непрерывного самосовершенствования профессиональное развитиепедагогических работников, а также содействие в определении собственных целей, личных и профессиональных потребностей и мотивов;</w:t>
      </w:r>
    </w:p>
    <w:p w:rsid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- открытость дошкольного образов</w:t>
      </w:r>
      <w:r>
        <w:rPr>
          <w:sz w:val="28"/>
          <w:szCs w:val="28"/>
        </w:rPr>
        <w:t xml:space="preserve">ания и вовлечение </w:t>
      </w:r>
      <w:r w:rsidRPr="00823E23">
        <w:rPr>
          <w:sz w:val="28"/>
          <w:szCs w:val="28"/>
        </w:rPr>
        <w:t>родителей </w:t>
      </w:r>
    </w:p>
    <w:p w:rsidR="00823E23" w:rsidRPr="00823E23" w:rsidRDefault="00823E23" w:rsidP="00823E23">
      <w:pPr>
        <w:rPr>
          <w:sz w:val="28"/>
          <w:szCs w:val="28"/>
        </w:rPr>
      </w:pPr>
      <w:r w:rsidRPr="00823E23">
        <w:rPr>
          <w:sz w:val="28"/>
          <w:szCs w:val="28"/>
        </w:rPr>
        <w:t>(законных представителей) непосредственно в образовательную деятельность, осуществление их поддержки по вопросам образования детей, воспитания, охране и укреплении их здоровья, а также поддержки образовательных инициатив внутри семьи;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- построение образовательной деятельности на основе взаимодействия взрослых с детьми, ориентированной на интересы и возможности каждого ребенка и учитывающего социальную ситуацию его развития и соответствующих возрастных и индивидуальных особенностей (</w:t>
      </w:r>
      <w:proofErr w:type="gramStart"/>
      <w:r w:rsidRPr="00823E23">
        <w:rPr>
          <w:sz w:val="28"/>
          <w:szCs w:val="28"/>
        </w:rPr>
        <w:t>недопустимость</w:t>
      </w:r>
      <w:proofErr w:type="gramEnd"/>
      <w:r w:rsidRPr="00823E23">
        <w:rPr>
          <w:sz w:val="28"/>
          <w:szCs w:val="28"/>
        </w:rPr>
        <w:t xml:space="preserve"> как искусственного ускорения, так и искусственного замедления развития детей);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РППС обладает свойствами открытой системы и выполняет образовательную, развивающую, воспитывающую, стимулирующую функции.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В процессе взросления ребенка все компоненты РППС также необходимо менять, обновлять и пополнять. Как следствие, среда</w:t>
      </w:r>
      <w:r>
        <w:rPr>
          <w:sz w:val="28"/>
          <w:szCs w:val="28"/>
        </w:rPr>
        <w:t xml:space="preserve"> должна быть не </w:t>
      </w:r>
      <w:r w:rsidRPr="00823E23">
        <w:rPr>
          <w:sz w:val="28"/>
          <w:szCs w:val="28"/>
        </w:rPr>
        <w:t>только развивающей, но и развивающейся.</w:t>
      </w:r>
    </w:p>
    <w:p w:rsidR="00823E23" w:rsidRPr="00823E23" w:rsidRDefault="00823E23" w:rsidP="00823E23">
      <w:pPr>
        <w:rPr>
          <w:sz w:val="28"/>
          <w:szCs w:val="28"/>
        </w:rPr>
      </w:pPr>
    </w:p>
    <w:p w:rsidR="00823E23" w:rsidRPr="00823E23" w:rsidRDefault="00823E23" w:rsidP="00823E23">
      <w:pPr>
        <w:jc w:val="center"/>
        <w:rPr>
          <w:b/>
          <w:sz w:val="28"/>
          <w:szCs w:val="28"/>
        </w:rPr>
      </w:pPr>
      <w:r w:rsidRPr="00823E23">
        <w:rPr>
          <w:b/>
          <w:sz w:val="28"/>
          <w:szCs w:val="28"/>
        </w:rPr>
        <w:t>Требования к организации развивающей предметно-пространственной среды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Развивающая предметно-пространственная среда должна быть: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proofErr w:type="gramStart"/>
      <w:r w:rsidRPr="00823E23">
        <w:rPr>
          <w:sz w:val="28"/>
          <w:szCs w:val="28"/>
        </w:rPr>
        <w:t>- Содержательно-насыщенной, развивающей (образовательное пространство должно быть оснащено средствами обучения и воспитания, в том числе техническими, соответствующими игровым, спортивным, оздоровительным оборудованием, инвентарем, обеспечивающими игровую, познавательную, двигательную активность);</w:t>
      </w:r>
      <w:proofErr w:type="gramEnd"/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- Трансформируемой (возможность изменения предметно-пространственной среды в зависимости от образовательной ситуации и предоставлятьдостаточное место для двигательной активности);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- Полифункциональной (возможность разнообразного использования различных составляющих предметной среды);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 xml:space="preserve">- </w:t>
      </w:r>
      <w:proofErr w:type="gramStart"/>
      <w:r w:rsidRPr="00823E23">
        <w:rPr>
          <w:sz w:val="28"/>
          <w:szCs w:val="28"/>
        </w:rPr>
        <w:t>Вариативной</w:t>
      </w:r>
      <w:proofErr w:type="gramEnd"/>
      <w:r w:rsidRPr="00823E23">
        <w:rPr>
          <w:sz w:val="28"/>
          <w:szCs w:val="28"/>
        </w:rPr>
        <w:t xml:space="preserve"> (наличие разнообразных игр, оборудования и инвентаря, обеспечивающих свободный выбор и активность детей);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 xml:space="preserve">- </w:t>
      </w:r>
      <w:proofErr w:type="gramStart"/>
      <w:r w:rsidRPr="00823E23">
        <w:rPr>
          <w:sz w:val="28"/>
          <w:szCs w:val="28"/>
        </w:rPr>
        <w:t>Доступной</w:t>
      </w:r>
      <w:proofErr w:type="gramEnd"/>
      <w:r w:rsidRPr="00823E23">
        <w:rPr>
          <w:sz w:val="28"/>
          <w:szCs w:val="28"/>
        </w:rPr>
        <w:t xml:space="preserve"> (доступность всех помещений, где осуществляется образовательная деятельность, свободный доступ детей к играм, пособиям, инвентарю, исправность и сохранность оборудования);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- Безопасной (соответствие всех элементов среды требованиям по обеспечению надежности и безопасности их использования);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 xml:space="preserve">- </w:t>
      </w:r>
      <w:proofErr w:type="gramStart"/>
      <w:r w:rsidRPr="00823E23">
        <w:rPr>
          <w:sz w:val="28"/>
          <w:szCs w:val="28"/>
        </w:rPr>
        <w:t>Дидактической</w:t>
      </w:r>
      <w:proofErr w:type="gramEnd"/>
      <w:r w:rsidRPr="00823E23">
        <w:rPr>
          <w:sz w:val="28"/>
          <w:szCs w:val="28"/>
        </w:rPr>
        <w:t xml:space="preserve"> (игровые средства могут использоваться как средства обучения детей);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lastRenderedPageBreak/>
        <w:t>- Здоровьесберегающей (элементы развивающей предметно-пространственной среды могут решать задачи по становлению ценностей здорового образа жизни, овладению его элементарными нормами и правилами);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 xml:space="preserve">- </w:t>
      </w:r>
      <w:proofErr w:type="gramStart"/>
      <w:r w:rsidRPr="00823E23">
        <w:rPr>
          <w:sz w:val="28"/>
          <w:szCs w:val="28"/>
        </w:rPr>
        <w:t>Эстетически-привлекательной</w:t>
      </w:r>
      <w:proofErr w:type="gramEnd"/>
      <w:r w:rsidRPr="00823E23">
        <w:rPr>
          <w:sz w:val="28"/>
          <w:szCs w:val="28"/>
        </w:rPr>
        <w:t xml:space="preserve"> (элементы РППС должны вызывать у детей желание играть (заниматься) с ними).</w:t>
      </w:r>
    </w:p>
    <w:p w:rsidR="00BA55C6" w:rsidRPr="00823E23" w:rsidRDefault="00BA55C6" w:rsidP="00823E23">
      <w:pPr>
        <w:rPr>
          <w:sz w:val="28"/>
          <w:szCs w:val="28"/>
        </w:rPr>
      </w:pPr>
    </w:p>
    <w:p w:rsidR="00823E23" w:rsidRPr="00823E23" w:rsidRDefault="00823E23" w:rsidP="00823E23">
      <w:pPr>
        <w:jc w:val="center"/>
        <w:rPr>
          <w:b/>
          <w:sz w:val="28"/>
          <w:szCs w:val="28"/>
        </w:rPr>
      </w:pPr>
      <w:r w:rsidRPr="00823E23">
        <w:rPr>
          <w:b/>
          <w:sz w:val="28"/>
          <w:szCs w:val="28"/>
        </w:rPr>
        <w:t>Нормативные документы</w:t>
      </w:r>
    </w:p>
    <w:p w:rsidR="00823E23" w:rsidRDefault="00823E23" w:rsidP="00823E23">
      <w:pPr>
        <w:ind w:firstLine="567"/>
        <w:rPr>
          <w:sz w:val="28"/>
          <w:szCs w:val="28"/>
        </w:rPr>
      </w:pPr>
    </w:p>
    <w:p w:rsidR="00823E23" w:rsidRPr="00823E23" w:rsidRDefault="00823E23" w:rsidP="00823E23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</w:t>
      </w:r>
      <w:r w:rsidRPr="00823E23">
        <w:rPr>
          <w:sz w:val="28"/>
          <w:szCs w:val="28"/>
        </w:rPr>
        <w:t>ри организации развивающей предметно-пространственной среды ДОУ необходимо учитывать нормативные требования следующих документов: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- Конституция Российской Федерации;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- Федеральный закон от 29.12.2012 № 273-ФЗ «Об образовании в Российской Федерации»;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- Федеральный закон от 02.07.2013 № 185 «О внесении изменений в отдельные законодательные акты Российской Федерации в связи с принятием Федерального закона "Об образовании в Российской Федерации"»;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- Приказ Минобрнауки России от 17.10.2013 № 1155 «Об утверждении федерального государственного образовательного стандарта дошкольного образования»;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- Письмо Минобрнауки России 28.02.2014 № 08-249 «Комментарии к ФГОС дошкольного образования»;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- Концепция содержания непрерывного образования (дошкольное и начальное звено, утвержденная Федеральным координационным советом по общему образованию Министерства образования РФ от 17 июня 2003 года;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- Постановление Главного государственного санитарного врача РФ от 15.05.2013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- Постановление Главного государственного санитарного врача РФ от 19.12.2013. № 68 «Об утверждении СанПиН 2.4.1.3147-13 «Санитарно-эпидемиологические требования к дошкольным группам, размещенным в жилых помещениях жилищного фонда»;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- Национальная образовательная инициатива «Наша новая школа», утвержденная Президентом РФ 04.02.2010 № Пр-271;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proofErr w:type="gramStart"/>
      <w:r w:rsidRPr="00823E23">
        <w:rPr>
          <w:sz w:val="28"/>
          <w:szCs w:val="28"/>
        </w:rPr>
        <w:t>- Письмо Минобразования России от 17 мая 1995 года № 61/19-12 «О психолого-педагогических требованиях к играм и игрушкам в современных условиях» (вместе с «Порядком проведения психолого-педагогической экспертизы детских игр и игрушек», «Методическими указаниями к психолого-педагогической экспертизе игр и игрушек», «Методическими указаниями для работников дошкольных образовательных учреждении "О психолого-педагогической ценности игр и игрушек"»);</w:t>
      </w:r>
      <w:proofErr w:type="gramEnd"/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- Приказ Министерства образования РФ от 26.06.2000 №1917 «Об экспертизе настольных, компьютерных и иных игр, игрушек и игровых сооружений для детей»;</w:t>
      </w:r>
    </w:p>
    <w:p w:rsidR="00823E23" w:rsidRPr="00823E23" w:rsidRDefault="00823E23" w:rsidP="00823E23">
      <w:pPr>
        <w:ind w:firstLine="567"/>
        <w:rPr>
          <w:sz w:val="28"/>
          <w:szCs w:val="28"/>
        </w:rPr>
      </w:pPr>
      <w:r w:rsidRPr="00823E23">
        <w:rPr>
          <w:sz w:val="28"/>
          <w:szCs w:val="28"/>
        </w:rPr>
        <w:t>- Письмо Минобразования РФ от 15.03.2004 № 03-51-46ин/14-03 «О направлении Примерных требований к содержанию развивающей среды детей дошкольного возраста, воспитывающихся в семье».</w:t>
      </w:r>
    </w:p>
    <w:p w:rsidR="00823E23" w:rsidRPr="001B63B5" w:rsidRDefault="00823E23" w:rsidP="00823E23">
      <w:pPr>
        <w:ind w:firstLine="567"/>
        <w:jc w:val="center"/>
        <w:rPr>
          <w:rFonts w:ascii="Monotype Corsiva" w:hAnsi="Monotype Corsiva"/>
          <w:b/>
          <w:color w:val="FF0000"/>
          <w:sz w:val="52"/>
          <w:szCs w:val="28"/>
        </w:rPr>
      </w:pPr>
      <w:r w:rsidRPr="001B63B5">
        <w:rPr>
          <w:rFonts w:ascii="Monotype Corsiva" w:hAnsi="Monotype Corsiva"/>
          <w:b/>
          <w:color w:val="FF0000"/>
          <w:sz w:val="52"/>
          <w:szCs w:val="28"/>
        </w:rPr>
        <w:lastRenderedPageBreak/>
        <w:t>Развивающие центры</w:t>
      </w:r>
    </w:p>
    <w:p w:rsidR="00D72466" w:rsidRDefault="00D72466" w:rsidP="00823E23">
      <w:pPr>
        <w:ind w:firstLine="567"/>
        <w:rPr>
          <w:sz w:val="28"/>
          <w:szCs w:val="28"/>
        </w:rPr>
      </w:pPr>
    </w:p>
    <w:p w:rsidR="00823E23" w:rsidRPr="00B25220" w:rsidRDefault="00823E23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  <w:r w:rsidRPr="00B25220">
        <w:rPr>
          <w:rFonts w:ascii="Monotype Corsiva" w:hAnsi="Monotype Corsiva"/>
          <w:b/>
          <w:sz w:val="40"/>
          <w:szCs w:val="28"/>
        </w:rPr>
        <w:t xml:space="preserve">Центр Физического развития  </w:t>
      </w:r>
    </w:p>
    <w:p w:rsidR="00D72466" w:rsidRDefault="00D72466" w:rsidP="00D72466">
      <w:pPr>
        <w:ind w:firstLine="567"/>
      </w:pPr>
    </w:p>
    <w:p w:rsidR="00823E23" w:rsidRPr="003A3649" w:rsidRDefault="00823E23" w:rsidP="00D72466">
      <w:pPr>
        <w:ind w:firstLine="567"/>
        <w:rPr>
          <w:sz w:val="28"/>
        </w:rPr>
      </w:pPr>
      <w:r w:rsidRPr="003A3649">
        <w:rPr>
          <w:sz w:val="28"/>
        </w:rPr>
        <w:t>Физическое развитие очень важно для здоровья детей,</w:t>
      </w:r>
      <w:r w:rsidR="00D72466" w:rsidRPr="003A3649">
        <w:rPr>
          <w:sz w:val="28"/>
        </w:rPr>
        <w:t xml:space="preserve"> так </w:t>
      </w:r>
      <w:r w:rsidRPr="003A3649">
        <w:rPr>
          <w:sz w:val="28"/>
        </w:rPr>
        <w:t>как позволяет реализовывать их врожденное стремление к движению. Поэтому мы в группеналадили определенный двигательный режим, создали условия для организации разнообразных подвижных игр,игровых заданий,</w:t>
      </w:r>
      <w:r w:rsidR="00D72466" w:rsidRPr="003A3649">
        <w:rPr>
          <w:sz w:val="28"/>
        </w:rPr>
        <w:t xml:space="preserve"> музыкально</w:t>
      </w:r>
      <w:r w:rsidRPr="003A3649">
        <w:rPr>
          <w:sz w:val="28"/>
        </w:rPr>
        <w:t>-ритмических упражнений.</w:t>
      </w:r>
    </w:p>
    <w:p w:rsidR="00823E23" w:rsidRPr="003A3649" w:rsidRDefault="00D72466" w:rsidP="00D72466">
      <w:pPr>
        <w:ind w:firstLine="567"/>
        <w:rPr>
          <w:sz w:val="28"/>
        </w:rPr>
      </w:pPr>
      <w:r w:rsidRPr="003A3649">
        <w:rPr>
          <w:sz w:val="28"/>
        </w:rPr>
        <w:t xml:space="preserve">В </w:t>
      </w:r>
      <w:r w:rsidR="00823E23" w:rsidRPr="003A3649">
        <w:rPr>
          <w:sz w:val="28"/>
        </w:rPr>
        <w:t>центре есть все необходимое для физического развития детей:</w:t>
      </w:r>
    </w:p>
    <w:p w:rsidR="00823E23" w:rsidRPr="003A3649" w:rsidRDefault="00823E23" w:rsidP="00D72466">
      <w:pPr>
        <w:ind w:firstLine="567"/>
        <w:rPr>
          <w:sz w:val="28"/>
        </w:rPr>
      </w:pPr>
      <w:r w:rsidRPr="003A3649">
        <w:rPr>
          <w:sz w:val="28"/>
        </w:rPr>
        <w:t>- атрибуты для организации подвижных игр;</w:t>
      </w:r>
    </w:p>
    <w:p w:rsidR="00823E23" w:rsidRPr="003A3649" w:rsidRDefault="00823E23" w:rsidP="00D72466">
      <w:pPr>
        <w:ind w:firstLine="567"/>
        <w:rPr>
          <w:sz w:val="28"/>
        </w:rPr>
      </w:pPr>
      <w:r w:rsidRPr="003A3649">
        <w:rPr>
          <w:sz w:val="28"/>
        </w:rPr>
        <w:t>- массажные коврики и мячи для профилактики плоскостопия;</w:t>
      </w:r>
    </w:p>
    <w:p w:rsidR="00823E23" w:rsidRPr="003A3649" w:rsidRDefault="00823E23" w:rsidP="00D72466">
      <w:pPr>
        <w:ind w:firstLine="567"/>
        <w:rPr>
          <w:sz w:val="28"/>
        </w:rPr>
      </w:pPr>
      <w:r w:rsidRPr="003A3649">
        <w:rPr>
          <w:sz w:val="28"/>
        </w:rPr>
        <w:t>- скакалки,канаты для упражнений на равновесие и координацию движений;</w:t>
      </w:r>
    </w:p>
    <w:p w:rsidR="00823E23" w:rsidRPr="003A3649" w:rsidRDefault="00823E23" w:rsidP="00D72466">
      <w:pPr>
        <w:ind w:firstLine="567"/>
        <w:rPr>
          <w:sz w:val="28"/>
        </w:rPr>
      </w:pPr>
      <w:r w:rsidRPr="003A3649">
        <w:rPr>
          <w:sz w:val="28"/>
        </w:rPr>
        <w:t>- флажки,ленты и "гантели"из пластиковых бутылочек;</w:t>
      </w:r>
    </w:p>
    <w:p w:rsidR="00823E23" w:rsidRPr="00024B09" w:rsidRDefault="00823E23" w:rsidP="00024B09">
      <w:pPr>
        <w:ind w:firstLine="567"/>
        <w:rPr>
          <w:sz w:val="28"/>
        </w:rPr>
      </w:pPr>
      <w:r w:rsidRPr="003A3649">
        <w:rPr>
          <w:sz w:val="28"/>
        </w:rPr>
        <w:t>- альбомы и папки о до</w:t>
      </w:r>
      <w:r w:rsidR="00915BC1">
        <w:rPr>
          <w:sz w:val="28"/>
        </w:rPr>
        <w:t xml:space="preserve">стижениях российских </w:t>
      </w:r>
      <w:r w:rsidRPr="003A3649">
        <w:rPr>
          <w:sz w:val="28"/>
        </w:rPr>
        <w:t>спортсменов в различных видахспорта;</w:t>
      </w:r>
    </w:p>
    <w:p w:rsidR="00823E23" w:rsidRDefault="00823E23" w:rsidP="00823E23">
      <w:pPr>
        <w:ind w:firstLine="567"/>
        <w:rPr>
          <w:sz w:val="28"/>
          <w:szCs w:val="28"/>
        </w:rPr>
      </w:pPr>
    </w:p>
    <w:p w:rsidR="00D72466" w:rsidRDefault="00024B09" w:rsidP="00823E23">
      <w:pPr>
        <w:ind w:firstLine="567"/>
        <w:rPr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103505</wp:posOffset>
            </wp:positionV>
            <wp:extent cx="3561715" cy="2374900"/>
            <wp:effectExtent l="0" t="0" r="0" b="0"/>
            <wp:wrapSquare wrapText="bothSides"/>
            <wp:docPr id="13" name="Рисунок 13" descr="C:\Users\User\Desktop\Кузнецова, Мужикова\зоны 2019\DSC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знецова, Мужикова\зоны 2019\DSC_0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37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72466" w:rsidRPr="00823E23" w:rsidRDefault="00D72466" w:rsidP="00823E23">
      <w:pPr>
        <w:ind w:firstLine="567"/>
        <w:rPr>
          <w:sz w:val="28"/>
          <w:szCs w:val="28"/>
        </w:rPr>
      </w:pPr>
    </w:p>
    <w:p w:rsidR="00823E23" w:rsidRPr="00823E23" w:rsidRDefault="00024B09" w:rsidP="00823E23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158750</wp:posOffset>
            </wp:positionV>
            <wp:extent cx="3580130" cy="2386965"/>
            <wp:effectExtent l="0" t="590550" r="0" b="584835"/>
            <wp:wrapSquare wrapText="bothSides"/>
            <wp:docPr id="12" name="Рисунок 12" descr="C:\Users\User\Desktop\Кузнецова, Мужикова\зоны 2019\DSC_092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знецова, Мужикова\зоны 2019\DSC_092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0130" cy="2386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24B09" w:rsidRDefault="00024B09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</w:p>
    <w:p w:rsidR="00024B09" w:rsidRDefault="00024B09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</w:p>
    <w:p w:rsidR="00024B09" w:rsidRDefault="00024B09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</w:p>
    <w:p w:rsidR="00024B09" w:rsidRDefault="00024B09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</w:p>
    <w:p w:rsidR="00024B09" w:rsidRDefault="00024B09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</w:p>
    <w:p w:rsidR="00024B09" w:rsidRDefault="00024B09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</w:p>
    <w:p w:rsidR="00024B09" w:rsidRDefault="00024B09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</w:p>
    <w:p w:rsidR="00024B09" w:rsidRDefault="00024B09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</w:p>
    <w:p w:rsidR="00024B09" w:rsidRDefault="00024B09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</w:p>
    <w:p w:rsidR="00823E23" w:rsidRPr="00B25220" w:rsidRDefault="00823E23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  <w:r w:rsidRPr="00B25220">
        <w:rPr>
          <w:rFonts w:ascii="Monotype Corsiva" w:hAnsi="Monotype Corsiva"/>
          <w:b/>
          <w:sz w:val="40"/>
          <w:szCs w:val="28"/>
        </w:rPr>
        <w:lastRenderedPageBreak/>
        <w:t>Центр патриотического воспитания</w:t>
      </w:r>
    </w:p>
    <w:p w:rsidR="00823E23" w:rsidRPr="003A3649" w:rsidRDefault="00DF11C8" w:rsidP="00823E23">
      <w:pPr>
        <w:ind w:firstLine="567"/>
        <w:rPr>
          <w:sz w:val="28"/>
        </w:rPr>
      </w:pPr>
      <w:r>
        <w:rPr>
          <w:rFonts w:ascii="Monotype Corsiva" w:hAnsi="Monotype Corsiva"/>
          <w:b/>
          <w:noProof/>
          <w:sz w:val="36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2012950</wp:posOffset>
            </wp:positionV>
            <wp:extent cx="3188970" cy="2125980"/>
            <wp:effectExtent l="0" t="0" r="0" b="0"/>
            <wp:wrapSquare wrapText="bothSides"/>
            <wp:docPr id="15" name="Рисунок 15" descr="C:\Users\User\Desktop\Кузнецова, Мужикова\зоны 2019\DSC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узнецова, Мужикова\зоны 2019\DSC_0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12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A426F" w:rsidRPr="003A3649">
        <w:rPr>
          <w:sz w:val="28"/>
        </w:rPr>
        <w:t>Для того</w:t>
      </w:r>
      <w:r w:rsidR="00D72466" w:rsidRPr="003A3649">
        <w:rPr>
          <w:sz w:val="28"/>
        </w:rPr>
        <w:t xml:space="preserve"> чтобы </w:t>
      </w:r>
      <w:r w:rsidR="00D72466" w:rsidRPr="003A3649">
        <w:rPr>
          <w:bCs/>
          <w:sz w:val="28"/>
        </w:rPr>
        <w:t>воспитать гражданина и патриота своей страны</w:t>
      </w:r>
      <w:r w:rsidR="00D72466" w:rsidRPr="003A3649">
        <w:rPr>
          <w:sz w:val="28"/>
        </w:rPr>
        <w:t>, который будет уважать и любить свою Родину, необходимо уже начиная с </w:t>
      </w:r>
      <w:r w:rsidR="00D72466" w:rsidRPr="003A3649">
        <w:rPr>
          <w:bCs/>
          <w:sz w:val="28"/>
        </w:rPr>
        <w:t>детского</w:t>
      </w:r>
      <w:r w:rsidR="00D72466" w:rsidRPr="003A3649">
        <w:rPr>
          <w:sz w:val="28"/>
        </w:rPr>
        <w:t> сада прививать любовь к своей Отчизне. </w:t>
      </w:r>
      <w:r w:rsidR="00D72466" w:rsidRPr="003A3649">
        <w:rPr>
          <w:bCs/>
          <w:sz w:val="28"/>
        </w:rPr>
        <w:t>Патриотическое воспитание</w:t>
      </w:r>
      <w:r w:rsidR="00D72466" w:rsidRPr="003A3649">
        <w:rPr>
          <w:sz w:val="28"/>
        </w:rPr>
        <w:t> дошкольников направлено на решение таких задач как: </w:t>
      </w:r>
      <w:r w:rsidR="00D72466" w:rsidRPr="003A3649">
        <w:rPr>
          <w:bCs/>
          <w:sz w:val="28"/>
        </w:rPr>
        <w:t>воспитание</w:t>
      </w:r>
      <w:r w:rsidR="00D72466" w:rsidRPr="003A3649">
        <w:rPr>
          <w:sz w:val="28"/>
        </w:rPr>
        <w:t> любви к родной стране и малой Родине, ознакомление детей с символами России, приобщение детей к русским народным традициям, знакомство с государственными праздниками. Для реализации этих задач, в каждой группе создается уголок </w:t>
      </w:r>
      <w:r w:rsidR="00D72466" w:rsidRPr="003A3649">
        <w:rPr>
          <w:bCs/>
          <w:sz w:val="28"/>
        </w:rPr>
        <w:t>патриотического воспитания</w:t>
      </w:r>
      <w:r w:rsidR="00D72466" w:rsidRPr="003A3649">
        <w:rPr>
          <w:sz w:val="28"/>
        </w:rPr>
        <w:t>. Его правильное оформление, насыщенность материалом позволит </w:t>
      </w:r>
      <w:r w:rsidR="00D72466" w:rsidRPr="003A3649">
        <w:rPr>
          <w:bCs/>
          <w:sz w:val="28"/>
        </w:rPr>
        <w:t>воспитывать</w:t>
      </w:r>
      <w:r w:rsidR="00D72466" w:rsidRPr="003A3649">
        <w:rPr>
          <w:sz w:val="28"/>
        </w:rPr>
        <w:t> в малышах любовь к Родине.</w:t>
      </w:r>
    </w:p>
    <w:p w:rsidR="00D72466" w:rsidRPr="003A3649" w:rsidRDefault="00D72466" w:rsidP="00823E23">
      <w:pPr>
        <w:ind w:firstLine="567"/>
        <w:rPr>
          <w:rFonts w:ascii="Arial" w:hAnsi="Arial" w:cs="Arial"/>
          <w:color w:val="111111"/>
          <w:szCs w:val="23"/>
          <w:shd w:val="clear" w:color="auto" w:fill="FFFFFF"/>
        </w:rPr>
      </w:pPr>
    </w:p>
    <w:p w:rsidR="00D72466" w:rsidRPr="003A3649" w:rsidRDefault="0083515F" w:rsidP="00823E23">
      <w:pPr>
        <w:ind w:firstLine="567"/>
        <w:rPr>
          <w:rFonts w:ascii="Arial" w:hAnsi="Arial" w:cs="Arial"/>
          <w:color w:val="111111"/>
          <w:szCs w:val="23"/>
          <w:shd w:val="clear" w:color="auto" w:fill="FFFFFF"/>
        </w:rPr>
      </w:pPr>
      <w:r>
        <w:rPr>
          <w:rFonts w:ascii="Arial" w:hAnsi="Arial" w:cs="Arial"/>
          <w:noProof/>
          <w:color w:val="111111"/>
          <w:szCs w:val="23"/>
          <w:shd w:val="clear" w:color="auto" w:fill="FFFFFF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-2540</wp:posOffset>
            </wp:positionV>
            <wp:extent cx="3189605" cy="2126615"/>
            <wp:effectExtent l="0" t="0" r="0" b="0"/>
            <wp:wrapSquare wrapText="bothSides"/>
            <wp:docPr id="14" name="Рисунок 14" descr="C:\Users\User\Desktop\Кузнецова, Мужикова\зоны 2019\DSC_09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узнецова, Мужикова\зоны 2019\DSC_0917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126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3E23" w:rsidRPr="001B63B5" w:rsidRDefault="00823E23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  <w:r w:rsidRPr="001B63B5">
        <w:rPr>
          <w:rFonts w:ascii="Monotype Corsiva" w:hAnsi="Monotype Corsiva"/>
          <w:b/>
          <w:sz w:val="40"/>
          <w:szCs w:val="28"/>
        </w:rPr>
        <w:t>Центр художественного творчества</w:t>
      </w:r>
    </w:p>
    <w:p w:rsidR="00D72466" w:rsidRPr="003A3649" w:rsidRDefault="00D72466" w:rsidP="00D72466">
      <w:pPr>
        <w:pStyle w:val="a7"/>
        <w:shd w:val="clear" w:color="auto" w:fill="FFFFFF"/>
        <w:spacing w:before="0" w:beforeAutospacing="0" w:after="0" w:afterAutospacing="0" w:line="245" w:lineRule="atLeast"/>
        <w:rPr>
          <w:rFonts w:eastAsiaTheme="minorHAnsi" w:cstheme="minorBidi"/>
          <w:bCs/>
          <w:sz w:val="28"/>
        </w:rPr>
      </w:pPr>
      <w:r w:rsidRPr="003A3649">
        <w:rPr>
          <w:rFonts w:eastAsiaTheme="minorHAnsi" w:cstheme="minorBidi"/>
          <w:bCs/>
          <w:sz w:val="28"/>
        </w:rPr>
        <w:t>Эстетически оформляется, размещается в доступном для детей месте с возможностью для его передвижения.</w:t>
      </w:r>
    </w:p>
    <w:p w:rsidR="00823E23" w:rsidRDefault="00FA426F" w:rsidP="00FA426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2771858" cy="2078893"/>
            <wp:effectExtent l="19050" t="0" r="9442" b="0"/>
            <wp:docPr id="23" name="Рисунок 23" descr="C:\Users\Владелец\Desktop\работа фотки\IMG_20190730_10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ладелец\Desktop\работа фотки\IMG_20190730_1029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06" cy="2080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92287" cy="3856383"/>
            <wp:effectExtent l="19050" t="0" r="3313" b="0"/>
            <wp:docPr id="24" name="Рисунок 24" descr="C:\Users\Владелец\Desktop\работа фотки\IMG_20190730_10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ладелец\Desktop\работа фотки\IMG_20190730_103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4" cy="3856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426F" w:rsidRPr="00FA426F" w:rsidRDefault="00FA426F" w:rsidP="00FA426F">
      <w:pPr>
        <w:rPr>
          <w:sz w:val="28"/>
          <w:szCs w:val="28"/>
        </w:rPr>
      </w:pPr>
    </w:p>
    <w:p w:rsidR="00823E23" w:rsidRDefault="00823E23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  <w:r w:rsidRPr="001B63B5">
        <w:rPr>
          <w:rFonts w:ascii="Monotype Corsiva" w:hAnsi="Monotype Corsiva"/>
          <w:b/>
          <w:sz w:val="40"/>
          <w:szCs w:val="28"/>
        </w:rPr>
        <w:lastRenderedPageBreak/>
        <w:t xml:space="preserve">Центр сюжетно-ролевых игр </w:t>
      </w:r>
    </w:p>
    <w:p w:rsidR="001B63B5" w:rsidRPr="001B63B5" w:rsidRDefault="001B63B5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</w:p>
    <w:p w:rsidR="00FA426F" w:rsidRDefault="00FA426F" w:rsidP="00FA426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3E23" w:rsidRPr="00FA426F" w:rsidRDefault="001B63B5" w:rsidP="00FA426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B63B5">
        <w:rPr>
          <w:rFonts w:ascii="Monotype Corsiva" w:hAnsi="Monotype Corsiva"/>
          <w:b/>
          <w:noProof/>
          <w:sz w:val="40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60960</wp:posOffset>
            </wp:positionV>
            <wp:extent cx="3359785" cy="2520315"/>
            <wp:effectExtent l="0" t="0" r="0" b="0"/>
            <wp:wrapSquare wrapText="bothSides"/>
            <wp:docPr id="34" name="Рисунок 34" descr="C:\Users\Владелец\Desktop\работа фотки\IMG_20190730_13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ладелец\Desktop\работа фотки\IMG_20190730_1307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2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A426F">
        <w:rPr>
          <w:rFonts w:ascii="Monotype Corsiva" w:hAnsi="Monotype Corsiva"/>
          <w:b/>
          <w:noProof/>
          <w:sz w:val="36"/>
          <w:szCs w:val="28"/>
        </w:rPr>
        <w:drawing>
          <wp:inline distT="0" distB="0" distL="0" distR="0">
            <wp:extent cx="3360254" cy="2520191"/>
            <wp:effectExtent l="19050" t="0" r="0" b="0"/>
            <wp:docPr id="33" name="Рисунок 33" descr="C:\Users\Владелец\Desktop\работа фотки\IMG_20190730_13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Владелец\Desktop\работа фотки\IMG_20190730_1307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14" cy="2520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426F" w:rsidRPr="00FA426F" w:rsidRDefault="00FA426F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  <w:r>
        <w:rPr>
          <w:rFonts w:ascii="Monotype Corsiva" w:hAnsi="Monotype Corsiva"/>
          <w:b/>
          <w:noProof/>
          <w:sz w:val="36"/>
          <w:szCs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74930</wp:posOffset>
            </wp:positionV>
            <wp:extent cx="2652395" cy="3538220"/>
            <wp:effectExtent l="0" t="0" r="0" b="0"/>
            <wp:wrapSquare wrapText="bothSides"/>
            <wp:docPr id="32" name="Рисунок 32" descr="C:\Users\Владелец\Desktop\работа фотки\IMG_20190730_13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ладелец\Desktop\работа фотки\IMG_20190730_1307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353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426F" w:rsidRPr="00FA426F" w:rsidRDefault="00FA426F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FA426F" w:rsidRDefault="00900C30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  <w:r>
        <w:rPr>
          <w:rFonts w:ascii="Monotype Corsiva" w:hAnsi="Monotype Corsiva"/>
          <w:b/>
          <w:noProof/>
          <w:sz w:val="36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2611755</wp:posOffset>
            </wp:positionV>
            <wp:extent cx="3128010" cy="2349500"/>
            <wp:effectExtent l="19050" t="0" r="0" b="0"/>
            <wp:wrapSquare wrapText="bothSides"/>
            <wp:docPr id="2" name="Рисунок 1" descr="C:\Users\Владелец\Desktop\Работа\IMG_20190724_09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Работа\IMG_20190724_0915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4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910AE">
        <w:rPr>
          <w:rFonts w:ascii="Monotype Corsiva" w:hAnsi="Monotype Corsiva"/>
          <w:b/>
          <w:noProof/>
          <w:sz w:val="36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-3175</wp:posOffset>
            </wp:positionV>
            <wp:extent cx="3121660" cy="2345055"/>
            <wp:effectExtent l="0" t="0" r="0" b="0"/>
            <wp:wrapSquare wrapText="bothSides"/>
            <wp:docPr id="35" name="Рисунок 35" descr="C:\Users\Владелец\Desktop\работа фотки\IMG_20190730_13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ладелец\Desktop\работа фотки\IMG_20190730_1308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34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426F" w:rsidRDefault="00900C30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  <w:r>
        <w:rPr>
          <w:rFonts w:ascii="Monotype Corsiva" w:hAnsi="Monotype Corsiva"/>
          <w:b/>
          <w:noProof/>
          <w:sz w:val="36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121920</wp:posOffset>
            </wp:positionV>
            <wp:extent cx="3011170" cy="2253615"/>
            <wp:effectExtent l="19050" t="0" r="0" b="0"/>
            <wp:wrapSquare wrapText="bothSides"/>
            <wp:docPr id="3" name="Рисунок 2" descr="C:\Users\Владелец\Desktop\Работа\IMG_20190724_09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Работа\IMG_20190724_0916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5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426F" w:rsidRDefault="00FA426F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FA426F" w:rsidRDefault="00FA426F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823E23" w:rsidRPr="001B63B5" w:rsidRDefault="00823E23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  <w:r w:rsidRPr="001B63B5">
        <w:rPr>
          <w:rFonts w:ascii="Monotype Corsiva" w:hAnsi="Monotype Corsiva"/>
          <w:b/>
          <w:sz w:val="40"/>
          <w:szCs w:val="28"/>
        </w:rPr>
        <w:lastRenderedPageBreak/>
        <w:t xml:space="preserve">Центр «Книжный калейдоскоп» </w:t>
      </w:r>
    </w:p>
    <w:p w:rsidR="00FA426F" w:rsidRPr="00FA426F" w:rsidRDefault="001B63B5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  <w:r>
        <w:rPr>
          <w:rFonts w:ascii="Monotype Corsiva" w:hAnsi="Monotype Corsiva"/>
          <w:b/>
          <w:noProof/>
          <w:sz w:val="36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549275</wp:posOffset>
            </wp:positionH>
            <wp:positionV relativeFrom="paragraph">
              <wp:posOffset>257175</wp:posOffset>
            </wp:positionV>
            <wp:extent cx="4850765" cy="3232785"/>
            <wp:effectExtent l="0" t="0" r="0" b="0"/>
            <wp:wrapSquare wrapText="bothSides"/>
            <wp:docPr id="30" name="Рисунок 30" descr="H:\фото книжные уголки\DSC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фото книжные уголки\DSC_08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323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426F" w:rsidRDefault="00FA426F" w:rsidP="00FA426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Monotype Corsiva" w:hAnsi="Monotype Corsiva"/>
          <w:b/>
          <w:noProof/>
          <w:sz w:val="36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3903980</wp:posOffset>
            </wp:positionV>
            <wp:extent cx="3506470" cy="2329815"/>
            <wp:effectExtent l="0" t="590550" r="0" b="565785"/>
            <wp:wrapTight wrapText="bothSides">
              <wp:wrapPolygon edited="0">
                <wp:start x="-14" y="20873"/>
                <wp:lineTo x="808" y="21756"/>
                <wp:lineTo x="20992" y="21756"/>
                <wp:lineTo x="21461" y="21226"/>
                <wp:lineTo x="21461" y="20873"/>
                <wp:lineTo x="21461" y="915"/>
                <wp:lineTo x="15007" y="32"/>
                <wp:lineTo x="808" y="32"/>
                <wp:lineTo x="-14" y="915"/>
                <wp:lineTo x="-14" y="20873"/>
              </wp:wrapPolygon>
            </wp:wrapTight>
            <wp:docPr id="29" name="Рисунок 29" descr="H:\фото книжные уголки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фото книжные уголки\DSC_08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6470" cy="232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426F" w:rsidRDefault="00FA426F" w:rsidP="00FA426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426F" w:rsidRDefault="00FA426F" w:rsidP="00FA426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426F" w:rsidRDefault="00FA426F" w:rsidP="00FA426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426F" w:rsidRDefault="00FA426F" w:rsidP="00FA426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426F" w:rsidRDefault="00FA426F" w:rsidP="00FA426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426F" w:rsidRDefault="00FA426F" w:rsidP="00FA426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426F" w:rsidRDefault="00FA426F" w:rsidP="00FA426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426F" w:rsidRDefault="00FA426F" w:rsidP="00FA426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426F" w:rsidRDefault="00FA426F" w:rsidP="00FA426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426F" w:rsidRDefault="00FA426F" w:rsidP="00FA426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426F" w:rsidRDefault="00FA426F" w:rsidP="00FA426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426F" w:rsidRDefault="00FA426F" w:rsidP="00FA426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426F" w:rsidRDefault="00FA426F" w:rsidP="00FA426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426F" w:rsidRDefault="00FA426F" w:rsidP="00FA426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426F" w:rsidRDefault="00FA426F" w:rsidP="00FA426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426F" w:rsidRDefault="00FA426F" w:rsidP="00FA426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426F" w:rsidRDefault="00FA426F" w:rsidP="00FA426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3E23" w:rsidRPr="00FA426F" w:rsidRDefault="00823E23" w:rsidP="00FA426F">
      <w:pPr>
        <w:rPr>
          <w:rFonts w:ascii="Monotype Corsiva" w:hAnsi="Monotype Corsiva"/>
          <w:b/>
          <w:sz w:val="36"/>
          <w:szCs w:val="28"/>
        </w:rPr>
      </w:pPr>
    </w:p>
    <w:p w:rsidR="00FA426F" w:rsidRPr="00FA426F" w:rsidRDefault="00FA426F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FA426F" w:rsidRPr="00FA426F" w:rsidRDefault="00FA426F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FA426F" w:rsidRDefault="00FA426F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FA426F" w:rsidRDefault="00FA426F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FA426F" w:rsidRDefault="00FA426F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FA426F" w:rsidRDefault="00FA426F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FA426F" w:rsidRDefault="00FA426F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FA426F" w:rsidRDefault="00FA426F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FA426F" w:rsidRDefault="00FA426F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FA426F" w:rsidRDefault="00FA426F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FA426F" w:rsidRDefault="00FA426F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FA426F" w:rsidRDefault="001B63B5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  <w:r>
        <w:rPr>
          <w:rFonts w:ascii="Monotype Corsiva" w:hAnsi="Monotype Corsiva"/>
          <w:b/>
          <w:noProof/>
          <w:sz w:val="36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150495</wp:posOffset>
            </wp:positionV>
            <wp:extent cx="3741420" cy="2493645"/>
            <wp:effectExtent l="0" t="0" r="0" b="0"/>
            <wp:wrapSquare wrapText="bothSides"/>
            <wp:docPr id="31" name="Рисунок 31" descr="H:\фото книжные уголки\DSC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фото книжные уголки\DSC_08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49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B63B5" w:rsidRDefault="001B63B5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</w:p>
    <w:p w:rsidR="001B63B5" w:rsidRDefault="001B63B5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</w:p>
    <w:p w:rsidR="001B63B5" w:rsidRDefault="001B63B5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</w:p>
    <w:p w:rsidR="001B63B5" w:rsidRDefault="001B63B5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</w:p>
    <w:p w:rsidR="001B63B5" w:rsidRDefault="001B63B5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</w:p>
    <w:p w:rsidR="001B63B5" w:rsidRDefault="001B63B5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</w:p>
    <w:p w:rsidR="001B63B5" w:rsidRDefault="001B63B5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</w:p>
    <w:p w:rsidR="001B63B5" w:rsidRDefault="001B63B5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</w:p>
    <w:p w:rsidR="001B63B5" w:rsidRDefault="001B63B5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</w:p>
    <w:p w:rsidR="001B63B5" w:rsidRDefault="001B63B5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</w:p>
    <w:p w:rsidR="00024B09" w:rsidRDefault="00024B09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</w:p>
    <w:p w:rsidR="00823E23" w:rsidRPr="001B63B5" w:rsidRDefault="00823E23" w:rsidP="00FA426F">
      <w:pPr>
        <w:ind w:firstLine="567"/>
        <w:jc w:val="center"/>
        <w:rPr>
          <w:rFonts w:ascii="Monotype Corsiva" w:hAnsi="Monotype Corsiva"/>
          <w:b/>
          <w:sz w:val="40"/>
          <w:szCs w:val="28"/>
        </w:rPr>
      </w:pPr>
      <w:r w:rsidRPr="001B63B5">
        <w:rPr>
          <w:rFonts w:ascii="Monotype Corsiva" w:hAnsi="Monotype Corsiva"/>
          <w:b/>
          <w:sz w:val="40"/>
          <w:szCs w:val="28"/>
        </w:rPr>
        <w:lastRenderedPageBreak/>
        <w:t xml:space="preserve">Центр конструирования  </w:t>
      </w:r>
    </w:p>
    <w:p w:rsidR="00823E23" w:rsidRPr="00FA426F" w:rsidRDefault="00900C30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  <w:r>
        <w:rPr>
          <w:rFonts w:ascii="Monotype Corsiva" w:hAnsi="Monotype Corsiva"/>
          <w:b/>
          <w:noProof/>
          <w:sz w:val="36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2780030</wp:posOffset>
            </wp:positionH>
            <wp:positionV relativeFrom="paragraph">
              <wp:posOffset>608965</wp:posOffset>
            </wp:positionV>
            <wp:extent cx="3489325" cy="2615565"/>
            <wp:effectExtent l="19050" t="0" r="0" b="0"/>
            <wp:wrapSquare wrapText="bothSides"/>
            <wp:docPr id="6" name="Рисунок 4" descr="C:\Users\Владелец\Desktop\Работа\IMG_20190723_09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Работа\IMG_20190723_0919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61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3E23" w:rsidRDefault="00900C30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  <w:r>
        <w:rPr>
          <w:rFonts w:ascii="Monotype Corsiva" w:hAnsi="Monotype Corsiva"/>
          <w:b/>
          <w:noProof/>
          <w:sz w:val="36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352425</wp:posOffset>
            </wp:positionV>
            <wp:extent cx="2574925" cy="3338195"/>
            <wp:effectExtent l="19050" t="0" r="0" b="0"/>
            <wp:wrapSquare wrapText="bothSides"/>
            <wp:docPr id="5" name="Рисунок 3" descr="C:\Users\Владелец\Desktop\Работа\IMG_20190723_09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Работа\IMG_20190723_0918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4739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333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10AE" w:rsidRDefault="008910AE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8910AE" w:rsidRDefault="003159D9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  <w:r>
        <w:rPr>
          <w:rFonts w:ascii="Monotype Corsiva" w:hAnsi="Monotype Corsiva"/>
          <w:b/>
          <w:noProof/>
          <w:sz w:val="36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126365</wp:posOffset>
            </wp:positionV>
            <wp:extent cx="3563620" cy="2668270"/>
            <wp:effectExtent l="19050" t="0" r="0" b="0"/>
            <wp:wrapSquare wrapText="bothSides"/>
            <wp:docPr id="7" name="Рисунок 5" descr="C:\Users\Владелец\Desktop\Работа\IMG_20190723_09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Работа\IMG_20190723_0922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668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10AE" w:rsidRDefault="008910AE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8910AE" w:rsidRDefault="008910AE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8910AE" w:rsidRDefault="008910AE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8910AE" w:rsidRDefault="008910AE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8910AE" w:rsidRDefault="008910AE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8910AE" w:rsidRDefault="008910AE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8910AE" w:rsidRDefault="00900C30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  <w:r>
        <w:rPr>
          <w:rFonts w:ascii="Monotype Corsiva" w:hAnsi="Monotype Corsiva"/>
          <w:b/>
          <w:noProof/>
          <w:sz w:val="36"/>
          <w:szCs w:val="28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533400</wp:posOffset>
            </wp:positionV>
            <wp:extent cx="3729355" cy="2795905"/>
            <wp:effectExtent l="0" t="0" r="0" b="0"/>
            <wp:wrapSquare wrapText="bothSides"/>
            <wp:docPr id="11" name="Рисунок 8" descr="C:\Users\Владелец\Desktop\Работа\IMG_20190723_09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Работа\IMG_20190723_0908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79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10AE" w:rsidRDefault="008910AE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8910AE" w:rsidRDefault="008910AE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8910AE" w:rsidRDefault="008910AE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8910AE" w:rsidRDefault="008910AE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8910AE" w:rsidRDefault="008910AE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8910AE" w:rsidRDefault="008910AE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8910AE" w:rsidRDefault="008910AE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8910AE" w:rsidRDefault="008910AE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8910AE" w:rsidRDefault="008910AE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8910AE" w:rsidRDefault="008910AE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8910AE" w:rsidRDefault="008910AE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024B09" w:rsidRDefault="00024B09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823E23" w:rsidRPr="00FA426F" w:rsidRDefault="00823E23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  <w:r w:rsidRPr="00FA426F">
        <w:rPr>
          <w:rFonts w:ascii="Monotype Corsiva" w:hAnsi="Monotype Corsiva"/>
          <w:b/>
          <w:sz w:val="36"/>
          <w:szCs w:val="28"/>
        </w:rPr>
        <w:lastRenderedPageBreak/>
        <w:t xml:space="preserve">Центр познания </w:t>
      </w:r>
    </w:p>
    <w:p w:rsidR="00823E23" w:rsidRPr="00FA426F" w:rsidRDefault="008910AE" w:rsidP="00823E23">
      <w:pPr>
        <w:ind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401955</wp:posOffset>
            </wp:positionV>
            <wp:extent cx="3360420" cy="2520950"/>
            <wp:effectExtent l="114300" t="152400" r="125730" b="127000"/>
            <wp:wrapSquare wrapText="bothSides"/>
            <wp:docPr id="36" name="Рисунок 36" descr="C:\Users\Владелец\Desktop\работа фотки\IMG_20190730_08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Владелец\Desktop\работа фотки\IMG_20190730_0806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360000">
                      <a:off x="0" y="0"/>
                      <a:ext cx="3360420" cy="252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426F" w:rsidRDefault="008910AE" w:rsidP="00823E23">
      <w:pPr>
        <w:ind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80010</wp:posOffset>
            </wp:positionV>
            <wp:extent cx="3305175" cy="2482215"/>
            <wp:effectExtent l="114300" t="114300" r="85725" b="108585"/>
            <wp:wrapSquare wrapText="bothSides"/>
            <wp:docPr id="39" name="Рисунок 39" descr="C:\Users\Владелец\Desktop\работа фотки\IMG_20190730_13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Владелец\Desktop\работа фотки\IMG_20190730_1311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305175" cy="2482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426F" w:rsidRDefault="001B63B5" w:rsidP="008910A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386080</wp:posOffset>
            </wp:positionV>
            <wp:extent cx="3265170" cy="2447925"/>
            <wp:effectExtent l="95250" t="152400" r="87630" b="123825"/>
            <wp:wrapSquare wrapText="bothSides"/>
            <wp:docPr id="38" name="Рисунок 38" descr="C:\Users\Владелец\Desktop\работа фотки\IMG_20190730_08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ладелец\Desktop\работа фотки\IMG_20190730_0812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26517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194310</wp:posOffset>
            </wp:positionV>
            <wp:extent cx="3401695" cy="2552065"/>
            <wp:effectExtent l="171450" t="228600" r="160655" b="210185"/>
            <wp:wrapSquare wrapText="bothSides"/>
            <wp:docPr id="37" name="Рисунок 37" descr="C:\Users\Владелец\Desktop\работа фотки\IMG_20190730_08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ладелец\Desktop\работа фотки\IMG_20190730_0810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0000">
                      <a:off x="0" y="0"/>
                      <a:ext cx="3401695" cy="2552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10AE" w:rsidRDefault="00900C30" w:rsidP="008910A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2967355</wp:posOffset>
            </wp:positionV>
            <wp:extent cx="3461385" cy="2987675"/>
            <wp:effectExtent l="19050" t="0" r="5715" b="0"/>
            <wp:wrapSquare wrapText="bothSides"/>
            <wp:docPr id="10" name="Рисунок 7" descr="C:\Users\Владелец\Desktop\Работа\IMG_20190723_09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Работа\IMG_20190723_0913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7353" t="3548" r="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98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2967355</wp:posOffset>
            </wp:positionV>
            <wp:extent cx="2234565" cy="2976880"/>
            <wp:effectExtent l="19050" t="0" r="0" b="0"/>
            <wp:wrapSquare wrapText="bothSides"/>
            <wp:docPr id="9" name="Рисунок 6" descr="C:\Users\Владелец\Desktop\Работа\IMG_20190723_09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Работа\IMG_20190723_0915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97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10AE" w:rsidRDefault="008910AE" w:rsidP="008910AE">
      <w:pPr>
        <w:rPr>
          <w:b/>
          <w:sz w:val="28"/>
          <w:szCs w:val="28"/>
        </w:rPr>
      </w:pPr>
    </w:p>
    <w:p w:rsidR="008910AE" w:rsidRDefault="008910AE" w:rsidP="008910AE">
      <w:pPr>
        <w:rPr>
          <w:b/>
          <w:sz w:val="28"/>
          <w:szCs w:val="28"/>
        </w:rPr>
      </w:pPr>
    </w:p>
    <w:p w:rsidR="008910AE" w:rsidRDefault="008910AE" w:rsidP="008910AE">
      <w:pPr>
        <w:rPr>
          <w:b/>
          <w:sz w:val="28"/>
          <w:szCs w:val="28"/>
        </w:rPr>
      </w:pPr>
    </w:p>
    <w:p w:rsidR="00FA426F" w:rsidRDefault="00FA426F" w:rsidP="00823E23">
      <w:pPr>
        <w:ind w:firstLine="567"/>
        <w:rPr>
          <w:b/>
          <w:sz w:val="28"/>
          <w:szCs w:val="28"/>
        </w:rPr>
      </w:pPr>
    </w:p>
    <w:p w:rsidR="00FA426F" w:rsidRDefault="00FA426F" w:rsidP="00823E23">
      <w:pPr>
        <w:ind w:firstLine="567"/>
        <w:rPr>
          <w:b/>
          <w:sz w:val="28"/>
          <w:szCs w:val="28"/>
        </w:rPr>
      </w:pPr>
    </w:p>
    <w:p w:rsidR="00FA426F" w:rsidRDefault="00FA426F" w:rsidP="00823E23">
      <w:pPr>
        <w:ind w:firstLine="567"/>
        <w:rPr>
          <w:b/>
          <w:sz w:val="28"/>
          <w:szCs w:val="28"/>
        </w:rPr>
      </w:pPr>
    </w:p>
    <w:p w:rsidR="00FA426F" w:rsidRDefault="00FA426F" w:rsidP="00823E23">
      <w:pPr>
        <w:ind w:firstLine="567"/>
        <w:rPr>
          <w:b/>
          <w:sz w:val="28"/>
          <w:szCs w:val="28"/>
        </w:rPr>
      </w:pPr>
    </w:p>
    <w:p w:rsidR="00FA426F" w:rsidRDefault="00FA426F" w:rsidP="00823E23">
      <w:pPr>
        <w:ind w:firstLine="567"/>
        <w:rPr>
          <w:b/>
          <w:sz w:val="28"/>
          <w:szCs w:val="28"/>
        </w:rPr>
      </w:pPr>
    </w:p>
    <w:p w:rsidR="00FA426F" w:rsidRDefault="00FA426F" w:rsidP="00823E23">
      <w:pPr>
        <w:ind w:firstLine="567"/>
        <w:rPr>
          <w:b/>
          <w:sz w:val="28"/>
          <w:szCs w:val="28"/>
        </w:rPr>
      </w:pPr>
    </w:p>
    <w:p w:rsidR="00FA426F" w:rsidRDefault="00FA426F" w:rsidP="00823E23">
      <w:pPr>
        <w:ind w:firstLine="567"/>
        <w:rPr>
          <w:b/>
          <w:sz w:val="28"/>
          <w:szCs w:val="28"/>
        </w:rPr>
      </w:pPr>
    </w:p>
    <w:p w:rsidR="00FA426F" w:rsidRDefault="00FA426F" w:rsidP="00823E23">
      <w:pPr>
        <w:ind w:firstLine="567"/>
        <w:rPr>
          <w:b/>
          <w:sz w:val="28"/>
          <w:szCs w:val="28"/>
        </w:rPr>
      </w:pPr>
    </w:p>
    <w:p w:rsidR="00900C30" w:rsidRDefault="00900C30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900C30" w:rsidRDefault="00900C30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900C30" w:rsidRDefault="00900C30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</w:p>
    <w:p w:rsidR="00823E23" w:rsidRPr="00FA426F" w:rsidRDefault="00823E23" w:rsidP="00FA426F">
      <w:pPr>
        <w:ind w:firstLine="567"/>
        <w:jc w:val="center"/>
        <w:rPr>
          <w:rFonts w:ascii="Monotype Corsiva" w:hAnsi="Monotype Corsiva"/>
          <w:b/>
          <w:sz w:val="36"/>
          <w:szCs w:val="28"/>
        </w:rPr>
      </w:pPr>
      <w:r w:rsidRPr="00FA426F">
        <w:rPr>
          <w:rFonts w:ascii="Monotype Corsiva" w:hAnsi="Monotype Corsiva"/>
          <w:b/>
          <w:sz w:val="36"/>
          <w:szCs w:val="28"/>
        </w:rPr>
        <w:lastRenderedPageBreak/>
        <w:t>Центр природы и экспериментирования.</w:t>
      </w:r>
    </w:p>
    <w:p w:rsidR="00FA426F" w:rsidRPr="00FA426F" w:rsidRDefault="00FA426F" w:rsidP="00823E23">
      <w:pPr>
        <w:ind w:firstLine="567"/>
        <w:rPr>
          <w:b/>
          <w:sz w:val="28"/>
          <w:szCs w:val="28"/>
        </w:rPr>
      </w:pPr>
    </w:p>
    <w:p w:rsidR="00823E23" w:rsidRDefault="00900C30" w:rsidP="00BA55C6">
      <w:pPr>
        <w:shd w:val="clear" w:color="auto" w:fill="FFFFFF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Times New Roman" w:cs="Times New Roman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3334385</wp:posOffset>
            </wp:positionH>
            <wp:positionV relativeFrom="paragraph">
              <wp:posOffset>-2540</wp:posOffset>
            </wp:positionV>
            <wp:extent cx="2670810" cy="3572510"/>
            <wp:effectExtent l="19050" t="0" r="0" b="0"/>
            <wp:wrapSquare wrapText="bothSides"/>
            <wp:docPr id="26" name="Рисунок 26" descr="C:\Users\Владелец\Desktop\работа фотки\IMG_20190730_09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ладелец\Desktop\работа фотки\IMG_20190730_0955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3572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A426F">
        <w:rPr>
          <w:rFonts w:eastAsia="Times New Roman" w:cs="Times New Roman"/>
          <w:b/>
          <w:noProof/>
          <w:color w:val="000000"/>
          <w:sz w:val="22"/>
          <w:szCs w:val="22"/>
        </w:rPr>
        <w:drawing>
          <wp:inline distT="0" distB="0" distL="0" distR="0">
            <wp:extent cx="2970640" cy="2227980"/>
            <wp:effectExtent l="19050" t="0" r="1160" b="0"/>
            <wp:docPr id="25" name="Рисунок 25" descr="C:\Users\Владелец\Desktop\работа фотки\IMG_20190730_10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ладелец\Desktop\работа фотки\IMG_20190730_1004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81" cy="2228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426F" w:rsidRDefault="00FA426F" w:rsidP="00BA55C6">
      <w:pPr>
        <w:shd w:val="clear" w:color="auto" w:fill="FFFFFF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426F" w:rsidRDefault="00FA426F" w:rsidP="00BA55C6">
      <w:pPr>
        <w:shd w:val="clear" w:color="auto" w:fill="FFFFFF"/>
        <w:rPr>
          <w:rFonts w:eastAsia="Times New Roman" w:cs="Times New Roman"/>
          <w:b/>
          <w:color w:val="000000"/>
          <w:sz w:val="22"/>
          <w:szCs w:val="22"/>
        </w:rPr>
      </w:pPr>
    </w:p>
    <w:p w:rsidR="00024B09" w:rsidRDefault="00024B09" w:rsidP="00BA55C6">
      <w:pPr>
        <w:shd w:val="clear" w:color="auto" w:fill="FFFFFF"/>
        <w:rPr>
          <w:rFonts w:eastAsia="Times New Roman" w:cs="Times New Roman"/>
          <w:b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72390</wp:posOffset>
            </wp:positionV>
            <wp:extent cx="2890520" cy="2168525"/>
            <wp:effectExtent l="0" t="0" r="0" b="0"/>
            <wp:wrapSquare wrapText="bothSides"/>
            <wp:docPr id="28" name="Рисунок 28" descr="C:\Users\Владелец\Desktop\работа фотки\IMG_20190730_1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ладелец\Desktop\работа фотки\IMG_20190730_1004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6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24B09" w:rsidRDefault="00024B09" w:rsidP="00BA55C6">
      <w:pPr>
        <w:shd w:val="clear" w:color="auto" w:fill="FFFFFF"/>
        <w:rPr>
          <w:rFonts w:eastAsia="Times New Roman" w:cs="Times New Roman"/>
          <w:b/>
          <w:color w:val="000000"/>
          <w:sz w:val="22"/>
          <w:szCs w:val="22"/>
        </w:rPr>
      </w:pPr>
    </w:p>
    <w:p w:rsidR="00024B09" w:rsidRDefault="00024B09" w:rsidP="00BA55C6">
      <w:pPr>
        <w:shd w:val="clear" w:color="auto" w:fill="FFFFFF"/>
        <w:rPr>
          <w:rFonts w:eastAsia="Times New Roman" w:cs="Times New Roman"/>
          <w:b/>
          <w:color w:val="000000"/>
          <w:sz w:val="22"/>
          <w:szCs w:val="22"/>
        </w:rPr>
      </w:pPr>
    </w:p>
    <w:p w:rsidR="00024B09" w:rsidRDefault="00024B09" w:rsidP="00BA55C6">
      <w:pPr>
        <w:shd w:val="clear" w:color="auto" w:fill="FFFFFF"/>
        <w:rPr>
          <w:rFonts w:eastAsia="Times New Roman" w:cs="Times New Roman"/>
          <w:b/>
          <w:color w:val="000000"/>
          <w:sz w:val="22"/>
          <w:szCs w:val="22"/>
        </w:rPr>
      </w:pPr>
    </w:p>
    <w:p w:rsidR="00024B09" w:rsidRDefault="00024B09" w:rsidP="00BA55C6">
      <w:pPr>
        <w:shd w:val="clear" w:color="auto" w:fill="FFFFFF"/>
        <w:rPr>
          <w:rFonts w:eastAsia="Times New Roman" w:cs="Times New Roman"/>
          <w:b/>
          <w:color w:val="000000"/>
          <w:sz w:val="22"/>
          <w:szCs w:val="22"/>
        </w:rPr>
      </w:pPr>
    </w:p>
    <w:p w:rsidR="00FA426F" w:rsidRDefault="00FA426F" w:rsidP="00BA55C6">
      <w:pPr>
        <w:shd w:val="clear" w:color="auto" w:fill="FFFFFF"/>
        <w:rPr>
          <w:rFonts w:eastAsia="Times New Roman" w:cs="Times New Roman"/>
          <w:b/>
          <w:color w:val="000000"/>
          <w:sz w:val="22"/>
          <w:szCs w:val="22"/>
        </w:rPr>
      </w:pPr>
    </w:p>
    <w:p w:rsidR="00FA426F" w:rsidRPr="00FA426F" w:rsidRDefault="00FA426F" w:rsidP="00BA55C6">
      <w:pPr>
        <w:shd w:val="clear" w:color="auto" w:fill="FFFFFF"/>
        <w:rPr>
          <w:rFonts w:eastAsia="Times New Roman" w:cs="Times New Roman"/>
          <w:b/>
          <w:color w:val="000000"/>
          <w:sz w:val="22"/>
          <w:szCs w:val="22"/>
        </w:rPr>
      </w:pPr>
    </w:p>
    <w:p w:rsidR="00B13924" w:rsidRDefault="00B13924"/>
    <w:p w:rsidR="00B13924" w:rsidRDefault="00024B09">
      <w:r>
        <w:rPr>
          <w:rFonts w:eastAsia="Times New Roman" w:cs="Times New Roman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28575</wp:posOffset>
            </wp:positionV>
            <wp:extent cx="3361690" cy="2519680"/>
            <wp:effectExtent l="0" t="0" r="0" b="0"/>
            <wp:wrapSquare wrapText="bothSides"/>
            <wp:docPr id="27" name="Рисунок 27" descr="C:\Users\Владелец\Desktop\работа фотки\IMG_20190730_1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ладелец\Desktop\работа фотки\IMG_20190730_1001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24B09" w:rsidRDefault="00024B09"/>
    <w:p w:rsidR="00024B09" w:rsidRDefault="00024B09"/>
    <w:p w:rsidR="00024B09" w:rsidRDefault="00024B09"/>
    <w:p w:rsidR="00024B09" w:rsidRDefault="00024B09"/>
    <w:p w:rsidR="00024B09" w:rsidRDefault="00024B09"/>
    <w:p w:rsidR="00024B09" w:rsidRDefault="00024B09"/>
    <w:p w:rsidR="00B13924" w:rsidRDefault="00B13924"/>
    <w:p w:rsidR="00B13924" w:rsidRDefault="00B13924"/>
    <w:p w:rsidR="00B13924" w:rsidRDefault="00B13924"/>
    <w:p w:rsidR="00024B09" w:rsidRDefault="00024B09"/>
    <w:p w:rsidR="00024B09" w:rsidRDefault="00024B09"/>
    <w:p w:rsidR="00B13924" w:rsidRDefault="00B13924"/>
    <w:p w:rsidR="00990144" w:rsidRDefault="00990144"/>
    <w:p w:rsidR="001C5449" w:rsidRDefault="001C5449"/>
    <w:p w:rsidR="001C5449" w:rsidRDefault="001C5449"/>
    <w:p w:rsidR="001C5449" w:rsidRDefault="001C5449"/>
    <w:p w:rsidR="001C5449" w:rsidRDefault="001C5449"/>
    <w:p w:rsidR="001C5449" w:rsidRDefault="001C5449"/>
    <w:p w:rsidR="001C5449" w:rsidRDefault="001C5449"/>
    <w:p w:rsidR="001C5449" w:rsidRDefault="001C5449" w:rsidP="001C5449">
      <w:pPr>
        <w:ind w:firstLine="708"/>
      </w:pPr>
    </w:p>
    <w:p w:rsidR="001C5449" w:rsidRDefault="001C5449" w:rsidP="001C5449">
      <w:pPr>
        <w:ind w:firstLine="708"/>
      </w:pPr>
    </w:p>
    <w:p w:rsidR="001C5449" w:rsidRDefault="001C5449" w:rsidP="001C5449">
      <w:pPr>
        <w:ind w:firstLine="708"/>
      </w:pPr>
    </w:p>
    <w:p w:rsidR="001C5449" w:rsidRDefault="001C5449" w:rsidP="001C5449">
      <w:pPr>
        <w:ind w:firstLine="708"/>
      </w:pPr>
    </w:p>
    <w:p w:rsidR="001C5449" w:rsidRDefault="001C5449" w:rsidP="001C5449">
      <w:pPr>
        <w:ind w:firstLine="708"/>
      </w:pPr>
    </w:p>
    <w:p w:rsidR="001C5449" w:rsidRDefault="001C5449"/>
    <w:tbl>
      <w:tblPr>
        <w:tblpPr w:leftFromText="180" w:rightFromText="180" w:vertAnchor="page" w:horzAnchor="margin" w:tblpY="10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4536"/>
      </w:tblGrid>
      <w:tr w:rsidR="00966070" w:rsidRPr="00BB1FEF" w:rsidTr="00966070">
        <w:trPr>
          <w:trHeight w:val="841"/>
        </w:trPr>
        <w:tc>
          <w:tcPr>
            <w:tcW w:w="4644" w:type="dxa"/>
          </w:tcPr>
          <w:p w:rsidR="00966070" w:rsidRPr="00B13924" w:rsidRDefault="00966070" w:rsidP="00966070">
            <w:pPr>
              <w:jc w:val="center"/>
              <w:rPr>
                <w:rFonts w:cs="Times New Roman"/>
                <w:bCs/>
                <w:sz w:val="32"/>
              </w:rPr>
            </w:pPr>
            <w:r w:rsidRPr="00B13924">
              <w:rPr>
                <w:rFonts w:cs="Times New Roman"/>
                <w:sz w:val="32"/>
              </w:rPr>
              <w:t>Планируемые направления развития РППС</w:t>
            </w:r>
          </w:p>
        </w:tc>
        <w:tc>
          <w:tcPr>
            <w:tcW w:w="4536" w:type="dxa"/>
          </w:tcPr>
          <w:p w:rsidR="00966070" w:rsidRPr="00B13924" w:rsidRDefault="00966070" w:rsidP="00966070">
            <w:pPr>
              <w:jc w:val="center"/>
              <w:rPr>
                <w:rFonts w:cs="Times New Roman"/>
                <w:sz w:val="32"/>
              </w:rPr>
            </w:pPr>
            <w:r w:rsidRPr="00B13924">
              <w:rPr>
                <w:rFonts w:cs="Times New Roman"/>
                <w:sz w:val="32"/>
              </w:rPr>
              <w:t>Результаты реализации запланированных направлений развития РППС</w:t>
            </w:r>
          </w:p>
        </w:tc>
      </w:tr>
      <w:tr w:rsidR="00966070" w:rsidRPr="00BB1FEF" w:rsidTr="00966070">
        <w:trPr>
          <w:trHeight w:val="841"/>
        </w:trPr>
        <w:tc>
          <w:tcPr>
            <w:tcW w:w="4644" w:type="dxa"/>
          </w:tcPr>
          <w:p w:rsidR="00966070" w:rsidRPr="00B13924" w:rsidRDefault="00966070" w:rsidP="00966070">
            <w:pPr>
              <w:rPr>
                <w:rFonts w:cs="Times New Roman"/>
                <w:sz w:val="32"/>
              </w:rPr>
            </w:pPr>
            <w:r w:rsidRPr="00B13924">
              <w:rPr>
                <w:rFonts w:cs="Times New Roman"/>
                <w:sz w:val="32"/>
              </w:rPr>
              <w:t>Планируем пополнить предметно-развивающую среду дидактическими играми и наглядным пособием.</w:t>
            </w:r>
          </w:p>
          <w:p w:rsidR="00966070" w:rsidRDefault="00966070" w:rsidP="00966070">
            <w:pPr>
              <w:rPr>
                <w:rFonts w:cs="Times New Roman"/>
                <w:sz w:val="32"/>
              </w:rPr>
            </w:pPr>
            <w:r>
              <w:rPr>
                <w:rFonts w:cs="Times New Roman"/>
                <w:sz w:val="32"/>
              </w:rPr>
              <w:t>-</w:t>
            </w:r>
            <w:r w:rsidRPr="00B13924">
              <w:rPr>
                <w:rFonts w:cs="Times New Roman"/>
                <w:sz w:val="32"/>
              </w:rPr>
              <w:t xml:space="preserve">Изготовить </w:t>
            </w:r>
            <w:r>
              <w:rPr>
                <w:rFonts w:cs="Times New Roman"/>
                <w:sz w:val="32"/>
              </w:rPr>
              <w:t xml:space="preserve"> картотеки по экспериментальной деятельности; </w:t>
            </w:r>
          </w:p>
          <w:p w:rsidR="00966070" w:rsidRDefault="00966070" w:rsidP="00966070">
            <w:pPr>
              <w:rPr>
                <w:rFonts w:cs="Times New Roman"/>
                <w:sz w:val="32"/>
              </w:rPr>
            </w:pPr>
            <w:r>
              <w:rPr>
                <w:rFonts w:cs="Times New Roman"/>
                <w:sz w:val="32"/>
              </w:rPr>
              <w:t xml:space="preserve">-Изготовить </w:t>
            </w:r>
          </w:p>
          <w:p w:rsidR="00966070" w:rsidRDefault="00966070" w:rsidP="00966070">
            <w:pPr>
              <w:rPr>
                <w:rFonts w:cs="Times New Roman"/>
                <w:sz w:val="32"/>
              </w:rPr>
            </w:pPr>
            <w:r w:rsidRPr="00B13924">
              <w:rPr>
                <w:rFonts w:cs="Times New Roman"/>
                <w:sz w:val="32"/>
              </w:rPr>
              <w:t xml:space="preserve"> плакат «</w:t>
            </w:r>
            <w:r>
              <w:rPr>
                <w:rFonts w:cs="Times New Roman"/>
                <w:sz w:val="32"/>
              </w:rPr>
              <w:t xml:space="preserve"> Наш дом – природа »;</w:t>
            </w:r>
            <w:r w:rsidRPr="00B13924">
              <w:rPr>
                <w:rFonts w:cs="Times New Roman"/>
                <w:sz w:val="32"/>
              </w:rPr>
              <w:t xml:space="preserve"> </w:t>
            </w:r>
            <w:proofErr w:type="gramStart"/>
            <w:r>
              <w:rPr>
                <w:rFonts w:cs="Times New Roman"/>
                <w:sz w:val="32"/>
              </w:rPr>
              <w:t>-</w:t>
            </w:r>
            <w:r w:rsidRPr="00B13924">
              <w:rPr>
                <w:rFonts w:cs="Times New Roman"/>
                <w:sz w:val="32"/>
              </w:rPr>
              <w:t>П</w:t>
            </w:r>
            <w:proofErr w:type="gramEnd"/>
            <w:r w:rsidRPr="00B13924">
              <w:rPr>
                <w:rFonts w:cs="Times New Roman"/>
                <w:sz w:val="32"/>
              </w:rPr>
              <w:t xml:space="preserve">одобрать </w:t>
            </w:r>
            <w:r>
              <w:rPr>
                <w:rFonts w:cs="Times New Roman"/>
                <w:sz w:val="32"/>
              </w:rPr>
              <w:t xml:space="preserve">картотеки театральнных игр; </w:t>
            </w:r>
          </w:p>
          <w:p w:rsidR="00966070" w:rsidRDefault="00966070" w:rsidP="00966070">
            <w:pPr>
              <w:rPr>
                <w:rFonts w:cs="Times New Roman"/>
                <w:sz w:val="32"/>
              </w:rPr>
            </w:pPr>
            <w:r>
              <w:rPr>
                <w:rFonts w:cs="Times New Roman"/>
                <w:sz w:val="32"/>
              </w:rPr>
              <w:t xml:space="preserve">-Преобрести маски для театральнных игр; </w:t>
            </w:r>
          </w:p>
          <w:p w:rsidR="00966070" w:rsidRDefault="00966070" w:rsidP="00966070">
            <w:pPr>
              <w:rPr>
                <w:rFonts w:cs="Times New Roman"/>
                <w:sz w:val="32"/>
              </w:rPr>
            </w:pPr>
            <w:r>
              <w:rPr>
                <w:rFonts w:cs="Times New Roman"/>
                <w:sz w:val="32"/>
              </w:rPr>
              <w:t>-Изгатовить  теневой театр, пальчиковый театр;</w:t>
            </w:r>
          </w:p>
          <w:p w:rsidR="00966070" w:rsidRDefault="00966070" w:rsidP="00966070">
            <w:pPr>
              <w:rPr>
                <w:rFonts w:cs="Times New Roman"/>
                <w:sz w:val="32"/>
              </w:rPr>
            </w:pPr>
            <w:r>
              <w:rPr>
                <w:rFonts w:cs="Times New Roman"/>
                <w:sz w:val="32"/>
              </w:rPr>
              <w:t xml:space="preserve"> -Сделать своими руками ленточки для физ. уголка, массажные коврики; </w:t>
            </w:r>
          </w:p>
          <w:p w:rsidR="00966070" w:rsidRDefault="00966070" w:rsidP="00966070">
            <w:pPr>
              <w:rPr>
                <w:rFonts w:cs="Times New Roman"/>
                <w:sz w:val="32"/>
              </w:rPr>
            </w:pPr>
            <w:r>
              <w:rPr>
                <w:rFonts w:cs="Times New Roman"/>
                <w:sz w:val="32"/>
              </w:rPr>
              <w:t xml:space="preserve">-Изготовить картотеку по гто; </w:t>
            </w:r>
          </w:p>
          <w:p w:rsidR="00966070" w:rsidRDefault="00966070" w:rsidP="00966070">
            <w:pPr>
              <w:rPr>
                <w:rFonts w:cs="Times New Roman"/>
                <w:sz w:val="32"/>
              </w:rPr>
            </w:pPr>
            <w:r>
              <w:rPr>
                <w:rFonts w:cs="Times New Roman"/>
                <w:sz w:val="32"/>
              </w:rPr>
              <w:t>-</w:t>
            </w:r>
            <w:r w:rsidRPr="00B13924">
              <w:rPr>
                <w:rFonts w:cs="Times New Roman"/>
                <w:sz w:val="32"/>
              </w:rPr>
              <w:t>Изготовить</w:t>
            </w:r>
            <w:r>
              <w:rPr>
                <w:rFonts w:cs="Times New Roman"/>
                <w:sz w:val="32"/>
              </w:rPr>
              <w:t xml:space="preserve"> картотеку музыкальных игр;</w:t>
            </w:r>
          </w:p>
          <w:p w:rsidR="00966070" w:rsidRDefault="00966070" w:rsidP="00966070">
            <w:pPr>
              <w:rPr>
                <w:rFonts w:cs="Times New Roman"/>
                <w:sz w:val="32"/>
              </w:rPr>
            </w:pPr>
            <w:r>
              <w:rPr>
                <w:rFonts w:cs="Times New Roman"/>
                <w:sz w:val="32"/>
              </w:rPr>
              <w:t>-Пополнить аудиотеку совместно с родителями.</w:t>
            </w:r>
          </w:p>
          <w:p w:rsidR="00966070" w:rsidRPr="001C5449" w:rsidRDefault="00966070" w:rsidP="00966070">
            <w:pPr>
              <w:jc w:val="center"/>
              <w:rPr>
                <w:rFonts w:cs="Times New Roman"/>
                <w:sz w:val="32"/>
              </w:rPr>
            </w:pPr>
          </w:p>
          <w:p w:rsidR="00966070" w:rsidRDefault="00966070" w:rsidP="00966070">
            <w:pPr>
              <w:jc w:val="both"/>
              <w:rPr>
                <w:rFonts w:cs="Times New Roman"/>
                <w:sz w:val="32"/>
              </w:rPr>
            </w:pPr>
          </w:p>
          <w:p w:rsidR="00966070" w:rsidRDefault="00966070" w:rsidP="00966070">
            <w:pPr>
              <w:jc w:val="center"/>
              <w:rPr>
                <w:rFonts w:cs="Times New Roman"/>
                <w:sz w:val="32"/>
              </w:rPr>
            </w:pPr>
          </w:p>
          <w:p w:rsidR="00966070" w:rsidRDefault="00966070" w:rsidP="00966070">
            <w:pPr>
              <w:jc w:val="center"/>
              <w:rPr>
                <w:rFonts w:cs="Times New Roman"/>
                <w:sz w:val="32"/>
              </w:rPr>
            </w:pPr>
          </w:p>
          <w:p w:rsidR="00966070" w:rsidRDefault="00966070" w:rsidP="00966070">
            <w:pPr>
              <w:jc w:val="center"/>
              <w:rPr>
                <w:rFonts w:cs="Times New Roman"/>
                <w:sz w:val="32"/>
              </w:rPr>
            </w:pPr>
          </w:p>
          <w:p w:rsidR="00966070" w:rsidRPr="00B13924" w:rsidRDefault="00966070" w:rsidP="00966070">
            <w:pPr>
              <w:jc w:val="center"/>
              <w:rPr>
                <w:rFonts w:cs="Times New Roman"/>
                <w:sz w:val="32"/>
              </w:rPr>
            </w:pPr>
          </w:p>
        </w:tc>
        <w:tc>
          <w:tcPr>
            <w:tcW w:w="4536" w:type="dxa"/>
          </w:tcPr>
          <w:p w:rsidR="00966070" w:rsidRDefault="00966070" w:rsidP="00966070">
            <w:pPr>
              <w:rPr>
                <w:rFonts w:cs="Times New Roman"/>
                <w:sz w:val="32"/>
              </w:rPr>
            </w:pPr>
            <w:r>
              <w:rPr>
                <w:rFonts w:cs="Times New Roman"/>
                <w:sz w:val="32"/>
              </w:rPr>
              <w:t xml:space="preserve">-Изготовлены картотеки по экспериментальной деятельности; </w:t>
            </w:r>
            <w:r w:rsidRPr="00B13924">
              <w:rPr>
                <w:rFonts w:cs="Times New Roman"/>
                <w:sz w:val="32"/>
              </w:rPr>
              <w:t xml:space="preserve"> </w:t>
            </w:r>
          </w:p>
          <w:p w:rsidR="00966070" w:rsidRDefault="00966070" w:rsidP="00966070">
            <w:pPr>
              <w:rPr>
                <w:rFonts w:cs="Times New Roman"/>
                <w:sz w:val="32"/>
              </w:rPr>
            </w:pPr>
            <w:r>
              <w:rPr>
                <w:rFonts w:cs="Times New Roman"/>
                <w:sz w:val="32"/>
              </w:rPr>
              <w:t xml:space="preserve">-Изготовлин  </w:t>
            </w:r>
            <w:r w:rsidRPr="00B13924">
              <w:rPr>
                <w:rFonts w:cs="Times New Roman"/>
                <w:sz w:val="32"/>
              </w:rPr>
              <w:t xml:space="preserve"> плакат</w:t>
            </w:r>
          </w:p>
          <w:p w:rsidR="00966070" w:rsidRDefault="00966070" w:rsidP="00966070">
            <w:pPr>
              <w:rPr>
                <w:rFonts w:cs="Times New Roman"/>
                <w:sz w:val="32"/>
              </w:rPr>
            </w:pPr>
            <w:r w:rsidRPr="00B13924">
              <w:rPr>
                <w:rFonts w:cs="Times New Roman"/>
                <w:sz w:val="32"/>
              </w:rPr>
              <w:t>«</w:t>
            </w:r>
            <w:r>
              <w:rPr>
                <w:rFonts w:cs="Times New Roman"/>
                <w:sz w:val="32"/>
              </w:rPr>
              <w:t xml:space="preserve">Наш дом – природа»; </w:t>
            </w:r>
          </w:p>
          <w:p w:rsidR="00966070" w:rsidRDefault="00966070" w:rsidP="00966070">
            <w:pPr>
              <w:rPr>
                <w:rFonts w:cs="Times New Roman"/>
                <w:sz w:val="32"/>
              </w:rPr>
            </w:pPr>
            <w:r>
              <w:rPr>
                <w:rFonts w:cs="Times New Roman"/>
                <w:sz w:val="32"/>
              </w:rPr>
              <w:t>-Изготовлены картотеки театрализованных игр;</w:t>
            </w:r>
          </w:p>
          <w:p w:rsidR="00966070" w:rsidRDefault="00966070" w:rsidP="00966070">
            <w:pPr>
              <w:rPr>
                <w:rFonts w:cs="Times New Roman"/>
                <w:sz w:val="32"/>
              </w:rPr>
            </w:pPr>
            <w:r>
              <w:rPr>
                <w:rFonts w:cs="Times New Roman"/>
                <w:sz w:val="32"/>
              </w:rPr>
              <w:t xml:space="preserve">-Куплены маски; </w:t>
            </w:r>
          </w:p>
          <w:p w:rsidR="00966070" w:rsidRDefault="00966070" w:rsidP="00966070">
            <w:pPr>
              <w:rPr>
                <w:rFonts w:cs="Times New Roman"/>
                <w:sz w:val="32"/>
              </w:rPr>
            </w:pPr>
            <w:r>
              <w:rPr>
                <w:rFonts w:cs="Times New Roman"/>
                <w:sz w:val="32"/>
              </w:rPr>
              <w:t>-Изгатовлены теневой театр,  пальчиковый театр;</w:t>
            </w:r>
          </w:p>
          <w:p w:rsidR="00966070" w:rsidRDefault="00966070" w:rsidP="00966070">
            <w:pPr>
              <w:rPr>
                <w:rFonts w:cs="Times New Roman"/>
                <w:sz w:val="32"/>
              </w:rPr>
            </w:pPr>
            <w:r>
              <w:rPr>
                <w:rFonts w:cs="Times New Roman"/>
                <w:sz w:val="32"/>
              </w:rPr>
              <w:t>-Сделаны ленточки (физ. уголок),</w:t>
            </w:r>
          </w:p>
          <w:p w:rsidR="00966070" w:rsidRDefault="00966070" w:rsidP="00966070">
            <w:pPr>
              <w:rPr>
                <w:rFonts w:cs="Times New Roman"/>
                <w:sz w:val="32"/>
              </w:rPr>
            </w:pPr>
            <w:r>
              <w:rPr>
                <w:rFonts w:cs="Times New Roman"/>
                <w:sz w:val="32"/>
              </w:rPr>
              <w:t>самодельные массажные коврики;</w:t>
            </w:r>
          </w:p>
          <w:p w:rsidR="00966070" w:rsidRPr="001C5449" w:rsidRDefault="00966070" w:rsidP="00966070">
            <w:pPr>
              <w:rPr>
                <w:rFonts w:cs="Times New Roman"/>
                <w:sz w:val="32"/>
              </w:rPr>
            </w:pPr>
            <w:r>
              <w:rPr>
                <w:rFonts w:cs="Times New Roman"/>
                <w:sz w:val="32"/>
              </w:rPr>
              <w:t>-Изготовлена картотека по гто;</w:t>
            </w:r>
          </w:p>
          <w:p w:rsidR="00966070" w:rsidRDefault="00966070" w:rsidP="00966070">
            <w:pPr>
              <w:rPr>
                <w:rFonts w:cs="Times New Roman"/>
                <w:sz w:val="32"/>
              </w:rPr>
            </w:pPr>
            <w:r>
              <w:rPr>
                <w:rFonts w:cs="Times New Roman"/>
                <w:sz w:val="32"/>
              </w:rPr>
              <w:t>-Изготовлена картотека музыкальных игр;</w:t>
            </w:r>
          </w:p>
          <w:p w:rsidR="00966070" w:rsidRDefault="00966070" w:rsidP="00966070">
            <w:pPr>
              <w:rPr>
                <w:rFonts w:cs="Times New Roman"/>
                <w:sz w:val="32"/>
              </w:rPr>
            </w:pPr>
            <w:r>
              <w:rPr>
                <w:rFonts w:cs="Times New Roman"/>
                <w:sz w:val="32"/>
              </w:rPr>
              <w:t>-</w:t>
            </w:r>
            <w:proofErr w:type="gramStart"/>
            <w:r>
              <w:rPr>
                <w:rFonts w:cs="Times New Roman"/>
                <w:sz w:val="32"/>
              </w:rPr>
              <w:t>Пополнена</w:t>
            </w:r>
            <w:proofErr w:type="gramEnd"/>
            <w:r>
              <w:rPr>
                <w:rFonts w:cs="Times New Roman"/>
                <w:sz w:val="32"/>
              </w:rPr>
              <w:t xml:space="preserve"> аудиотека совместно с родителями</w:t>
            </w:r>
            <w:bookmarkStart w:id="0" w:name="_GoBack"/>
            <w:bookmarkEnd w:id="0"/>
            <w:r>
              <w:rPr>
                <w:rFonts w:cs="Times New Roman"/>
                <w:sz w:val="32"/>
              </w:rPr>
              <w:t>.</w:t>
            </w:r>
          </w:p>
          <w:p w:rsidR="00966070" w:rsidRPr="001C5449" w:rsidRDefault="00966070" w:rsidP="00966070">
            <w:pPr>
              <w:jc w:val="center"/>
              <w:rPr>
                <w:rFonts w:cs="Times New Roman"/>
                <w:sz w:val="32"/>
              </w:rPr>
            </w:pPr>
          </w:p>
          <w:p w:rsidR="00966070" w:rsidRPr="001C5449" w:rsidRDefault="00966070" w:rsidP="00966070">
            <w:pPr>
              <w:rPr>
                <w:rFonts w:cs="Times New Roman"/>
                <w:sz w:val="32"/>
              </w:rPr>
            </w:pPr>
          </w:p>
          <w:p w:rsidR="00966070" w:rsidRPr="00B13924" w:rsidRDefault="00966070" w:rsidP="00966070">
            <w:pPr>
              <w:jc w:val="center"/>
              <w:rPr>
                <w:rFonts w:cs="Times New Roman"/>
                <w:sz w:val="32"/>
              </w:rPr>
            </w:pPr>
          </w:p>
        </w:tc>
      </w:tr>
    </w:tbl>
    <w:p w:rsidR="001C5449" w:rsidRDefault="001C5449"/>
    <w:p w:rsidR="001C5449" w:rsidRDefault="001C5449"/>
    <w:p w:rsidR="001C5449" w:rsidRDefault="001C5449"/>
    <w:p w:rsidR="001C5449" w:rsidRDefault="001C5449"/>
    <w:p w:rsidR="001C5449" w:rsidRDefault="001C5449"/>
    <w:p w:rsidR="00B13924" w:rsidRDefault="00B13924"/>
    <w:p w:rsidR="00B13924" w:rsidRDefault="00B13924"/>
    <w:sectPr w:rsidR="00B13924" w:rsidSect="00BA55C6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934A35"/>
    <w:multiLevelType w:val="multilevel"/>
    <w:tmpl w:val="4AAC20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6C0EBB"/>
    <w:multiLevelType w:val="multilevel"/>
    <w:tmpl w:val="91A87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B4674C"/>
    <w:multiLevelType w:val="hybridMultilevel"/>
    <w:tmpl w:val="26784E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E3387"/>
    <w:rsid w:val="00024B09"/>
    <w:rsid w:val="000611FF"/>
    <w:rsid w:val="0008415F"/>
    <w:rsid w:val="001B63B5"/>
    <w:rsid w:val="001C5449"/>
    <w:rsid w:val="001D041F"/>
    <w:rsid w:val="002215A4"/>
    <w:rsid w:val="003159D9"/>
    <w:rsid w:val="003A3649"/>
    <w:rsid w:val="004D20F3"/>
    <w:rsid w:val="005E3387"/>
    <w:rsid w:val="00711289"/>
    <w:rsid w:val="007267E4"/>
    <w:rsid w:val="00823E23"/>
    <w:rsid w:val="0083515F"/>
    <w:rsid w:val="008910AE"/>
    <w:rsid w:val="00900C30"/>
    <w:rsid w:val="00915BC1"/>
    <w:rsid w:val="0093583C"/>
    <w:rsid w:val="00966070"/>
    <w:rsid w:val="00990144"/>
    <w:rsid w:val="009C3123"/>
    <w:rsid w:val="00B13924"/>
    <w:rsid w:val="00B25220"/>
    <w:rsid w:val="00BA55C6"/>
    <w:rsid w:val="00BB1F1D"/>
    <w:rsid w:val="00D72466"/>
    <w:rsid w:val="00DD6F40"/>
    <w:rsid w:val="00DF11C8"/>
    <w:rsid w:val="00EF1C03"/>
    <w:rsid w:val="00FA42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41F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04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33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387"/>
    <w:rPr>
      <w:rFonts w:ascii="Tahoma" w:hAnsi="Tahoma" w:cs="Tahoma"/>
      <w:sz w:val="16"/>
      <w:szCs w:val="16"/>
      <w:lang w:eastAsia="ru-RU"/>
    </w:rPr>
  </w:style>
  <w:style w:type="character" w:customStyle="1" w:styleId="c230">
    <w:name w:val="c230"/>
    <w:basedOn w:val="a0"/>
    <w:rsid w:val="00BA55C6"/>
  </w:style>
  <w:style w:type="paragraph" w:customStyle="1" w:styleId="c63">
    <w:name w:val="c63"/>
    <w:basedOn w:val="a"/>
    <w:rsid w:val="00BA55C6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12">
    <w:name w:val="c12"/>
    <w:basedOn w:val="a0"/>
    <w:rsid w:val="00BA55C6"/>
  </w:style>
  <w:style w:type="paragraph" w:customStyle="1" w:styleId="c144">
    <w:name w:val="c144"/>
    <w:basedOn w:val="a"/>
    <w:rsid w:val="00BA55C6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524">
    <w:name w:val="c524"/>
    <w:basedOn w:val="a"/>
    <w:rsid w:val="00BA55C6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544">
    <w:name w:val="c544"/>
    <w:basedOn w:val="a0"/>
    <w:rsid w:val="00BA55C6"/>
  </w:style>
  <w:style w:type="character" w:customStyle="1" w:styleId="c574">
    <w:name w:val="c574"/>
    <w:basedOn w:val="a0"/>
    <w:rsid w:val="00BA55C6"/>
  </w:style>
  <w:style w:type="character" w:customStyle="1" w:styleId="c450">
    <w:name w:val="c450"/>
    <w:basedOn w:val="a0"/>
    <w:rsid w:val="00BA55C6"/>
  </w:style>
  <w:style w:type="paragraph" w:customStyle="1" w:styleId="c122">
    <w:name w:val="c122"/>
    <w:basedOn w:val="a"/>
    <w:rsid w:val="00BA55C6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291">
    <w:name w:val="c291"/>
    <w:basedOn w:val="a"/>
    <w:rsid w:val="00BA55C6"/>
    <w:pPr>
      <w:spacing w:before="100" w:beforeAutospacing="1" w:after="100" w:afterAutospacing="1"/>
    </w:pPr>
    <w:rPr>
      <w:rFonts w:eastAsia="Times New Roman" w:cs="Times New Roman"/>
    </w:rPr>
  </w:style>
  <w:style w:type="paragraph" w:styleId="a6">
    <w:name w:val="List Paragraph"/>
    <w:basedOn w:val="a"/>
    <w:uiPriority w:val="34"/>
    <w:qFormat/>
    <w:rsid w:val="00BA55C6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823E23"/>
    <w:pPr>
      <w:spacing w:before="100" w:beforeAutospacing="1" w:after="100" w:afterAutospacing="1"/>
    </w:pPr>
    <w:rPr>
      <w:rFonts w:eastAsia="Times New Roman" w:cs="Times New Roman"/>
    </w:rPr>
  </w:style>
  <w:style w:type="character" w:styleId="a8">
    <w:name w:val="Strong"/>
    <w:basedOn w:val="a0"/>
    <w:uiPriority w:val="22"/>
    <w:qFormat/>
    <w:rsid w:val="00823E2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8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14</Pages>
  <Words>1642</Words>
  <Characters>9362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</dc:creator>
  <cp:keywords/>
  <dc:description/>
  <cp:lastModifiedBy>Admin</cp:lastModifiedBy>
  <cp:revision>10</cp:revision>
  <dcterms:created xsi:type="dcterms:W3CDTF">2019-08-25T17:09:00Z</dcterms:created>
  <dcterms:modified xsi:type="dcterms:W3CDTF">2020-09-19T17:32:00Z</dcterms:modified>
</cp:coreProperties>
</file>