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28"/>
          <w:szCs w:val="28"/>
        </w:rPr>
      </w:pP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rFonts w:ascii="Monotype Corsiva" w:hAnsi="Monotype Corsiva"/>
          <w:b/>
          <w:bCs/>
          <w:iCs/>
          <w:sz w:val="44"/>
          <w:szCs w:val="44"/>
        </w:rPr>
      </w:pPr>
      <w:r w:rsidRPr="00573414">
        <w:rPr>
          <w:rStyle w:val="c9c4"/>
          <w:rFonts w:ascii="Monotype Corsiva" w:hAnsi="Monotype Corsiva"/>
          <w:b/>
          <w:bCs/>
          <w:iCs/>
          <w:sz w:val="44"/>
          <w:szCs w:val="44"/>
        </w:rPr>
        <w:t xml:space="preserve">План – конспект по </w:t>
      </w:r>
      <w:proofErr w:type="spellStart"/>
      <w:r w:rsidRPr="00573414">
        <w:rPr>
          <w:rStyle w:val="c9c4"/>
          <w:rFonts w:ascii="Monotype Corsiva" w:hAnsi="Monotype Corsiva"/>
          <w:b/>
          <w:bCs/>
          <w:iCs/>
          <w:sz w:val="44"/>
          <w:szCs w:val="44"/>
        </w:rPr>
        <w:t>ИЗО-деятельности</w:t>
      </w:r>
      <w:proofErr w:type="spellEnd"/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rFonts w:ascii="Monotype Corsiva" w:hAnsi="Monotype Corsiva"/>
          <w:b/>
          <w:bCs/>
          <w:i/>
          <w:iCs/>
          <w:color w:val="993300"/>
          <w:sz w:val="52"/>
          <w:szCs w:val="52"/>
        </w:rPr>
      </w:pPr>
      <w:r w:rsidRPr="00573414">
        <w:rPr>
          <w:rStyle w:val="c9c4"/>
          <w:rFonts w:ascii="Monotype Corsiva" w:hAnsi="Monotype Corsiva"/>
          <w:b/>
          <w:bCs/>
          <w:i/>
          <w:iCs/>
          <w:color w:val="993300"/>
          <w:sz w:val="52"/>
          <w:szCs w:val="52"/>
        </w:rPr>
        <w:t>«Русская матрешка»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540"/>
        <w:jc w:val="center"/>
        <w:rPr>
          <w:rStyle w:val="c9c4"/>
          <w:b/>
          <w:bCs/>
          <w:iCs/>
          <w:sz w:val="44"/>
          <w:szCs w:val="44"/>
        </w:rPr>
      </w:pPr>
      <w:r>
        <w:rPr>
          <w:b/>
          <w:bCs/>
          <w:iCs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357505</wp:posOffset>
            </wp:positionV>
            <wp:extent cx="4808220" cy="4081145"/>
            <wp:effectExtent l="19050" t="0" r="0" b="0"/>
            <wp:wrapNone/>
            <wp:docPr id="1" name="Рисунок 1" descr="6065e0aba2cbe32585fb7d8e2d476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65e0aba2cbe32585fb7d8e2d47615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44"/>
          <w:szCs w:val="44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44"/>
          <w:szCs w:val="44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right="880"/>
        <w:rPr>
          <w:rStyle w:val="c9c4"/>
          <w:b/>
          <w:bCs/>
          <w:iCs/>
          <w:sz w:val="44"/>
          <w:szCs w:val="44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                                                                    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  Полякова Елена Сергеевна                                           </w:t>
      </w: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                                                                        Воспитатель, </w:t>
      </w:r>
      <w:proofErr w:type="gramStart"/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>высшая</w:t>
      </w:r>
      <w:proofErr w:type="gramEnd"/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</w:t>
      </w: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right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 xml:space="preserve">                                                                         квалификационная категория</w:t>
      </w: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</w:p>
    <w:p w:rsidR="004F2E7D" w:rsidRPr="00573414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rFonts w:ascii="Monotype Corsiva" w:hAnsi="Monotype Corsiva"/>
          <w:b/>
          <w:bCs/>
          <w:iCs/>
          <w:sz w:val="32"/>
          <w:szCs w:val="32"/>
        </w:rPr>
      </w:pPr>
      <w:r w:rsidRPr="00573414">
        <w:rPr>
          <w:rStyle w:val="c9c4"/>
          <w:rFonts w:ascii="Monotype Corsiva" w:hAnsi="Monotype Corsiva"/>
          <w:b/>
          <w:bCs/>
          <w:iCs/>
          <w:sz w:val="32"/>
          <w:szCs w:val="32"/>
        </w:rPr>
        <w:t>Ярославль 2015</w:t>
      </w:r>
    </w:p>
    <w:p w:rsidR="004F2E7D" w:rsidRPr="007D2D9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28"/>
          <w:szCs w:val="28"/>
        </w:rPr>
      </w:pPr>
      <w:r w:rsidRPr="007D2D93">
        <w:rPr>
          <w:rStyle w:val="c9c4"/>
          <w:b/>
          <w:bCs/>
          <w:iCs/>
          <w:sz w:val="28"/>
          <w:szCs w:val="28"/>
        </w:rPr>
        <w:lastRenderedPageBreak/>
        <w:t>Конспект непосредственно образовательной деятельности</w:t>
      </w:r>
    </w:p>
    <w:p w:rsidR="004F2E7D" w:rsidRPr="007D2D9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28"/>
          <w:szCs w:val="28"/>
        </w:rPr>
      </w:pPr>
      <w:r w:rsidRPr="007D2D93">
        <w:rPr>
          <w:rStyle w:val="c9c4"/>
          <w:b/>
          <w:bCs/>
          <w:iCs/>
          <w:sz w:val="28"/>
          <w:szCs w:val="28"/>
        </w:rPr>
        <w:t>«Русская матрешка»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/>
          <w:bCs/>
          <w:iCs/>
          <w:sz w:val="28"/>
          <w:szCs w:val="28"/>
        </w:rPr>
      </w:pPr>
      <w:r w:rsidRPr="007D2D93">
        <w:rPr>
          <w:rStyle w:val="c9c4"/>
          <w:b/>
          <w:bCs/>
          <w:iCs/>
          <w:sz w:val="28"/>
          <w:szCs w:val="28"/>
        </w:rPr>
        <w:t>во второй младшей группе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bCs/>
          <w:iCs/>
          <w:sz w:val="28"/>
          <w:szCs w:val="28"/>
        </w:rPr>
      </w:pPr>
      <w:r>
        <w:rPr>
          <w:rStyle w:val="c9c4"/>
          <w:b/>
          <w:bCs/>
          <w:iCs/>
          <w:sz w:val="28"/>
          <w:szCs w:val="28"/>
        </w:rPr>
        <w:t xml:space="preserve">Образовательная область и направление: </w:t>
      </w:r>
      <w:r>
        <w:rPr>
          <w:rStyle w:val="c9c4"/>
          <w:bCs/>
          <w:iCs/>
          <w:sz w:val="28"/>
          <w:szCs w:val="28"/>
        </w:rPr>
        <w:t>художественно-эстетическое развитие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bCs/>
          <w:iCs/>
          <w:sz w:val="32"/>
          <w:szCs w:val="32"/>
        </w:rPr>
      </w:pPr>
      <w:r>
        <w:rPr>
          <w:rStyle w:val="c9c4"/>
          <w:b/>
          <w:bCs/>
          <w:iCs/>
          <w:sz w:val="28"/>
          <w:szCs w:val="28"/>
        </w:rPr>
        <w:t>Цель:</w:t>
      </w:r>
      <w:r>
        <w:rPr>
          <w:rStyle w:val="c9c4"/>
          <w:bCs/>
          <w:iCs/>
          <w:sz w:val="32"/>
          <w:szCs w:val="32"/>
        </w:rPr>
        <w:t xml:space="preserve"> </w:t>
      </w:r>
      <w:r w:rsidRPr="006C254E">
        <w:rPr>
          <w:rStyle w:val="c9c4"/>
          <w:bCs/>
          <w:iCs/>
          <w:sz w:val="28"/>
          <w:szCs w:val="28"/>
        </w:rPr>
        <w:t>воспитание интереса к русской игрушке – матрешке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bCs/>
          <w:iCs/>
          <w:sz w:val="32"/>
          <w:szCs w:val="32"/>
        </w:rPr>
      </w:pPr>
      <w:r>
        <w:rPr>
          <w:rStyle w:val="c9c4"/>
          <w:b/>
          <w:bCs/>
          <w:iCs/>
          <w:sz w:val="28"/>
          <w:szCs w:val="28"/>
        </w:rPr>
        <w:t>Программные задачи:</w:t>
      </w:r>
    </w:p>
    <w:p w:rsidR="004F2E7D" w:rsidRPr="005C7F7F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5C7F7F">
        <w:rPr>
          <w:rStyle w:val="c1c4"/>
          <w:i/>
          <w:iCs/>
          <w:sz w:val="28"/>
          <w:szCs w:val="28"/>
        </w:rPr>
        <w:t>Образовательные: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9c4"/>
          <w:bCs/>
          <w:iCs/>
          <w:sz w:val="32"/>
          <w:szCs w:val="32"/>
        </w:rPr>
        <w:t xml:space="preserve">- </w:t>
      </w:r>
      <w:r w:rsidRPr="005C7F7F">
        <w:rPr>
          <w:rStyle w:val="c1"/>
          <w:sz w:val="28"/>
          <w:szCs w:val="28"/>
        </w:rPr>
        <w:t>расширить знания детей о матрешке</w:t>
      </w:r>
      <w:r>
        <w:rPr>
          <w:rStyle w:val="c1"/>
          <w:sz w:val="28"/>
          <w:szCs w:val="28"/>
        </w:rPr>
        <w:t>;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Pr="005C7F7F">
        <w:rPr>
          <w:rStyle w:val="c1"/>
          <w:sz w:val="28"/>
          <w:szCs w:val="28"/>
        </w:rPr>
        <w:t>упражнять в умении различать и называть размеры предмета – большая, поменьше, самая маленькая;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Pr="005C7F7F">
        <w:rPr>
          <w:rStyle w:val="c1"/>
          <w:sz w:val="28"/>
          <w:szCs w:val="28"/>
        </w:rPr>
        <w:t>закрепить представления детей о понятиях «один» и «много»</w:t>
      </w:r>
      <w:r>
        <w:rPr>
          <w:rStyle w:val="c1"/>
          <w:sz w:val="28"/>
          <w:szCs w:val="28"/>
        </w:rPr>
        <w:t>;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 продолжа</w:t>
      </w:r>
      <w:r w:rsidRPr="005C7F7F">
        <w:rPr>
          <w:rStyle w:val="c1"/>
          <w:sz w:val="28"/>
          <w:szCs w:val="28"/>
        </w:rPr>
        <w:t xml:space="preserve">ть </w:t>
      </w:r>
      <w:r>
        <w:rPr>
          <w:rStyle w:val="c1"/>
          <w:sz w:val="28"/>
          <w:szCs w:val="28"/>
        </w:rPr>
        <w:t>формировать у детей художественные умения.</w:t>
      </w:r>
    </w:p>
    <w:p w:rsidR="004F2E7D" w:rsidRPr="005C7F7F" w:rsidRDefault="004F2E7D" w:rsidP="004F2E7D">
      <w:pPr>
        <w:shd w:val="clear" w:color="auto" w:fill="FFFFFF"/>
        <w:spacing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5C7F7F">
        <w:rPr>
          <w:rStyle w:val="c1c4"/>
          <w:i/>
          <w:iCs/>
          <w:sz w:val="28"/>
          <w:szCs w:val="28"/>
        </w:rPr>
        <w:t>Развивающие: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rFonts w:ascii="Arial" w:hAnsi="Arial" w:cs="Arial"/>
          <w:sz w:val="22"/>
          <w:szCs w:val="22"/>
        </w:rPr>
        <w:t xml:space="preserve">- </w:t>
      </w:r>
      <w:r w:rsidRPr="005C7F7F">
        <w:rPr>
          <w:rStyle w:val="c1"/>
          <w:sz w:val="28"/>
          <w:szCs w:val="28"/>
        </w:rPr>
        <w:t>развивать речь детей, умение отвечать на вопросы;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</w:t>
      </w:r>
      <w:r w:rsidRPr="005C7F7F">
        <w:rPr>
          <w:rStyle w:val="c1"/>
          <w:sz w:val="28"/>
          <w:szCs w:val="28"/>
        </w:rPr>
        <w:t>развивать эстетическое восприятие, двигательную активность, умение выполнять движения под музыку.</w:t>
      </w:r>
    </w:p>
    <w:p w:rsidR="004F2E7D" w:rsidRPr="005C7F7F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5C7F7F">
        <w:rPr>
          <w:rStyle w:val="c1c4"/>
          <w:i/>
          <w:iCs/>
          <w:sz w:val="28"/>
          <w:szCs w:val="28"/>
        </w:rPr>
        <w:t>Воспитательные: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rFonts w:ascii="Arial" w:hAnsi="Arial" w:cs="Arial"/>
          <w:sz w:val="22"/>
          <w:szCs w:val="22"/>
        </w:rPr>
        <w:t xml:space="preserve">- </w:t>
      </w:r>
      <w:r w:rsidRPr="005C7F7F">
        <w:rPr>
          <w:rStyle w:val="c1"/>
          <w:sz w:val="28"/>
          <w:szCs w:val="28"/>
        </w:rPr>
        <w:t xml:space="preserve">вызывать </w:t>
      </w:r>
      <w:r>
        <w:rPr>
          <w:rStyle w:val="c1"/>
          <w:sz w:val="28"/>
          <w:szCs w:val="28"/>
        </w:rPr>
        <w:t xml:space="preserve">эмоциональный отклик - </w:t>
      </w:r>
      <w:r w:rsidRPr="005C7F7F">
        <w:rPr>
          <w:rStyle w:val="c1"/>
          <w:sz w:val="28"/>
          <w:szCs w:val="28"/>
        </w:rPr>
        <w:t>интерес к об</w:t>
      </w:r>
      <w:r>
        <w:rPr>
          <w:rStyle w:val="c1"/>
          <w:sz w:val="28"/>
          <w:szCs w:val="28"/>
        </w:rPr>
        <w:t>разу, желание украсить матрёшку;</w:t>
      </w:r>
    </w:p>
    <w:p w:rsidR="004F2E7D" w:rsidRPr="005C7F7F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sz w:val="28"/>
          <w:szCs w:val="28"/>
        </w:rPr>
        <w:t xml:space="preserve">- </w:t>
      </w:r>
      <w:r w:rsidRPr="005C7F7F">
        <w:rPr>
          <w:rStyle w:val="c1"/>
          <w:sz w:val="28"/>
          <w:szCs w:val="28"/>
        </w:rPr>
        <w:t>воспитывать самостоятельность, аккуратность, интерес и любовь к народным игрушкам.</w:t>
      </w:r>
    </w:p>
    <w:p w:rsidR="004F2E7D" w:rsidRDefault="004F2E7D" w:rsidP="004F2E7D">
      <w:pPr>
        <w:shd w:val="clear" w:color="auto" w:fill="FFFFFF"/>
        <w:spacing w:line="360" w:lineRule="auto"/>
        <w:ind w:left="-1080"/>
        <w:jc w:val="both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 xml:space="preserve">Интегрируемые образовательные области: </w:t>
      </w:r>
      <w:r>
        <w:rPr>
          <w:rStyle w:val="c9c4"/>
          <w:bCs/>
          <w:iCs/>
          <w:sz w:val="28"/>
          <w:szCs w:val="28"/>
        </w:rPr>
        <w:t>художественно-эстетическое развитие, социально-коммуникативное и познавательное развитие.</w:t>
      </w:r>
    </w:p>
    <w:p w:rsidR="004F2E7D" w:rsidRPr="009310EA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 w:rsidRPr="002E7619">
        <w:rPr>
          <w:rStyle w:val="c9c4"/>
          <w:b/>
          <w:bCs/>
          <w:iCs/>
          <w:sz w:val="28"/>
          <w:szCs w:val="28"/>
        </w:rPr>
        <w:t>Предварительная работа:</w:t>
      </w:r>
      <w:r w:rsidRPr="005C7F7F">
        <w:rPr>
          <w:rStyle w:val="c1"/>
          <w:sz w:val="28"/>
          <w:szCs w:val="28"/>
        </w:rPr>
        <w:t> дидактические игры с матрешками, чтение стихотворений о матрешках, отгадывание загадок, рассматривание разных матрешек</w:t>
      </w:r>
      <w:r>
        <w:rPr>
          <w:rStyle w:val="c1"/>
          <w:sz w:val="28"/>
          <w:szCs w:val="28"/>
        </w:rPr>
        <w:t xml:space="preserve"> (Приложение 1)</w:t>
      </w:r>
      <w:r w:rsidRPr="005C7F7F">
        <w:rPr>
          <w:rStyle w:val="c1"/>
          <w:sz w:val="28"/>
          <w:szCs w:val="28"/>
        </w:rPr>
        <w:t>, беседы о матрешках, слушание песни «Мы веселые матрешки»</w:t>
      </w:r>
      <w:r>
        <w:rPr>
          <w:rStyle w:val="c1"/>
          <w:sz w:val="28"/>
          <w:szCs w:val="28"/>
        </w:rPr>
        <w:t>, разучивание движений под музыку</w:t>
      </w:r>
      <w:r w:rsidRPr="005C7F7F">
        <w:rPr>
          <w:rStyle w:val="c1"/>
          <w:sz w:val="28"/>
          <w:szCs w:val="28"/>
        </w:rPr>
        <w:t>.</w:t>
      </w:r>
      <w:r w:rsidRPr="009310EA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(Приложение 4)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9c4"/>
          <w:b/>
          <w:bCs/>
          <w:iCs/>
          <w:sz w:val="28"/>
          <w:szCs w:val="28"/>
        </w:rPr>
        <w:t>Демонстрационный материал:</w:t>
      </w:r>
      <w:r>
        <w:rPr>
          <w:rStyle w:val="c1"/>
          <w:sz w:val="28"/>
          <w:szCs w:val="28"/>
        </w:rPr>
        <w:t xml:space="preserve"> детский костюм матрешки, Семеновская матрешка, </w:t>
      </w:r>
      <w:r w:rsidRPr="005C7F7F">
        <w:rPr>
          <w:rStyle w:val="c1"/>
          <w:sz w:val="28"/>
          <w:szCs w:val="28"/>
        </w:rPr>
        <w:t>большие и маленькие матрешки</w:t>
      </w:r>
      <w:r>
        <w:rPr>
          <w:rStyle w:val="c1"/>
          <w:sz w:val="28"/>
          <w:szCs w:val="28"/>
        </w:rPr>
        <w:t>, аудио запись русской народной музыки.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9c4"/>
          <w:b/>
          <w:bCs/>
          <w:iCs/>
          <w:sz w:val="28"/>
          <w:szCs w:val="28"/>
        </w:rPr>
        <w:t>Раздаточный материал:</w:t>
      </w:r>
      <w:r>
        <w:rPr>
          <w:rStyle w:val="c1"/>
          <w:sz w:val="28"/>
          <w:szCs w:val="28"/>
        </w:rPr>
        <w:t xml:space="preserve"> силуэты матрешек на листах белой бумаги (Приложение 2), клеенки, гуашь на палитре, кисти, «непроливайки» с водой, салфетки, печенье.</w:t>
      </w:r>
    </w:p>
    <w:p w:rsidR="004F2E7D" w:rsidRPr="007D24E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rPr>
          <w:rStyle w:val="c9c4"/>
          <w:bCs/>
          <w:iCs/>
          <w:sz w:val="32"/>
          <w:szCs w:val="32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2E7619">
        <w:rPr>
          <w:rStyle w:val="c9c4"/>
          <w:b/>
          <w:bCs/>
          <w:iCs/>
          <w:sz w:val="28"/>
          <w:szCs w:val="28"/>
        </w:rPr>
        <w:t>Планируемые результаты:</w:t>
      </w:r>
      <w:r w:rsidRPr="005C7F7F">
        <w:rPr>
          <w:rStyle w:val="c1"/>
          <w:sz w:val="28"/>
          <w:szCs w:val="28"/>
        </w:rPr>
        <w:t> </w:t>
      </w:r>
      <w:r>
        <w:rPr>
          <w:rStyle w:val="c1"/>
          <w:sz w:val="28"/>
          <w:szCs w:val="28"/>
        </w:rPr>
        <w:t>дети знают и называю</w:t>
      </w:r>
      <w:r w:rsidRPr="005C7F7F">
        <w:rPr>
          <w:rStyle w:val="c1"/>
          <w:sz w:val="28"/>
          <w:szCs w:val="28"/>
        </w:rPr>
        <w:t>т русскую нар</w:t>
      </w:r>
      <w:r>
        <w:rPr>
          <w:rStyle w:val="c1"/>
          <w:sz w:val="28"/>
          <w:szCs w:val="28"/>
        </w:rPr>
        <w:t>одную игрушку матрешку; участвую</w:t>
      </w:r>
      <w:r w:rsidRPr="005C7F7F">
        <w:rPr>
          <w:rStyle w:val="c1"/>
          <w:sz w:val="28"/>
          <w:szCs w:val="28"/>
        </w:rPr>
        <w:t>т</w:t>
      </w:r>
      <w:r>
        <w:rPr>
          <w:rStyle w:val="c1"/>
          <w:sz w:val="28"/>
          <w:szCs w:val="28"/>
        </w:rPr>
        <w:t xml:space="preserve"> в разговоре о матрешке, отвечаю</w:t>
      </w:r>
      <w:r w:rsidRPr="005C7F7F">
        <w:rPr>
          <w:rStyle w:val="c1"/>
          <w:sz w:val="28"/>
          <w:szCs w:val="28"/>
        </w:rPr>
        <w:t xml:space="preserve">т </w:t>
      </w:r>
      <w:r>
        <w:rPr>
          <w:rStyle w:val="c1"/>
          <w:sz w:val="28"/>
          <w:szCs w:val="28"/>
        </w:rPr>
        <w:t>на вопросы воспитателя; участвуют в пляске; правильно выполняю</w:t>
      </w:r>
      <w:r w:rsidRPr="005C7F7F">
        <w:rPr>
          <w:rStyle w:val="c1"/>
          <w:sz w:val="28"/>
          <w:szCs w:val="28"/>
        </w:rPr>
        <w:t>т движения под музыку; активн</w:t>
      </w:r>
      <w:r>
        <w:rPr>
          <w:rStyle w:val="c1"/>
          <w:sz w:val="28"/>
          <w:szCs w:val="28"/>
        </w:rPr>
        <w:t>ы, самостоятельны при раскрашивании</w:t>
      </w:r>
      <w:r w:rsidRPr="005C7F7F">
        <w:rPr>
          <w:rStyle w:val="c1"/>
          <w:sz w:val="28"/>
          <w:szCs w:val="28"/>
        </w:rPr>
        <w:t xml:space="preserve"> матрешки.</w:t>
      </w:r>
    </w:p>
    <w:p w:rsidR="004F2E7D" w:rsidRPr="002E7619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</w:p>
    <w:p w:rsidR="004F2E7D" w:rsidRDefault="004F2E7D" w:rsidP="004F2E7D">
      <w:pPr>
        <w:pStyle w:val="c6"/>
        <w:shd w:val="clear" w:color="auto" w:fill="FFFFFF"/>
        <w:spacing w:before="0" w:beforeAutospacing="0" w:after="0" w:afterAutospacing="0" w:line="360" w:lineRule="auto"/>
        <w:ind w:left="-1080"/>
        <w:rPr>
          <w:rStyle w:val="c9c4"/>
          <w:b/>
          <w:bCs/>
          <w:iCs/>
          <w:sz w:val="28"/>
          <w:szCs w:val="28"/>
        </w:rPr>
      </w:pPr>
      <w:r w:rsidRPr="002E7619">
        <w:rPr>
          <w:rStyle w:val="c9c4"/>
          <w:b/>
          <w:bCs/>
          <w:iCs/>
          <w:sz w:val="28"/>
          <w:szCs w:val="28"/>
        </w:rPr>
        <w:t>Содержание непосредственно образовательной деятельности детей</w:t>
      </w:r>
    </w:p>
    <w:p w:rsidR="004F2E7D" w:rsidRPr="00A80DBE" w:rsidRDefault="004F2E7D" w:rsidP="004F2E7D">
      <w:pPr>
        <w:pStyle w:val="c6"/>
        <w:shd w:val="clear" w:color="auto" w:fill="FFFFFF"/>
        <w:spacing w:before="0" w:beforeAutospacing="0" w:after="0" w:afterAutospacing="0" w:line="360" w:lineRule="auto"/>
        <w:ind w:left="-1080"/>
        <w:rPr>
          <w:rFonts w:ascii="Arial" w:hAnsi="Arial" w:cs="Arial"/>
          <w:sz w:val="22"/>
          <w:szCs w:val="22"/>
        </w:rPr>
      </w:pPr>
      <w:r>
        <w:rPr>
          <w:rStyle w:val="c9c4"/>
          <w:bCs/>
          <w:iCs/>
          <w:sz w:val="28"/>
          <w:szCs w:val="28"/>
        </w:rPr>
        <w:t>(Приложение 3)</w:t>
      </w:r>
    </w:p>
    <w:p w:rsidR="004F2E7D" w:rsidRPr="005C350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5C350D">
        <w:rPr>
          <w:rStyle w:val="c1c4"/>
          <w:i/>
          <w:iCs/>
          <w:sz w:val="28"/>
          <w:szCs w:val="28"/>
        </w:rPr>
        <w:t>Организационный момент.</w:t>
      </w:r>
      <w:r w:rsidRPr="005C350D">
        <w:rPr>
          <w:rStyle w:val="c1"/>
          <w:sz w:val="28"/>
          <w:szCs w:val="28"/>
        </w:rPr>
        <w:t> 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Звучит русская народная музыка. 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>Воспитатель: Ребята, посмотрите кто-то к нам в гости пришел.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Входит девочка (в сарафане, платке) с матрешкой в руках: Здравствуйте, гости дорогие! Проходите, рассаживайтесь </w:t>
      </w:r>
      <w:proofErr w:type="gramStart"/>
      <w:r>
        <w:rPr>
          <w:sz w:val="28"/>
          <w:szCs w:val="28"/>
        </w:rPr>
        <w:t>поудобнее</w:t>
      </w:r>
      <w:proofErr w:type="gramEnd"/>
      <w:r>
        <w:rPr>
          <w:sz w:val="28"/>
          <w:szCs w:val="28"/>
        </w:rPr>
        <w:t>. (Дети садятся на стульчики)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 xml:space="preserve"> Да, послушайте загадку: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 w:rsidRPr="000F05F5">
        <w:rPr>
          <w:color w:val="000000"/>
          <w:sz w:val="28"/>
          <w:szCs w:val="28"/>
          <w:shd w:val="clear" w:color="auto" w:fill="DCF6FF"/>
        </w:rPr>
        <w:t>Ростом разные подружки,</w:t>
      </w:r>
      <w:r w:rsidRPr="000F05F5">
        <w:rPr>
          <w:rStyle w:val="apple-converted-space"/>
          <w:color w:val="000000"/>
          <w:sz w:val="28"/>
          <w:szCs w:val="28"/>
          <w:shd w:val="clear" w:color="auto" w:fill="DCF6FF"/>
        </w:rPr>
        <w:t> </w:t>
      </w:r>
      <w:r w:rsidRPr="000F05F5">
        <w:rPr>
          <w:color w:val="000000"/>
          <w:sz w:val="28"/>
          <w:szCs w:val="28"/>
        </w:rPr>
        <w:br/>
      </w:r>
      <w:r w:rsidRPr="000F05F5">
        <w:rPr>
          <w:color w:val="000000"/>
          <w:sz w:val="28"/>
          <w:szCs w:val="28"/>
          <w:shd w:val="clear" w:color="auto" w:fill="DCF6FF"/>
        </w:rPr>
        <w:t>Но похожи друг на дружку.</w:t>
      </w:r>
      <w:r w:rsidRPr="000F05F5">
        <w:rPr>
          <w:rStyle w:val="apple-converted-space"/>
          <w:color w:val="000000"/>
          <w:sz w:val="28"/>
          <w:szCs w:val="28"/>
          <w:shd w:val="clear" w:color="auto" w:fill="DCF6FF"/>
        </w:rPr>
        <w:t> </w:t>
      </w:r>
      <w:r w:rsidRPr="000F05F5">
        <w:rPr>
          <w:color w:val="000000"/>
          <w:sz w:val="28"/>
          <w:szCs w:val="28"/>
        </w:rPr>
        <w:br/>
      </w:r>
      <w:r w:rsidRPr="000F05F5">
        <w:rPr>
          <w:color w:val="000000"/>
          <w:sz w:val="28"/>
          <w:szCs w:val="28"/>
          <w:shd w:val="clear" w:color="auto" w:fill="DCF6FF"/>
        </w:rPr>
        <w:t>Все они сидят друг в дружке,</w:t>
      </w:r>
      <w:r w:rsidRPr="000F05F5">
        <w:rPr>
          <w:rStyle w:val="apple-converted-space"/>
          <w:color w:val="000000"/>
          <w:sz w:val="28"/>
          <w:szCs w:val="28"/>
          <w:shd w:val="clear" w:color="auto" w:fill="DCF6FF"/>
        </w:rPr>
        <w:t> </w:t>
      </w:r>
      <w:r w:rsidRPr="000F05F5">
        <w:rPr>
          <w:color w:val="000000"/>
          <w:sz w:val="28"/>
          <w:szCs w:val="28"/>
        </w:rPr>
        <w:br/>
      </w:r>
      <w:r w:rsidRPr="000F05F5">
        <w:rPr>
          <w:color w:val="000000"/>
          <w:sz w:val="28"/>
          <w:szCs w:val="28"/>
          <w:shd w:val="clear" w:color="auto" w:fill="DCF6FF"/>
        </w:rPr>
        <w:t>А всего одна игрушка?</w:t>
      </w:r>
      <w:r w:rsidRPr="000F05F5">
        <w:rPr>
          <w:rStyle w:val="apple-converted-space"/>
          <w:color w:val="000000"/>
          <w:sz w:val="28"/>
          <w:szCs w:val="28"/>
          <w:shd w:val="clear" w:color="auto" w:fill="DCF6FF"/>
        </w:rPr>
        <w:t> </w:t>
      </w:r>
      <w:r w:rsidRPr="000F05F5">
        <w:rPr>
          <w:color w:val="000000"/>
          <w:sz w:val="28"/>
          <w:szCs w:val="28"/>
        </w:rPr>
        <w:br/>
      </w:r>
      <w:r w:rsidRPr="000F05F5">
        <w:rPr>
          <w:color w:val="000000"/>
          <w:sz w:val="28"/>
          <w:szCs w:val="28"/>
          <w:shd w:val="clear" w:color="auto" w:fill="DCF6FF"/>
        </w:rPr>
        <w:t>Дети: - Это матрешка.</w:t>
      </w:r>
      <w:r w:rsidRPr="000F05F5">
        <w:rPr>
          <w:rStyle w:val="apple-converted-space"/>
          <w:color w:val="000000"/>
          <w:sz w:val="28"/>
          <w:szCs w:val="28"/>
          <w:shd w:val="clear" w:color="auto" w:fill="DCF6FF"/>
        </w:rPr>
        <w:t> </w:t>
      </w:r>
    </w:p>
    <w:p w:rsidR="004F2E7D" w:rsidRDefault="004F2E7D" w:rsidP="004F2E7D">
      <w:pPr>
        <w:spacing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>Воспитатель с детьми приглашают девочку присесть вместе с ними.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Основная часть.</w:t>
      </w:r>
    </w:p>
    <w:p w:rsidR="004F2E7D" w:rsidRPr="00C3217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rFonts w:ascii="Arial" w:hAnsi="Arial" w:cs="Arial"/>
          <w:color w:val="000000"/>
          <w:sz w:val="28"/>
          <w:szCs w:val="28"/>
        </w:rPr>
      </w:pPr>
      <w:r w:rsidRPr="00C32173">
        <w:rPr>
          <w:sz w:val="28"/>
          <w:szCs w:val="28"/>
        </w:rPr>
        <w:t>Воспитатель: Матрешка-русская народная игрушка с секретом. Хотите узнать ее секрет? Смотрите</w:t>
      </w:r>
      <w:r>
        <w:rPr>
          <w:sz w:val="28"/>
          <w:szCs w:val="28"/>
        </w:rPr>
        <w:t>,</w:t>
      </w:r>
      <w:r w:rsidRPr="00C32173">
        <w:rPr>
          <w:sz w:val="28"/>
          <w:szCs w:val="28"/>
        </w:rPr>
        <w:t xml:space="preserve"> (воспитатель открывает матрешку и выставляет на стол всех матрешек по росту)</w:t>
      </w:r>
      <w:r>
        <w:rPr>
          <w:sz w:val="28"/>
          <w:szCs w:val="28"/>
        </w:rPr>
        <w:t>,</w:t>
      </w:r>
      <w:r w:rsidRPr="00C32173">
        <w:rPr>
          <w:sz w:val="28"/>
          <w:szCs w:val="28"/>
        </w:rPr>
        <w:t xml:space="preserve"> в одной самой большой матрешке прячется матрешка поменьше, а в ней самая маленькая. Итак, была одна матрешка, а стало много. И вас, ребятки, много. Давайте мы с вами превратимся в эту красивую игрушку и станцуем под песню </w:t>
      </w:r>
      <w:r w:rsidRPr="00C32173">
        <w:rPr>
          <w:rStyle w:val="c1"/>
          <w:sz w:val="28"/>
          <w:szCs w:val="28"/>
        </w:rPr>
        <w:t>«Мы веселые матрешки»: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Мы веселые матрешки (руки на поясе, пружинка)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lastRenderedPageBreak/>
        <w:t>На ногах у нас сапожки (стучат ножкой, показывают сапожки)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proofErr w:type="spellStart"/>
      <w:proofErr w:type="gramStart"/>
      <w:r w:rsidRPr="001D248A">
        <w:rPr>
          <w:sz w:val="28"/>
          <w:szCs w:val="28"/>
        </w:rPr>
        <w:t>У-ух</w:t>
      </w:r>
      <w:proofErr w:type="spellEnd"/>
      <w:proofErr w:type="gramEnd"/>
      <w:r w:rsidRPr="001D248A">
        <w:rPr>
          <w:sz w:val="28"/>
          <w:szCs w:val="28"/>
        </w:rPr>
        <w:t xml:space="preserve"> (кружатся)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Завязали мы платочки (завязывают)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Раскраснелись наши щечки (хлопают по щечкам)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proofErr w:type="spellStart"/>
      <w:proofErr w:type="gramStart"/>
      <w:r w:rsidRPr="001D248A">
        <w:rPr>
          <w:sz w:val="28"/>
          <w:szCs w:val="28"/>
        </w:rPr>
        <w:t>У-ух</w:t>
      </w:r>
      <w:proofErr w:type="spellEnd"/>
      <w:proofErr w:type="gramEnd"/>
      <w:r w:rsidRPr="001D248A">
        <w:rPr>
          <w:sz w:val="28"/>
          <w:szCs w:val="28"/>
        </w:rPr>
        <w:t xml:space="preserve"> (кружатся)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В сарафанах наших пестрых (руки на поясе, пружинка)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Мы похожи словно сестры</w:t>
      </w:r>
    </w:p>
    <w:p w:rsidR="004F2E7D" w:rsidRPr="001D248A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 w:rsidRPr="001D248A">
        <w:rPr>
          <w:sz w:val="28"/>
          <w:szCs w:val="28"/>
        </w:rPr>
        <w:t>Ладушки-ладушки (хлопают в ладоши)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proofErr w:type="spellStart"/>
      <w:proofErr w:type="gramStart"/>
      <w:r w:rsidRPr="001D248A">
        <w:rPr>
          <w:sz w:val="28"/>
          <w:szCs w:val="28"/>
        </w:rPr>
        <w:t>У-ух</w:t>
      </w:r>
      <w:proofErr w:type="spellEnd"/>
      <w:proofErr w:type="gramEnd"/>
      <w:r w:rsidRPr="001D248A">
        <w:rPr>
          <w:sz w:val="28"/>
          <w:szCs w:val="28"/>
        </w:rPr>
        <w:t xml:space="preserve"> (кружатся)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Молодцы! Повеселились. А теперь давайте </w:t>
      </w:r>
      <w:proofErr w:type="gramStart"/>
      <w:r>
        <w:rPr>
          <w:sz w:val="28"/>
          <w:szCs w:val="28"/>
        </w:rPr>
        <w:t>повнимательнее</w:t>
      </w:r>
      <w:proofErr w:type="gramEnd"/>
      <w:r>
        <w:rPr>
          <w:sz w:val="28"/>
          <w:szCs w:val="28"/>
        </w:rPr>
        <w:t xml:space="preserve"> рассмотрим матрешку и нашу гостью и сравним их наряды. Во что они одеты? Каким цветом у них наряды? 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Пока дети рассматривают, воспитатель от имени матрешки читает стихотворение и подводит итоги: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- Я, матрешка - сувенир,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В расписных сапожках.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Прогремела на весь мир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Русская матрешка!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Мастер выточил меня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lastRenderedPageBreak/>
        <w:t> Из куска березы,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До чего ж румяна,</w:t>
      </w:r>
    </w:p>
    <w:p w:rsidR="004F2E7D" w:rsidRPr="00E21AF0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 w:rsidRPr="00E21AF0">
        <w:rPr>
          <w:rStyle w:val="c1c4"/>
          <w:iCs/>
          <w:sz w:val="28"/>
          <w:szCs w:val="28"/>
        </w:rPr>
        <w:t> Щеки, словно розы!</w:t>
      </w:r>
      <w:r w:rsidRPr="00E21AF0">
        <w:rPr>
          <w:rStyle w:val="c1"/>
          <w:sz w:val="28"/>
          <w:szCs w:val="28"/>
        </w:rPr>
        <w:t> 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Матрешка и наша гостья в нарядных сарафанах</w:t>
      </w:r>
      <w:r w:rsidRPr="00E21AF0">
        <w:rPr>
          <w:rStyle w:val="c1"/>
          <w:sz w:val="28"/>
          <w:szCs w:val="28"/>
        </w:rPr>
        <w:t xml:space="preserve">, в </w:t>
      </w:r>
      <w:r>
        <w:rPr>
          <w:rStyle w:val="c1"/>
          <w:sz w:val="28"/>
          <w:szCs w:val="28"/>
        </w:rPr>
        <w:t xml:space="preserve">ярких платочках, </w:t>
      </w:r>
      <w:proofErr w:type="gramStart"/>
      <w:r>
        <w:rPr>
          <w:rStyle w:val="c1"/>
          <w:sz w:val="28"/>
          <w:szCs w:val="28"/>
        </w:rPr>
        <w:t>румяные</w:t>
      </w:r>
      <w:proofErr w:type="gramEnd"/>
      <w:r>
        <w:rPr>
          <w:rStyle w:val="c1"/>
          <w:sz w:val="28"/>
          <w:szCs w:val="28"/>
        </w:rPr>
        <w:t>, красивые.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Воспитатель: Ребята, а вы хотите, как настоящие русские мастера расписать матрешку? Тогда проходите за столы и принимайтесь за дело: «Делу время, потехе – час». </w:t>
      </w:r>
      <w:proofErr w:type="gramStart"/>
      <w:r>
        <w:rPr>
          <w:rStyle w:val="c1"/>
          <w:sz w:val="28"/>
          <w:szCs w:val="28"/>
        </w:rPr>
        <w:t>Думаю</w:t>
      </w:r>
      <w:proofErr w:type="gramEnd"/>
      <w:r>
        <w:rPr>
          <w:rStyle w:val="c1"/>
          <w:sz w:val="28"/>
          <w:szCs w:val="28"/>
        </w:rPr>
        <w:t xml:space="preserve"> наша гостья тоже не откажется принять участие в творческой работе.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Дети садятся за столы, на которых приготовлены листы белой бумаги с силуэтами матрешек, клеенки, гуашь в палитрах, кисти, «непроливайки» с водой, салфетки и приступают к раскрашиванию матрешек под русскую народную музыку.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>Во время раскрашивания воспитатель с матрешкой обходит детей, спрашивает: каким цветом они раскрасили платок или сарафан, хвалит от имени матрешки.</w:t>
      </w:r>
    </w:p>
    <w:p w:rsidR="004F2E7D" w:rsidRPr="00C3217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i/>
          <w:sz w:val="22"/>
          <w:szCs w:val="22"/>
        </w:rPr>
      </w:pPr>
      <w:r w:rsidRPr="00C32173">
        <w:rPr>
          <w:rStyle w:val="c1c4"/>
          <w:i/>
          <w:iCs/>
          <w:sz w:val="28"/>
          <w:szCs w:val="28"/>
        </w:rPr>
        <w:t>Рефлексия.</w:t>
      </w:r>
    </w:p>
    <w:p w:rsidR="004F2E7D" w:rsidRPr="00126919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sz w:val="28"/>
          <w:szCs w:val="28"/>
        </w:rPr>
        <w:t xml:space="preserve"> -Ребята, назовите </w:t>
      </w:r>
      <w:r w:rsidRPr="00126919">
        <w:rPr>
          <w:rStyle w:val="c1"/>
          <w:sz w:val="28"/>
          <w:szCs w:val="28"/>
        </w:rPr>
        <w:t>русскую народную игрушку, о которой мы сегодня говорили?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 w:rsidRPr="00126919">
        <w:rPr>
          <w:rStyle w:val="c1"/>
          <w:sz w:val="28"/>
          <w:szCs w:val="28"/>
        </w:rPr>
        <w:t xml:space="preserve"> - Ребята, а вам </w:t>
      </w:r>
      <w:r>
        <w:rPr>
          <w:rStyle w:val="c1"/>
          <w:sz w:val="28"/>
          <w:szCs w:val="28"/>
        </w:rPr>
        <w:t>понравилась</w:t>
      </w:r>
      <w:r w:rsidRPr="00126919">
        <w:rPr>
          <w:rStyle w:val="c1"/>
          <w:sz w:val="28"/>
          <w:szCs w:val="28"/>
        </w:rPr>
        <w:t xml:space="preserve"> матрешка? Почему?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Воспитатель: Ребята, вы сегодня потрудились на славу, как настоящие мастера расписали матрешек, и заслужили награду – вкусное угощенье – сладкое печенье. А из ваших работ мы организуем выставку для родителей «Русская матрешка».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D76292" w:rsidRPr="003E4AA8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both"/>
        <w:rPr>
          <w:rStyle w:val="c1"/>
          <w:b/>
          <w:sz w:val="28"/>
          <w:szCs w:val="28"/>
          <w:lang w:val="en-US"/>
        </w:rPr>
      </w:pPr>
      <w:r>
        <w:rPr>
          <w:rStyle w:val="c1"/>
          <w:b/>
          <w:sz w:val="28"/>
          <w:szCs w:val="28"/>
        </w:rPr>
        <w:lastRenderedPageBreak/>
        <w:t>Список литературы:</w:t>
      </w:r>
    </w:p>
    <w:p w:rsidR="004F2E7D" w:rsidRDefault="004F2E7D" w:rsidP="004F2E7D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Комплексные занятия по программе «От рождения до школы» под редакцией Н.Е. </w:t>
      </w:r>
      <w:proofErr w:type="spellStart"/>
      <w:r>
        <w:rPr>
          <w:rStyle w:val="c1"/>
          <w:sz w:val="28"/>
          <w:szCs w:val="28"/>
        </w:rPr>
        <w:t>Вераксы</w:t>
      </w:r>
      <w:proofErr w:type="spellEnd"/>
      <w:r>
        <w:rPr>
          <w:rStyle w:val="c1"/>
          <w:sz w:val="28"/>
          <w:szCs w:val="28"/>
        </w:rPr>
        <w:t>, М.А. Васильевой, Т.С. Комаровой. Вторая младшая группа</w:t>
      </w:r>
      <w:r>
        <w:rPr>
          <w:rStyle w:val="c1"/>
          <w:sz w:val="28"/>
          <w:szCs w:val="28"/>
          <w:lang w:val="en-US"/>
        </w:rPr>
        <w:t xml:space="preserve"> – </w:t>
      </w:r>
      <w:proofErr w:type="spellStart"/>
      <w:r>
        <w:rPr>
          <w:rStyle w:val="c1"/>
          <w:sz w:val="28"/>
          <w:szCs w:val="28"/>
          <w:lang w:val="en-US"/>
        </w:rPr>
        <w:t>Волглград</w:t>
      </w:r>
      <w:proofErr w:type="spellEnd"/>
      <w:r>
        <w:rPr>
          <w:rStyle w:val="c1"/>
          <w:sz w:val="28"/>
          <w:szCs w:val="28"/>
          <w:lang w:val="en-US"/>
        </w:rPr>
        <w:t>:</w:t>
      </w:r>
      <w:r>
        <w:rPr>
          <w:rStyle w:val="c1"/>
          <w:sz w:val="28"/>
          <w:szCs w:val="28"/>
        </w:rPr>
        <w:t xml:space="preserve"> Учитель, 2014.</w:t>
      </w:r>
    </w:p>
    <w:p w:rsidR="004F2E7D" w:rsidRDefault="004F2E7D" w:rsidP="004F2E7D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Леонова Н.Н. Знакомство детей с народным декоративно-прикладным искусством. Русская матрешка. ФГОС. Детство – Пресс, 2015</w:t>
      </w:r>
    </w:p>
    <w:p w:rsidR="004F2E7D" w:rsidRDefault="004F2E7D" w:rsidP="004F2E7D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hyperlink r:id="rId6" w:history="1">
        <w:r w:rsidRPr="00E2206F">
          <w:rPr>
            <w:rStyle w:val="a4"/>
            <w:sz w:val="28"/>
            <w:szCs w:val="28"/>
            <w:lang w:val="en-US"/>
          </w:rPr>
          <w:t>www</w:t>
        </w:r>
        <w:r w:rsidRPr="00A51E15">
          <w:rPr>
            <w:rStyle w:val="a4"/>
            <w:sz w:val="28"/>
            <w:szCs w:val="28"/>
          </w:rPr>
          <w:t>.</w:t>
        </w:r>
        <w:proofErr w:type="spellStart"/>
        <w:r w:rsidRPr="00E2206F">
          <w:rPr>
            <w:rStyle w:val="a4"/>
            <w:sz w:val="28"/>
            <w:szCs w:val="28"/>
            <w:lang w:val="en-US"/>
          </w:rPr>
          <w:t>maam</w:t>
        </w:r>
        <w:proofErr w:type="spellEnd"/>
        <w:r w:rsidRPr="00A51E15">
          <w:rPr>
            <w:rStyle w:val="a4"/>
            <w:sz w:val="28"/>
            <w:szCs w:val="28"/>
          </w:rPr>
          <w:t>.</w:t>
        </w:r>
        <w:proofErr w:type="spellStart"/>
        <w:r w:rsidRPr="00E2206F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A51E15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Международный образовательный портал</w:t>
      </w:r>
    </w:p>
    <w:p w:rsidR="004F2E7D" w:rsidRPr="006C254E" w:rsidRDefault="004F2E7D" w:rsidP="004F2E7D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hyperlink r:id="rId7" w:history="1">
        <w:r w:rsidRPr="00E2206F">
          <w:rPr>
            <w:rStyle w:val="a4"/>
            <w:sz w:val="28"/>
            <w:szCs w:val="28"/>
            <w:lang w:val="en-US"/>
          </w:rPr>
          <w:t>www</w:t>
        </w:r>
        <w:r w:rsidRPr="00E2206F">
          <w:rPr>
            <w:rStyle w:val="a4"/>
            <w:sz w:val="28"/>
            <w:szCs w:val="28"/>
          </w:rPr>
          <w:t>.</w:t>
        </w:r>
        <w:proofErr w:type="spellStart"/>
        <w:r w:rsidRPr="00E2206F">
          <w:rPr>
            <w:rStyle w:val="a4"/>
            <w:sz w:val="28"/>
            <w:szCs w:val="28"/>
            <w:lang w:val="en-US"/>
          </w:rPr>
          <w:t>metodkabinet</w:t>
        </w:r>
        <w:proofErr w:type="spellEnd"/>
        <w:r w:rsidRPr="00E2206F">
          <w:rPr>
            <w:rStyle w:val="a4"/>
            <w:sz w:val="28"/>
            <w:szCs w:val="28"/>
          </w:rPr>
          <w:t>.</w:t>
        </w:r>
        <w:proofErr w:type="spellStart"/>
        <w:r w:rsidRPr="00E2206F">
          <w:rPr>
            <w:rStyle w:val="a4"/>
            <w:sz w:val="28"/>
            <w:szCs w:val="28"/>
            <w:lang w:val="en-US"/>
          </w:rPr>
          <w:t>eu</w:t>
        </w:r>
        <w:proofErr w:type="spellEnd"/>
      </w:hyperlink>
      <w:r w:rsidRPr="006C254E">
        <w:rPr>
          <w:rStyle w:val="c1"/>
          <w:sz w:val="28"/>
          <w:szCs w:val="28"/>
        </w:rPr>
        <w:t xml:space="preserve"> </w:t>
      </w:r>
      <w:r w:rsidRPr="009310EA">
        <w:rPr>
          <w:rStyle w:val="c1"/>
          <w:sz w:val="28"/>
          <w:szCs w:val="28"/>
        </w:rPr>
        <w:t>/Народные</w:t>
      </w:r>
      <w:r>
        <w:rPr>
          <w:rStyle w:val="c1"/>
          <w:sz w:val="28"/>
          <w:szCs w:val="28"/>
        </w:rPr>
        <w:t xml:space="preserve"> промыслы</w:t>
      </w: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D76292" w:rsidRDefault="00D76292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jc w:val="right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Приложение 1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 w:right="-185"/>
        <w:jc w:val="center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Образцы матрешек</w:t>
      </w:r>
    </w:p>
    <w:p w:rsidR="004F2E7D" w:rsidRPr="00126919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 w:right="-185"/>
        <w:jc w:val="center"/>
        <w:rPr>
          <w:rFonts w:ascii="Arial" w:hAnsi="Arial" w:cs="Arial"/>
          <w:sz w:val="22"/>
          <w:szCs w:val="22"/>
        </w:rPr>
      </w:pPr>
    </w:p>
    <w:p w:rsidR="004F2E7D" w:rsidRDefault="004F2E7D" w:rsidP="004F2E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86885" cy="5711825"/>
            <wp:effectExtent l="19050" t="0" r="0" b="0"/>
            <wp:docPr id="2" name="Рисунок 2" descr="1761567_html_23f6e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61567_html_23f6e97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rPr>
          <w:sz w:val="28"/>
          <w:szCs w:val="28"/>
        </w:rPr>
      </w:pPr>
      <w:r w:rsidRPr="00FA6563">
        <w:rPr>
          <w:sz w:val="28"/>
          <w:szCs w:val="28"/>
        </w:rPr>
        <w:t>Семеновская матрешка</w:t>
      </w: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37885" cy="4453255"/>
            <wp:effectExtent l="19050" t="0" r="0" b="0"/>
            <wp:docPr id="3" name="Рисунок 3" descr="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  <w:r>
        <w:rPr>
          <w:rStyle w:val="apple-converted-space"/>
          <w:sz w:val="28"/>
          <w:szCs w:val="28"/>
          <w:shd w:val="clear" w:color="auto" w:fill="DCF6FF"/>
        </w:rPr>
        <w:t>Семеновская матрешка</w:t>
      </w: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</w:pPr>
      <w:r>
        <w:rPr>
          <w:noProof/>
        </w:rPr>
        <w:drawing>
          <wp:inline distT="0" distB="0" distL="0" distR="0">
            <wp:extent cx="3799840" cy="3336925"/>
            <wp:effectExtent l="19050" t="0" r="0" b="0"/>
            <wp:docPr id="4" name="Рисунок 4" descr="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5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Pr="00FA6563" w:rsidRDefault="004F2E7D" w:rsidP="004F2E7D">
      <w:pPr>
        <w:rPr>
          <w:sz w:val="28"/>
          <w:szCs w:val="28"/>
        </w:rPr>
      </w:pPr>
      <w:r w:rsidRPr="00FA6563">
        <w:rPr>
          <w:sz w:val="28"/>
          <w:szCs w:val="28"/>
        </w:rPr>
        <w:t xml:space="preserve">Матрешки из </w:t>
      </w:r>
      <w:proofErr w:type="spellStart"/>
      <w:r w:rsidRPr="00FA6563">
        <w:rPr>
          <w:sz w:val="28"/>
          <w:szCs w:val="28"/>
        </w:rPr>
        <w:t>Полхов</w:t>
      </w:r>
      <w:proofErr w:type="spellEnd"/>
      <w:r w:rsidRPr="00FA6563">
        <w:rPr>
          <w:sz w:val="28"/>
          <w:szCs w:val="28"/>
        </w:rPr>
        <w:t xml:space="preserve"> - Майдана</w:t>
      </w:r>
    </w:p>
    <w:p w:rsidR="004F2E7D" w:rsidRPr="00FA6563" w:rsidRDefault="004F2E7D" w:rsidP="004F2E7D"/>
    <w:p w:rsidR="004F2E7D" w:rsidRDefault="004F2E7D" w:rsidP="004F2E7D">
      <w:pPr>
        <w:spacing w:line="360" w:lineRule="auto"/>
      </w:pPr>
    </w:p>
    <w:p w:rsidR="004F2E7D" w:rsidRDefault="004F2E7D" w:rsidP="004F2E7D">
      <w:pPr>
        <w:spacing w:line="360" w:lineRule="auto"/>
      </w:pPr>
    </w:p>
    <w:p w:rsidR="004F2E7D" w:rsidRPr="00FA6563" w:rsidRDefault="004F2E7D" w:rsidP="004F2E7D">
      <w:pPr>
        <w:spacing w:line="360" w:lineRule="auto"/>
        <w:jc w:val="right"/>
        <w:rPr>
          <w:sz w:val="28"/>
          <w:szCs w:val="28"/>
        </w:rPr>
      </w:pPr>
      <w:r w:rsidRPr="00FA6563">
        <w:rPr>
          <w:sz w:val="28"/>
          <w:szCs w:val="28"/>
        </w:rPr>
        <w:t>Приложение 2</w:t>
      </w:r>
    </w:p>
    <w:p w:rsidR="004F2E7D" w:rsidRDefault="004F2E7D" w:rsidP="004F2E7D">
      <w:pPr>
        <w:spacing w:line="360" w:lineRule="auto"/>
        <w:ind w:left="-1080"/>
        <w:jc w:val="center"/>
        <w:rPr>
          <w:rStyle w:val="apple-converted-space"/>
          <w:sz w:val="28"/>
          <w:szCs w:val="28"/>
          <w:shd w:val="clear" w:color="auto" w:fill="DCF6FF"/>
        </w:rPr>
      </w:pPr>
      <w:r>
        <w:rPr>
          <w:rStyle w:val="apple-converted-space"/>
          <w:sz w:val="28"/>
          <w:szCs w:val="28"/>
          <w:shd w:val="clear" w:color="auto" w:fill="DCF6FF"/>
        </w:rPr>
        <w:t>Силуэт матрешки</w:t>
      </w: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ind w:left="-1080"/>
        <w:jc w:val="center"/>
        <w:rPr>
          <w:rStyle w:val="apple-converted-space"/>
          <w:sz w:val="28"/>
          <w:szCs w:val="28"/>
          <w:shd w:val="clear" w:color="auto" w:fill="DCF6FF"/>
        </w:rPr>
      </w:pPr>
      <w:r>
        <w:rPr>
          <w:noProof/>
        </w:rPr>
        <w:drawing>
          <wp:inline distT="0" distB="0" distL="0" distR="0">
            <wp:extent cx="3432175" cy="4857115"/>
            <wp:effectExtent l="19050" t="0" r="0" b="0"/>
            <wp:docPr id="5" name="Рисунок 5" descr="raskraska-matrioshk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skraska-matrioshka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</w:p>
    <w:p w:rsidR="004F2E7D" w:rsidRDefault="004F2E7D" w:rsidP="004F2E7D">
      <w:pPr>
        <w:spacing w:line="360" w:lineRule="auto"/>
        <w:ind w:left="-1080" w:right="-185"/>
        <w:jc w:val="right"/>
        <w:rPr>
          <w:rStyle w:val="apple-converted-space"/>
          <w:sz w:val="28"/>
          <w:szCs w:val="28"/>
          <w:shd w:val="clear" w:color="auto" w:fill="DCF6FF"/>
        </w:rPr>
      </w:pPr>
      <w:r>
        <w:rPr>
          <w:rStyle w:val="apple-converted-space"/>
          <w:sz w:val="28"/>
          <w:szCs w:val="28"/>
          <w:shd w:val="clear" w:color="auto" w:fill="DCF6FF"/>
        </w:rPr>
        <w:lastRenderedPageBreak/>
        <w:t>Приложение 3</w:t>
      </w:r>
    </w:p>
    <w:p w:rsidR="004F2E7D" w:rsidRDefault="004F2E7D" w:rsidP="004F2E7D">
      <w:pPr>
        <w:spacing w:line="360" w:lineRule="auto"/>
        <w:ind w:left="-1080" w:right="-185"/>
        <w:jc w:val="center"/>
        <w:rPr>
          <w:rStyle w:val="apple-converted-space"/>
          <w:sz w:val="28"/>
          <w:szCs w:val="28"/>
          <w:shd w:val="clear" w:color="auto" w:fill="DCF6FF"/>
        </w:rPr>
      </w:pPr>
      <w:r>
        <w:rPr>
          <w:rStyle w:val="apple-converted-space"/>
          <w:sz w:val="28"/>
          <w:szCs w:val="28"/>
          <w:shd w:val="clear" w:color="auto" w:fill="DCF6FF"/>
        </w:rPr>
        <w:t>Фоторепортаж</w:t>
      </w:r>
    </w:p>
    <w:p w:rsidR="004F2E7D" w:rsidRPr="00FA656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 w:rsidRPr="00FA6563">
        <w:rPr>
          <w:rStyle w:val="c9c4"/>
          <w:bCs/>
          <w:iCs/>
          <w:sz w:val="28"/>
          <w:szCs w:val="28"/>
        </w:rPr>
        <w:t>непосредственно образовательной деятельности</w:t>
      </w:r>
    </w:p>
    <w:p w:rsidR="004F2E7D" w:rsidRPr="00FA656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 w:rsidRPr="00FA6563">
        <w:rPr>
          <w:rStyle w:val="c9c4"/>
          <w:bCs/>
          <w:iCs/>
          <w:sz w:val="28"/>
          <w:szCs w:val="28"/>
        </w:rPr>
        <w:t>«Русская матрешка»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 w:rsidRPr="00FA6563">
        <w:rPr>
          <w:rStyle w:val="c9c4"/>
          <w:bCs/>
          <w:iCs/>
          <w:sz w:val="28"/>
          <w:szCs w:val="28"/>
        </w:rPr>
        <w:t>во второй младшей группе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>
        <w:rPr>
          <w:rStyle w:val="c9c4"/>
          <w:bCs/>
          <w:iCs/>
          <w:sz w:val="28"/>
          <w:szCs w:val="28"/>
        </w:rPr>
        <w:t>МДОУ №192 г</w:t>
      </w:r>
      <w:proofErr w:type="gramStart"/>
      <w:r>
        <w:rPr>
          <w:rStyle w:val="c9c4"/>
          <w:bCs/>
          <w:iCs/>
          <w:sz w:val="28"/>
          <w:szCs w:val="28"/>
        </w:rPr>
        <w:t>.Я</w:t>
      </w:r>
      <w:proofErr w:type="gramEnd"/>
      <w:r>
        <w:rPr>
          <w:rStyle w:val="c9c4"/>
          <w:bCs/>
          <w:iCs/>
          <w:sz w:val="28"/>
          <w:szCs w:val="28"/>
        </w:rPr>
        <w:t>рославля</w:t>
      </w:r>
    </w:p>
    <w:p w:rsidR="004F2E7D" w:rsidRPr="00FA656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</w:p>
    <w:p w:rsidR="004F2E7D" w:rsidRPr="00FA6563" w:rsidRDefault="004F2E7D" w:rsidP="004F2E7D">
      <w:pPr>
        <w:spacing w:line="360" w:lineRule="auto"/>
        <w:ind w:left="-1080" w:right="-185"/>
        <w:jc w:val="center"/>
        <w:rPr>
          <w:rStyle w:val="apple-converted-space"/>
          <w:sz w:val="28"/>
          <w:szCs w:val="28"/>
          <w:shd w:val="clear" w:color="auto" w:fill="DCF6FF"/>
        </w:rPr>
      </w:pPr>
      <w:r>
        <w:rPr>
          <w:noProof/>
          <w:sz w:val="28"/>
          <w:szCs w:val="28"/>
          <w:shd w:val="clear" w:color="auto" w:fill="DCF6FF"/>
        </w:rPr>
        <w:drawing>
          <wp:inline distT="0" distB="0" distL="0" distR="0">
            <wp:extent cx="6365240" cy="4785995"/>
            <wp:effectExtent l="19050" t="0" r="0" b="0"/>
            <wp:docPr id="6" name="Рисунок 6" descr="DSCN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4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4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Pr="00FA6563" w:rsidRDefault="004F2E7D" w:rsidP="004F2E7D">
      <w:pPr>
        <w:spacing w:line="360" w:lineRule="auto"/>
        <w:rPr>
          <w:rStyle w:val="apple-converted-space"/>
          <w:sz w:val="28"/>
          <w:szCs w:val="28"/>
          <w:shd w:val="clear" w:color="auto" w:fill="DCF6FF"/>
        </w:rPr>
      </w:pPr>
      <w:r>
        <w:rPr>
          <w:rStyle w:val="apple-converted-space"/>
          <w:sz w:val="28"/>
          <w:szCs w:val="28"/>
          <w:shd w:val="clear" w:color="auto" w:fill="DCF6FF"/>
        </w:rPr>
        <w:t>Организационный момент</w:t>
      </w: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Pr="00500F84" w:rsidRDefault="004F2E7D" w:rsidP="004F2E7D">
      <w:pPr>
        <w:spacing w:line="360" w:lineRule="auto"/>
        <w:rPr>
          <w:sz w:val="28"/>
          <w:szCs w:val="28"/>
          <w:lang w:val="en-US"/>
        </w:rPr>
      </w:pPr>
    </w:p>
    <w:p w:rsidR="004F2E7D" w:rsidRDefault="004F2E7D" w:rsidP="004F2E7D">
      <w:pPr>
        <w:spacing w:line="360" w:lineRule="auto"/>
        <w:rPr>
          <w:sz w:val="28"/>
          <w:szCs w:val="28"/>
        </w:rPr>
      </w:pP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17615" cy="8443595"/>
            <wp:effectExtent l="19050" t="0" r="6985" b="0"/>
            <wp:docPr id="7" name="Рисунок 7" descr="DSCN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15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844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ind w:left="-1080" w:right="-185"/>
        <w:rPr>
          <w:sz w:val="28"/>
          <w:szCs w:val="28"/>
        </w:rPr>
      </w:pPr>
      <w:r>
        <w:rPr>
          <w:sz w:val="28"/>
          <w:szCs w:val="28"/>
        </w:rPr>
        <w:tab/>
        <w:t>Основная часть</w:t>
      </w: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</w:p>
    <w:p w:rsidR="004F2E7D" w:rsidRPr="006E20A7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14795" cy="4951730"/>
            <wp:effectExtent l="19050" t="0" r="0" b="0"/>
            <wp:docPr id="8" name="Рисунок 8" descr="DSCN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150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ind w:left="-1080" w:right="-185"/>
        <w:rPr>
          <w:sz w:val="28"/>
          <w:szCs w:val="28"/>
        </w:rPr>
      </w:pPr>
      <w:r>
        <w:rPr>
          <w:sz w:val="28"/>
          <w:szCs w:val="28"/>
        </w:rPr>
        <w:t>Основная часть</w:t>
      </w: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48425" cy="3942715"/>
            <wp:effectExtent l="19050" t="0" r="9525" b="0"/>
            <wp:docPr id="9" name="Рисунок 9" descr="DSCN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15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spacing w:line="360" w:lineRule="auto"/>
        <w:ind w:left="-1080" w:right="-185"/>
        <w:rPr>
          <w:sz w:val="28"/>
          <w:szCs w:val="28"/>
        </w:rPr>
      </w:pPr>
      <w:r>
        <w:rPr>
          <w:sz w:val="28"/>
          <w:szCs w:val="28"/>
        </w:rPr>
        <w:t>Выставка детского творчества «Русская матрешка»</w:t>
      </w:r>
    </w:p>
    <w:p w:rsidR="004F2E7D" w:rsidRDefault="004F2E7D" w:rsidP="004F2E7D">
      <w:pPr>
        <w:spacing w:line="360" w:lineRule="auto"/>
        <w:ind w:left="-1080" w:right="-185"/>
        <w:jc w:val="center"/>
        <w:rPr>
          <w:sz w:val="28"/>
          <w:szCs w:val="28"/>
        </w:rPr>
      </w:pPr>
    </w:p>
    <w:p w:rsidR="004F2E7D" w:rsidRDefault="004F2E7D" w:rsidP="004F2E7D">
      <w:pPr>
        <w:spacing w:line="360" w:lineRule="auto"/>
        <w:ind w:right="-185"/>
        <w:rPr>
          <w:sz w:val="28"/>
          <w:szCs w:val="28"/>
        </w:rPr>
      </w:pPr>
    </w:p>
    <w:p w:rsidR="004F2E7D" w:rsidRDefault="004F2E7D" w:rsidP="004F2E7D">
      <w:pPr>
        <w:spacing w:line="360" w:lineRule="auto"/>
        <w:ind w:left="-1080" w:right="-185"/>
        <w:jc w:val="center"/>
      </w:pPr>
      <w:r>
        <w:rPr>
          <w:noProof/>
        </w:rPr>
        <w:drawing>
          <wp:inline distT="0" distB="0" distL="0" distR="0">
            <wp:extent cx="5070475" cy="3799840"/>
            <wp:effectExtent l="19050" t="0" r="0" b="0"/>
            <wp:docPr id="10" name="Рисунок 10" descr="DSCN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15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Pr="00890762" w:rsidRDefault="004F2E7D" w:rsidP="004F2E7D">
      <w:pPr>
        <w:spacing w:line="360" w:lineRule="auto"/>
        <w:ind w:left="-1080" w:right="-185"/>
        <w:rPr>
          <w:sz w:val="28"/>
          <w:szCs w:val="28"/>
        </w:rPr>
      </w:pPr>
      <w:r>
        <w:rPr>
          <w:sz w:val="28"/>
          <w:szCs w:val="28"/>
        </w:rPr>
        <w:tab/>
        <w:t>Детские работы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center"/>
        <w:rPr>
          <w:sz w:val="28"/>
          <w:szCs w:val="28"/>
        </w:rPr>
      </w:pPr>
      <w:r>
        <w:rPr>
          <w:sz w:val="28"/>
          <w:szCs w:val="28"/>
        </w:rPr>
        <w:t>Фоторепортаж предварительной работы</w:t>
      </w:r>
    </w:p>
    <w:p w:rsidR="004F2E7D" w:rsidRPr="00FA656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>
        <w:rPr>
          <w:rStyle w:val="c9c4"/>
          <w:bCs/>
          <w:iCs/>
          <w:sz w:val="28"/>
          <w:szCs w:val="28"/>
        </w:rPr>
        <w:t xml:space="preserve">для </w:t>
      </w:r>
      <w:r w:rsidRPr="00FA6563">
        <w:rPr>
          <w:rStyle w:val="c9c4"/>
          <w:bCs/>
          <w:iCs/>
          <w:sz w:val="28"/>
          <w:szCs w:val="28"/>
        </w:rPr>
        <w:t>непосредственно образовательной деятельности</w:t>
      </w:r>
    </w:p>
    <w:p w:rsidR="004F2E7D" w:rsidRPr="00FA6563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 w:rsidRPr="00FA6563">
        <w:rPr>
          <w:rStyle w:val="c9c4"/>
          <w:bCs/>
          <w:iCs/>
          <w:sz w:val="28"/>
          <w:szCs w:val="28"/>
        </w:rPr>
        <w:t>«Русская матрешка»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  <w:r w:rsidRPr="00FA6563">
        <w:rPr>
          <w:rStyle w:val="c9c4"/>
          <w:bCs/>
          <w:iCs/>
          <w:sz w:val="28"/>
          <w:szCs w:val="28"/>
        </w:rPr>
        <w:t>во второй младшей групп</w:t>
      </w:r>
      <w:r>
        <w:rPr>
          <w:rStyle w:val="c9c4"/>
          <w:bCs/>
          <w:iCs/>
          <w:sz w:val="28"/>
          <w:szCs w:val="28"/>
        </w:rPr>
        <w:t>е МДОУ №192 г. Ярославля</w:t>
      </w: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</w:p>
    <w:p w:rsidR="004F2E7D" w:rsidRDefault="004F2E7D" w:rsidP="004F2E7D">
      <w:pPr>
        <w:pStyle w:val="c5"/>
        <w:shd w:val="clear" w:color="auto" w:fill="FFFFFF"/>
        <w:spacing w:before="0" w:beforeAutospacing="0" w:after="0" w:afterAutospacing="0" w:line="360" w:lineRule="auto"/>
        <w:ind w:left="-1080"/>
        <w:jc w:val="center"/>
        <w:rPr>
          <w:rStyle w:val="c9c4"/>
          <w:bCs/>
          <w:iCs/>
          <w:sz w:val="28"/>
          <w:szCs w:val="28"/>
        </w:rPr>
      </w:pP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1650" cy="4192270"/>
            <wp:effectExtent l="19050" t="0" r="0" b="0"/>
            <wp:docPr id="11" name="Рисунок 11" descr="DSCN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14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ab/>
        <w:t>Дидактические игры в самостоятельной деятельности детей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rPr>
          <w:sz w:val="28"/>
          <w:szCs w:val="28"/>
        </w:rPr>
      </w:pP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rPr>
          <w:sz w:val="28"/>
          <w:szCs w:val="28"/>
        </w:rPr>
      </w:pP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rPr>
          <w:sz w:val="28"/>
          <w:szCs w:val="28"/>
        </w:rPr>
      </w:pP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9450" cy="3467735"/>
            <wp:effectExtent l="19050" t="0" r="0" b="0"/>
            <wp:docPr id="12" name="Рисунок 12" descr="DSCN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14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Pr="004370D6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rPr>
          <w:sz w:val="28"/>
          <w:szCs w:val="28"/>
        </w:rPr>
      </w:pPr>
      <w:r>
        <w:rPr>
          <w:sz w:val="28"/>
          <w:szCs w:val="28"/>
        </w:rPr>
        <w:tab/>
        <w:t>Театрализованная игра «Матрешки»</w:t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90260" cy="4405630"/>
            <wp:effectExtent l="19050" t="0" r="0" b="0"/>
            <wp:docPr id="13" name="Рисунок 13" descr="DSCN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5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7D" w:rsidRDefault="004F2E7D" w:rsidP="004F2E7D">
      <w:pPr>
        <w:pStyle w:val="a3"/>
        <w:shd w:val="clear" w:color="auto" w:fill="FFFFFF"/>
        <w:spacing w:before="225" w:beforeAutospacing="0" w:after="225" w:afterAutospacing="0" w:line="360" w:lineRule="auto"/>
        <w:ind w:left="-1080"/>
      </w:pPr>
      <w:r>
        <w:tab/>
        <w:t>Разучивание движений к песне «Мы веселые матрешки»</w:t>
      </w:r>
    </w:p>
    <w:sectPr w:rsidR="004F2E7D" w:rsidSect="00D7629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58096B"/>
    <w:multiLevelType w:val="hybridMultilevel"/>
    <w:tmpl w:val="6BC24FCC"/>
    <w:lvl w:ilvl="0" w:tplc="6AACD538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F2E7D"/>
    <w:rsid w:val="000149E6"/>
    <w:rsid w:val="00022D7E"/>
    <w:rsid w:val="000608CE"/>
    <w:rsid w:val="00096875"/>
    <w:rsid w:val="000A3E7F"/>
    <w:rsid w:val="000D12C7"/>
    <w:rsid w:val="000E25CF"/>
    <w:rsid w:val="00104AEC"/>
    <w:rsid w:val="001166CE"/>
    <w:rsid w:val="00141538"/>
    <w:rsid w:val="00160135"/>
    <w:rsid w:val="00172E96"/>
    <w:rsid w:val="001741A2"/>
    <w:rsid w:val="00174F07"/>
    <w:rsid w:val="00177307"/>
    <w:rsid w:val="00191AB5"/>
    <w:rsid w:val="00196F5D"/>
    <w:rsid w:val="001B53E3"/>
    <w:rsid w:val="001E50CB"/>
    <w:rsid w:val="00215CC9"/>
    <w:rsid w:val="00226DF3"/>
    <w:rsid w:val="00237ED2"/>
    <w:rsid w:val="00247665"/>
    <w:rsid w:val="00272315"/>
    <w:rsid w:val="00272468"/>
    <w:rsid w:val="002946BB"/>
    <w:rsid w:val="002C053B"/>
    <w:rsid w:val="002E4FE9"/>
    <w:rsid w:val="002E67B3"/>
    <w:rsid w:val="002E7BF4"/>
    <w:rsid w:val="00300BA8"/>
    <w:rsid w:val="00313463"/>
    <w:rsid w:val="0032152A"/>
    <w:rsid w:val="003416FF"/>
    <w:rsid w:val="003802B0"/>
    <w:rsid w:val="003838C5"/>
    <w:rsid w:val="003A07AD"/>
    <w:rsid w:val="003B77C1"/>
    <w:rsid w:val="003C3CE8"/>
    <w:rsid w:val="003D1289"/>
    <w:rsid w:val="003E0921"/>
    <w:rsid w:val="00406453"/>
    <w:rsid w:val="00414551"/>
    <w:rsid w:val="0042430B"/>
    <w:rsid w:val="00424E6B"/>
    <w:rsid w:val="004349D5"/>
    <w:rsid w:val="00463893"/>
    <w:rsid w:val="0046543E"/>
    <w:rsid w:val="004752EB"/>
    <w:rsid w:val="00487C19"/>
    <w:rsid w:val="004B1297"/>
    <w:rsid w:val="004C4D4E"/>
    <w:rsid w:val="004E59E5"/>
    <w:rsid w:val="004F2E7D"/>
    <w:rsid w:val="004F2FBE"/>
    <w:rsid w:val="004F318A"/>
    <w:rsid w:val="00516D4E"/>
    <w:rsid w:val="00521CC6"/>
    <w:rsid w:val="00551468"/>
    <w:rsid w:val="00563AB5"/>
    <w:rsid w:val="00571CE6"/>
    <w:rsid w:val="00574059"/>
    <w:rsid w:val="0058155A"/>
    <w:rsid w:val="005859D5"/>
    <w:rsid w:val="005867FA"/>
    <w:rsid w:val="005A2F9D"/>
    <w:rsid w:val="005A30B6"/>
    <w:rsid w:val="005C580C"/>
    <w:rsid w:val="005E3608"/>
    <w:rsid w:val="005E36BE"/>
    <w:rsid w:val="005E708B"/>
    <w:rsid w:val="00601B08"/>
    <w:rsid w:val="00601F62"/>
    <w:rsid w:val="006064E5"/>
    <w:rsid w:val="006111C9"/>
    <w:rsid w:val="00622C75"/>
    <w:rsid w:val="00627C12"/>
    <w:rsid w:val="006372E7"/>
    <w:rsid w:val="00637E33"/>
    <w:rsid w:val="00661FED"/>
    <w:rsid w:val="00677311"/>
    <w:rsid w:val="00693924"/>
    <w:rsid w:val="006B1C0C"/>
    <w:rsid w:val="006C301B"/>
    <w:rsid w:val="006C35BB"/>
    <w:rsid w:val="006D1007"/>
    <w:rsid w:val="006D754E"/>
    <w:rsid w:val="006E6024"/>
    <w:rsid w:val="006F29BA"/>
    <w:rsid w:val="0070272F"/>
    <w:rsid w:val="007147BC"/>
    <w:rsid w:val="00730A21"/>
    <w:rsid w:val="00732064"/>
    <w:rsid w:val="007615E9"/>
    <w:rsid w:val="00770172"/>
    <w:rsid w:val="00774C1F"/>
    <w:rsid w:val="00781E8A"/>
    <w:rsid w:val="007B71B1"/>
    <w:rsid w:val="007C26E6"/>
    <w:rsid w:val="007D01B8"/>
    <w:rsid w:val="007D6160"/>
    <w:rsid w:val="00807BF6"/>
    <w:rsid w:val="008254E1"/>
    <w:rsid w:val="00826011"/>
    <w:rsid w:val="008516E4"/>
    <w:rsid w:val="00852D4F"/>
    <w:rsid w:val="0087197B"/>
    <w:rsid w:val="00886C6C"/>
    <w:rsid w:val="008908C7"/>
    <w:rsid w:val="0089494A"/>
    <w:rsid w:val="00894FFD"/>
    <w:rsid w:val="008B0E01"/>
    <w:rsid w:val="008B39C7"/>
    <w:rsid w:val="008B448F"/>
    <w:rsid w:val="008E6A3D"/>
    <w:rsid w:val="008E7225"/>
    <w:rsid w:val="009037C3"/>
    <w:rsid w:val="009143AF"/>
    <w:rsid w:val="0093486F"/>
    <w:rsid w:val="00946D5A"/>
    <w:rsid w:val="00950671"/>
    <w:rsid w:val="00957417"/>
    <w:rsid w:val="00964CE8"/>
    <w:rsid w:val="00972090"/>
    <w:rsid w:val="00981B9C"/>
    <w:rsid w:val="00991966"/>
    <w:rsid w:val="009B6BDA"/>
    <w:rsid w:val="009C4F57"/>
    <w:rsid w:val="009C524A"/>
    <w:rsid w:val="009C7353"/>
    <w:rsid w:val="009E012A"/>
    <w:rsid w:val="00A31153"/>
    <w:rsid w:val="00A352AE"/>
    <w:rsid w:val="00A72D65"/>
    <w:rsid w:val="00A81ECA"/>
    <w:rsid w:val="00AA67A6"/>
    <w:rsid w:val="00AB7ABF"/>
    <w:rsid w:val="00AC29A0"/>
    <w:rsid w:val="00AD70BC"/>
    <w:rsid w:val="00AE32B6"/>
    <w:rsid w:val="00AF672B"/>
    <w:rsid w:val="00B039B9"/>
    <w:rsid w:val="00B04988"/>
    <w:rsid w:val="00B43F64"/>
    <w:rsid w:val="00BB3D05"/>
    <w:rsid w:val="00BB6AA9"/>
    <w:rsid w:val="00BB78D4"/>
    <w:rsid w:val="00BD33BA"/>
    <w:rsid w:val="00BD5BFD"/>
    <w:rsid w:val="00BE6189"/>
    <w:rsid w:val="00BF0AAD"/>
    <w:rsid w:val="00C0215A"/>
    <w:rsid w:val="00C111F5"/>
    <w:rsid w:val="00C32FF6"/>
    <w:rsid w:val="00C41F83"/>
    <w:rsid w:val="00C51694"/>
    <w:rsid w:val="00C535F1"/>
    <w:rsid w:val="00C67AD1"/>
    <w:rsid w:val="00C67F3C"/>
    <w:rsid w:val="00C92716"/>
    <w:rsid w:val="00C978FA"/>
    <w:rsid w:val="00CC034B"/>
    <w:rsid w:val="00CD1183"/>
    <w:rsid w:val="00CF023A"/>
    <w:rsid w:val="00D12931"/>
    <w:rsid w:val="00D2452A"/>
    <w:rsid w:val="00D44AA1"/>
    <w:rsid w:val="00D515B5"/>
    <w:rsid w:val="00D619F7"/>
    <w:rsid w:val="00D75E69"/>
    <w:rsid w:val="00D76292"/>
    <w:rsid w:val="00D841BB"/>
    <w:rsid w:val="00D92999"/>
    <w:rsid w:val="00D96219"/>
    <w:rsid w:val="00D96EF2"/>
    <w:rsid w:val="00DE550A"/>
    <w:rsid w:val="00DF3B07"/>
    <w:rsid w:val="00E273E9"/>
    <w:rsid w:val="00E4019C"/>
    <w:rsid w:val="00E54829"/>
    <w:rsid w:val="00E65CD6"/>
    <w:rsid w:val="00E815F0"/>
    <w:rsid w:val="00E87D4D"/>
    <w:rsid w:val="00E90866"/>
    <w:rsid w:val="00E93D53"/>
    <w:rsid w:val="00EC1F17"/>
    <w:rsid w:val="00EC3113"/>
    <w:rsid w:val="00ED00C1"/>
    <w:rsid w:val="00F05B7F"/>
    <w:rsid w:val="00F2760D"/>
    <w:rsid w:val="00F33B2E"/>
    <w:rsid w:val="00F47F37"/>
    <w:rsid w:val="00F510D6"/>
    <w:rsid w:val="00F60DC4"/>
    <w:rsid w:val="00F67873"/>
    <w:rsid w:val="00FB185E"/>
    <w:rsid w:val="00FB756C"/>
    <w:rsid w:val="00FC1C75"/>
    <w:rsid w:val="00FC46BE"/>
    <w:rsid w:val="00FE4CA2"/>
    <w:rsid w:val="00FF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E7D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F2E7D"/>
    <w:pPr>
      <w:spacing w:before="100" w:beforeAutospacing="1" w:after="100" w:afterAutospacing="1"/>
    </w:pPr>
    <w:rPr>
      <w:lang w:eastAsia="ko-KR"/>
    </w:rPr>
  </w:style>
  <w:style w:type="character" w:styleId="a4">
    <w:name w:val="Hyperlink"/>
    <w:basedOn w:val="a0"/>
    <w:rsid w:val="004F2E7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F2E7D"/>
  </w:style>
  <w:style w:type="character" w:customStyle="1" w:styleId="c1">
    <w:name w:val="c1"/>
    <w:basedOn w:val="a0"/>
    <w:rsid w:val="004F2E7D"/>
  </w:style>
  <w:style w:type="character" w:customStyle="1" w:styleId="c1c4">
    <w:name w:val="c1 c4"/>
    <w:basedOn w:val="a0"/>
    <w:rsid w:val="004F2E7D"/>
  </w:style>
  <w:style w:type="paragraph" w:customStyle="1" w:styleId="c5">
    <w:name w:val="c5"/>
    <w:basedOn w:val="a"/>
    <w:rsid w:val="004F2E7D"/>
    <w:pPr>
      <w:spacing w:before="100" w:beforeAutospacing="1" w:after="100" w:afterAutospacing="1"/>
    </w:pPr>
    <w:rPr>
      <w:lang w:eastAsia="ko-KR"/>
    </w:rPr>
  </w:style>
  <w:style w:type="character" w:customStyle="1" w:styleId="c9c4">
    <w:name w:val="c9 c4"/>
    <w:basedOn w:val="a0"/>
    <w:rsid w:val="004F2E7D"/>
  </w:style>
  <w:style w:type="paragraph" w:customStyle="1" w:styleId="c6">
    <w:name w:val="c6"/>
    <w:basedOn w:val="a"/>
    <w:rsid w:val="004F2E7D"/>
    <w:pPr>
      <w:spacing w:before="100" w:beforeAutospacing="1" w:after="100" w:afterAutospacing="1"/>
    </w:pPr>
    <w:rPr>
      <w:lang w:eastAsia="ko-KR"/>
    </w:rPr>
  </w:style>
  <w:style w:type="paragraph" w:styleId="a5">
    <w:name w:val="Balloon Text"/>
    <w:basedOn w:val="a"/>
    <w:link w:val="a6"/>
    <w:uiPriority w:val="99"/>
    <w:semiHidden/>
    <w:unhideWhenUsed/>
    <w:rsid w:val="004F2E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E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metodkabinet.e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aam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970</Words>
  <Characters>5530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2015-11-12T07:33:00Z</dcterms:created>
  <dcterms:modified xsi:type="dcterms:W3CDTF">2015-11-12T07:36:00Z</dcterms:modified>
</cp:coreProperties>
</file>